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605" w:rsidRPr="00403F40" w:rsidRDefault="00B81605" w:rsidP="00B81605">
      <w:pPr>
        <w:jc w:val="both"/>
        <w:rPr>
          <w:b/>
        </w:rPr>
      </w:pPr>
      <w:r w:rsidRPr="00403F40">
        <w:rPr>
          <w:b/>
        </w:rPr>
        <w:t>Teksto suvokimo testas 8 klasei</w:t>
      </w:r>
    </w:p>
    <w:p w:rsidR="00B81605" w:rsidRPr="00403F40" w:rsidRDefault="00B81605" w:rsidP="00B81605">
      <w:pPr>
        <w:jc w:val="both"/>
        <w:rPr>
          <w:b/>
        </w:rPr>
      </w:pPr>
      <w:r w:rsidRPr="00403F40">
        <w:rPr>
          <w:b/>
        </w:rPr>
        <w:t>Selma Lagerliof „Portugalijos karalius“</w:t>
      </w:r>
    </w:p>
    <w:p w:rsidR="00B81605" w:rsidRPr="00403F40" w:rsidRDefault="00B81605" w:rsidP="00B81605">
      <w:pPr>
        <w:jc w:val="both"/>
        <w:rPr>
          <w:b/>
        </w:rPr>
      </w:pPr>
      <w:r w:rsidRPr="00403F40">
        <w:rPr>
          <w:b/>
        </w:rPr>
        <w:t>Pabėgimas (ištrauka)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Klara Giula tebesišnekėjo su zakristijonu Svartlingu.</w:t>
      </w:r>
      <w:r>
        <w:t xml:space="preserve"> </w:t>
      </w:r>
      <w:r w:rsidRPr="0060425A">
        <w:t>Dabar Klara Giula pasakojo, kaip jos sumotina vogčiom išsmukusios iš namų, kad Janas</w:t>
      </w:r>
      <w:r>
        <w:t xml:space="preserve"> </w:t>
      </w:r>
      <w:r w:rsidRPr="0060425A">
        <w:t>nežinotų apie jų išvykimą.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Tai ir buvo Katrynai baisiausia. Klara Giula</w:t>
      </w:r>
      <w:r>
        <w:t xml:space="preserve"> </w:t>
      </w:r>
      <w:r w:rsidRPr="0060425A">
        <w:t>šsiuntė Janą su reikalais į prekybos namus, toli, į</w:t>
      </w:r>
      <w:r>
        <w:t xml:space="preserve"> </w:t>
      </w:r>
      <w:r w:rsidRPr="0060425A">
        <w:t>Bru parapiją. Vos tik jam išėjus, jos susidėjo daiktus</w:t>
      </w:r>
      <w:r>
        <w:t xml:space="preserve"> </w:t>
      </w:r>
      <w:r w:rsidRPr="0060425A">
        <w:t>ir pasileido į kelionę iš anksto užsakytu vežimu.</w:t>
      </w:r>
      <w:r>
        <w:t xml:space="preserve"> </w:t>
      </w:r>
      <w:r w:rsidRPr="0060425A">
        <w:t>Taip išsmukusi iš savo namų, Katryna jautėsi kaip</w:t>
      </w:r>
      <w:r>
        <w:t xml:space="preserve"> </w:t>
      </w:r>
      <w:r w:rsidRPr="0060425A">
        <w:t>vagis ir nusikaltėlis, bet Klara Giula tvirtino, kad</w:t>
      </w:r>
      <w:r>
        <w:t xml:space="preserve"> </w:t>
      </w:r>
      <w:r w:rsidRPr="0060425A">
        <w:t>nėra kitos išeities. Jei tėvas sužinotų apie išvykimą,</w:t>
      </w:r>
      <w:r>
        <w:t xml:space="preserve"> </w:t>
      </w:r>
      <w:r w:rsidRPr="0060425A">
        <w:t>jis pultų ant kelio po vežimu, kad ratai jį pervažiuotų,</w:t>
      </w:r>
      <w:r>
        <w:t xml:space="preserve"> </w:t>
      </w:r>
      <w:r w:rsidRPr="0060425A">
        <w:t>bet neleistų joms iškeliauti. Lisa lauksianti</w:t>
      </w:r>
      <w:r>
        <w:t xml:space="preserve"> </w:t>
      </w:r>
      <w:r w:rsidRPr="0060425A">
        <w:t>jo grįžtant namo ir tikrai pasistengsianti kaip galėdama</w:t>
      </w:r>
      <w:r>
        <w:t xml:space="preserve"> </w:t>
      </w:r>
      <w:r w:rsidRPr="0060425A">
        <w:t>jį paguosti. Tačiau Katrynai baisu buvo pagalvoti,</w:t>
      </w:r>
      <w:r>
        <w:t xml:space="preserve"> </w:t>
      </w:r>
      <w:r w:rsidRPr="0060425A">
        <w:t>koks neapsakomai nelaimingas bus Janas sužinojęs,</w:t>
      </w:r>
      <w:r>
        <w:t xml:space="preserve"> </w:t>
      </w:r>
      <w:r w:rsidRPr="0060425A">
        <w:t>kad Klara Giula jį paliko.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Zakristijonas Svartlingas stovėjo, netardamas</w:t>
      </w:r>
      <w:r>
        <w:t xml:space="preserve"> </w:t>
      </w:r>
      <w:r w:rsidRPr="0060425A">
        <w:t>nė žodžio, ir leido Klarai Giulai kalbėti. Katrynai</w:t>
      </w:r>
      <w:r>
        <w:t xml:space="preserve"> </w:t>
      </w:r>
      <w:r w:rsidRPr="0060425A">
        <w:t>buvo neaišku, ar jis pritaria tam, ką sužinojo. Tačiau</w:t>
      </w:r>
      <w:r>
        <w:t xml:space="preserve"> </w:t>
      </w:r>
      <w:r w:rsidRPr="0060425A">
        <w:t>staiga Svartilingas sugriebė Klaros Giulos ranką ir</w:t>
      </w:r>
      <w:r>
        <w:t xml:space="preserve"> </w:t>
      </w:r>
      <w:r w:rsidRPr="0060425A">
        <w:t>labai rimtai pasakė:</w:t>
      </w:r>
    </w:p>
    <w:p w:rsidR="00B81605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– Esu tavo senas mokytojas, Klara Giula, todėl</w:t>
      </w:r>
      <w:r>
        <w:t xml:space="preserve"> </w:t>
      </w:r>
      <w:r w:rsidRPr="0060425A">
        <w:t>dabar tiesiai pasakysiu savo nuomonę. Tu nori</w:t>
      </w:r>
      <w:r>
        <w:t xml:space="preserve"> </w:t>
      </w:r>
      <w:r w:rsidRPr="0060425A">
        <w:t>pabėgti nuo savo pareigos, bet nesi tikra, ar pavyks.</w:t>
      </w:r>
      <w:r>
        <w:t xml:space="preserve"> </w:t>
      </w:r>
      <w:r w:rsidRPr="0060425A">
        <w:t>Man teko matyti kitus mėginant tą patį padaryti, bet</w:t>
      </w:r>
      <w:r>
        <w:t xml:space="preserve"> </w:t>
      </w:r>
      <w:r w:rsidRPr="0060425A">
        <w:t xml:space="preserve">už tai jiems buvo žiauriai atkeršyta. 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Tai išgirdusi, Katryna išsitiesė ir su palengvėjimu</w:t>
      </w:r>
      <w:r>
        <w:t xml:space="preserve"> </w:t>
      </w:r>
      <w:r w:rsidRPr="0060425A">
        <w:t>atsiduso. Lygiai tokius žodžius ji pati mielai būtų</w:t>
      </w:r>
      <w:r>
        <w:t xml:space="preserve"> </w:t>
      </w:r>
      <w:r w:rsidRPr="0060425A">
        <w:t>pasakiusi dukteriai, tik nedrįso.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Tačiau Klara Giula labai abejingai atsakė, kad ji</w:t>
      </w:r>
      <w:r>
        <w:t xml:space="preserve"> </w:t>
      </w:r>
      <w:r w:rsidRPr="0060425A">
        <w:t>nemato kitos išeities. Ji nieku būdu negalinti imti</w:t>
      </w:r>
      <w:r>
        <w:t xml:space="preserve"> </w:t>
      </w:r>
      <w:r w:rsidRPr="0060425A">
        <w:t>pamišėlio į svetimą miestą, taip pat čia, Svarstjės</w:t>
      </w:r>
      <w:r>
        <w:t xml:space="preserve"> </w:t>
      </w:r>
      <w:r w:rsidRPr="0060425A">
        <w:t>parapijoje, ji negalinti pasilikti, nes tuo pasirūpinęs</w:t>
      </w:r>
      <w:r>
        <w:t xml:space="preserve"> </w:t>
      </w:r>
      <w:r w:rsidRPr="0060425A">
        <w:t>pats tėvas. Kai tik ji einanti pro kurį kiemą, išbėga</w:t>
      </w:r>
      <w:r>
        <w:t xml:space="preserve"> </w:t>
      </w:r>
      <w:r w:rsidRPr="0060425A">
        <w:t>vaikai ir šaukia jai iš paskos: „Karalienė! Karalienė!“</w:t>
      </w:r>
      <w:r>
        <w:t xml:space="preserve"> </w:t>
      </w:r>
      <w:r w:rsidRPr="0060425A">
        <w:t>Paskutinį sekmadienį bažnyčioje žmonės taip į ją</w:t>
      </w:r>
      <w:r>
        <w:t xml:space="preserve"> </w:t>
      </w:r>
      <w:r w:rsidRPr="0060425A">
        <w:t>spoksojo ir taip stumdė, kad vos nepargriovė.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Zakristijonas Svartlingas nepakeitė savo nuomonės.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– Suprantu, kad tai nelengva, – kalbėjo Svartlingas.</w:t>
      </w:r>
      <w:r>
        <w:t xml:space="preserve"> </w:t>
      </w:r>
      <w:r w:rsidRPr="0060425A">
        <w:t>– Tačiau tave ir tėvą nuo pat vaikystės sieja</w:t>
      </w:r>
      <w:r>
        <w:t xml:space="preserve"> </w:t>
      </w:r>
      <w:r w:rsidRPr="0060425A">
        <w:t>tokie artimi ryšiai. Jų taip lengvai nenutrauksi, tikėk</w:t>
      </w:r>
      <w:r>
        <w:t xml:space="preserve"> </w:t>
      </w:r>
      <w:r w:rsidRPr="0060425A">
        <w:t>manimi, Klara Giula.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Po šių žodžių abu ėmė eiti iš prekių sandėlio, o</w:t>
      </w:r>
      <w:r>
        <w:t xml:space="preserve"> </w:t>
      </w:r>
      <w:r w:rsidRPr="0060425A">
        <w:t>Katryna sekė iš paskos. Dabar ji kitaip galvojo apie</w:t>
      </w:r>
      <w:r>
        <w:t xml:space="preserve"> </w:t>
      </w:r>
      <w:r w:rsidRPr="0060425A">
        <w:t>visą šį reikalą ir labai norėjo apie tai pasišnekėti su</w:t>
      </w:r>
      <w:r>
        <w:t xml:space="preserve"> </w:t>
      </w:r>
      <w:r w:rsidRPr="0060425A">
        <w:t>zakristijonu Svartlingu. Prieidama prie jo, Katryna</w:t>
      </w:r>
      <w:r>
        <w:t xml:space="preserve"> </w:t>
      </w:r>
      <w:r w:rsidRPr="0060425A">
        <w:t>atsisuko ir pažvelgė į priešais dunksančią kalvą, nes</w:t>
      </w:r>
      <w:r>
        <w:t xml:space="preserve"> </w:t>
      </w:r>
      <w:r w:rsidRPr="0060425A">
        <w:t>nujautė, kad Janas netrukus bus čia.</w:t>
      </w:r>
    </w:p>
    <w:p w:rsidR="00B81605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– Ar baiminies, kad tėvas gali ateiti? – paklausė</w:t>
      </w:r>
      <w:r>
        <w:t xml:space="preserve"> </w:t>
      </w:r>
      <w:r w:rsidRPr="0060425A">
        <w:t>Klara Giula, pasitraukusi nuo zakristijono Svartlingo</w:t>
      </w:r>
      <w:r>
        <w:t xml:space="preserve"> </w:t>
      </w:r>
      <w:r w:rsidRPr="0060425A">
        <w:t xml:space="preserve">ir vėl priėjusi prie motinos. 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– Baimintis! – atsiliepė Katryna. – Aš tik ir meldžiu</w:t>
      </w:r>
      <w:r>
        <w:t xml:space="preserve"> </w:t>
      </w:r>
      <w:r w:rsidRPr="0060425A">
        <w:t>gerąjį Dievą, kad leistų Janui suspėti čia, kol</w:t>
      </w:r>
      <w:r>
        <w:t xml:space="preserve"> </w:t>
      </w:r>
      <w:r w:rsidRPr="0060425A">
        <w:t>dar neiškeliavau.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Sukaupusi visą savo drąsą, Katryna kalbėjo</w:t>
      </w:r>
      <w:r>
        <w:t xml:space="preserve"> </w:t>
      </w:r>
      <w:r w:rsidRPr="0060425A">
        <w:t>toliau: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– Klara Giula, aš jaučiu, kad neteisingai pasielgiau,</w:t>
      </w:r>
      <w:r>
        <w:t xml:space="preserve"> </w:t>
      </w:r>
      <w:r w:rsidRPr="0060425A">
        <w:t>ir esu įsitikinusi, kad visą likusį gyvenimą turėsiu</w:t>
      </w:r>
      <w:r>
        <w:t xml:space="preserve"> </w:t>
      </w:r>
      <w:r w:rsidRPr="0060425A">
        <w:t>už tai kentėti.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– Jūs taip sakote, motin, vien dėl to, kad visą savo</w:t>
      </w:r>
      <w:r>
        <w:t xml:space="preserve"> </w:t>
      </w:r>
      <w:r w:rsidRPr="0060425A">
        <w:t>gyvenimą praleidote skurde ir tamsoje, – atsakė</w:t>
      </w:r>
      <w:r>
        <w:t xml:space="preserve"> </w:t>
      </w:r>
      <w:r w:rsidRPr="0060425A">
        <w:t>Klara Giula. – Viskas bus kitaip, kai tik atsidursite</w:t>
      </w:r>
      <w:r>
        <w:t xml:space="preserve"> </w:t>
      </w:r>
      <w:r w:rsidRPr="0060425A">
        <w:t>plačiame pasaulyje. O tėvas nieku būdu negali čia</w:t>
      </w:r>
      <w:r>
        <w:t xml:space="preserve"> </w:t>
      </w:r>
      <w:r w:rsidRPr="0060425A">
        <w:t>ateiti, nes jis nežino, kad mudvi išvažiavome, – pridūrė</w:t>
      </w:r>
      <w:r>
        <w:t xml:space="preserve"> </w:t>
      </w:r>
      <w:r w:rsidRPr="0060425A">
        <w:t>ji.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– Per daug tuo nepasitikėk! – įspėjo Katryna. –</w:t>
      </w:r>
      <w:r>
        <w:t xml:space="preserve"> </w:t>
      </w:r>
      <w:r w:rsidRPr="0060425A">
        <w:t>Janas visuomet žino, ką jam reikia žinoti. Nuo to</w:t>
      </w:r>
      <w:r>
        <w:t xml:space="preserve"> </w:t>
      </w:r>
      <w:r w:rsidRPr="0060425A">
        <w:t>laiko, kai tu dingai, jis tapo aiškiaregiu, ir tai kasmet</w:t>
      </w:r>
      <w:r>
        <w:t xml:space="preserve"> </w:t>
      </w:r>
      <w:r w:rsidRPr="0060425A">
        <w:t>vis labiau ir labiau matyti. Gerasis Dievas tikriausiai</w:t>
      </w:r>
      <w:r>
        <w:t xml:space="preserve"> </w:t>
      </w:r>
      <w:r w:rsidRPr="0060425A">
        <w:t>manė, jog, atėmus jam sveiką protą, reikia duoti kitą</w:t>
      </w:r>
      <w:r>
        <w:t xml:space="preserve"> </w:t>
      </w:r>
      <w:r w:rsidRPr="0060425A">
        <w:t>šviesą, kad jis neklaidžiotų tamsybėje.</w:t>
      </w:r>
    </w:p>
    <w:p w:rsidR="00B81605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Norėdama įtikinti Klarą Giulą, kad Janas yra aiškiaregys,</w:t>
      </w:r>
      <w:r>
        <w:t xml:space="preserve"> </w:t>
      </w:r>
      <w:r w:rsidRPr="0060425A">
        <w:t>Katryna trumpai papasakojo apie Lašo</w:t>
      </w:r>
      <w:r>
        <w:t xml:space="preserve"> </w:t>
      </w:r>
      <w:r w:rsidRPr="0060425A">
        <w:t>Giunarsono mirtį, taip pat keletą kitų atsitikimų,</w:t>
      </w:r>
      <w:r>
        <w:t xml:space="preserve"> </w:t>
      </w:r>
      <w:r w:rsidRPr="0060425A">
        <w:t xml:space="preserve">įvykusių pastaraisiais metais. 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Klara Giula įdėmiai klausėsi. Jau pirma mėgino</w:t>
      </w:r>
      <w:r>
        <w:t xml:space="preserve"> </w:t>
      </w:r>
      <w:r w:rsidRPr="0060425A">
        <w:t>Katryna jai papasakoti, koks buvo geras Janas daugeliui</w:t>
      </w:r>
      <w:r>
        <w:t xml:space="preserve"> </w:t>
      </w:r>
      <w:r w:rsidRPr="0060425A">
        <w:t>neturtingų senų žmonių, bet apie tai Klara</w:t>
      </w:r>
      <w:r>
        <w:t xml:space="preserve"> </w:t>
      </w:r>
      <w:r w:rsidRPr="0060425A">
        <w:t>Giula nė girdėti nenorėjo.</w:t>
      </w:r>
    </w:p>
    <w:p w:rsidR="00B81605" w:rsidRPr="0060425A" w:rsidRDefault="00B81605" w:rsidP="00B81605">
      <w:pPr>
        <w:autoSpaceDE w:val="0"/>
        <w:autoSpaceDN w:val="0"/>
        <w:adjustRightInd w:val="0"/>
        <w:ind w:firstLine="1296"/>
        <w:jc w:val="both"/>
      </w:pPr>
      <w:r w:rsidRPr="0060425A">
        <w:t>Tačiau dabar ji atrodė giliai sujaudinta, ir Katryna</w:t>
      </w:r>
      <w:r>
        <w:t xml:space="preserve"> </w:t>
      </w:r>
      <w:r w:rsidRPr="0060425A">
        <w:t>tikėjosi, kad ji pažvelgs į Janą kitomis akimis, net</w:t>
      </w:r>
      <w:r>
        <w:t xml:space="preserve"> </w:t>
      </w:r>
      <w:r w:rsidRPr="0060425A">
        <w:t>ir namo grįš.</w:t>
      </w:r>
    </w:p>
    <w:p w:rsidR="00B81605" w:rsidRDefault="00B81605" w:rsidP="00B81605">
      <w:pPr>
        <w:ind w:firstLine="1296"/>
        <w:jc w:val="both"/>
      </w:pPr>
      <w:r w:rsidRPr="0060425A">
        <w:t>Toji viltis ruseno neilgai.</w:t>
      </w:r>
    </w:p>
    <w:p w:rsidR="00B81605" w:rsidRDefault="00B81605" w:rsidP="00B81605">
      <w:pPr>
        <w:ind w:firstLine="1296"/>
        <w:jc w:val="both"/>
      </w:pPr>
    </w:p>
    <w:p w:rsidR="00B81605" w:rsidRDefault="00B81605" w:rsidP="00B81605">
      <w:pPr>
        <w:ind w:firstLine="1296"/>
        <w:jc w:val="both"/>
      </w:pPr>
    </w:p>
    <w:p w:rsidR="00B81605" w:rsidRDefault="00B81605" w:rsidP="00B81605">
      <w:pPr>
        <w:ind w:firstLine="1296"/>
        <w:jc w:val="both"/>
      </w:pPr>
    </w:p>
    <w:p w:rsidR="00B81605" w:rsidRDefault="00B81605" w:rsidP="00B81605">
      <w:pPr>
        <w:ind w:firstLine="1296"/>
        <w:jc w:val="both"/>
      </w:pPr>
    </w:p>
    <w:p w:rsidR="00B81605" w:rsidRDefault="00B81605" w:rsidP="00B81605">
      <w:pPr>
        <w:ind w:firstLine="1296"/>
        <w:jc w:val="both"/>
      </w:pPr>
      <w:bookmarkStart w:id="0" w:name="_GoBack"/>
      <w:bookmarkEnd w:id="0"/>
    </w:p>
    <w:p w:rsidR="00B81605" w:rsidRDefault="00B81605" w:rsidP="00B81605">
      <w:pPr>
        <w:jc w:val="both"/>
        <w:rPr>
          <w:b/>
        </w:rPr>
      </w:pPr>
      <w:r>
        <w:rPr>
          <w:b/>
        </w:rPr>
        <w:lastRenderedPageBreak/>
        <w:t>Atsakykite į klausimus: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Apie kokį </w:t>
      </w:r>
      <w:proofErr w:type="spellStart"/>
      <w:r>
        <w:rPr>
          <w:szCs w:val="24"/>
        </w:rPr>
        <w:t>Katrynos</w:t>
      </w:r>
      <w:proofErr w:type="spellEnd"/>
      <w:r>
        <w:rPr>
          <w:szCs w:val="24"/>
        </w:rPr>
        <w:t xml:space="preserve"> gyvenimo pokytį sužinome ištraukos pradžioje? 1t.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Kaip jaučiasi </w:t>
      </w:r>
      <w:proofErr w:type="spellStart"/>
      <w:r>
        <w:rPr>
          <w:szCs w:val="24"/>
        </w:rPr>
        <w:t>Katryna</w:t>
      </w:r>
      <w:proofErr w:type="spellEnd"/>
      <w:r>
        <w:rPr>
          <w:szCs w:val="24"/>
        </w:rPr>
        <w:t>? Pagrįskite tekstu. 2t.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Kaip supratote zakristijono </w:t>
      </w:r>
      <w:proofErr w:type="spellStart"/>
      <w:r>
        <w:rPr>
          <w:szCs w:val="24"/>
        </w:rPr>
        <w:t>Svartlingo</w:t>
      </w:r>
      <w:proofErr w:type="spellEnd"/>
      <w:r>
        <w:rPr>
          <w:szCs w:val="24"/>
        </w:rPr>
        <w:t xml:space="preserve"> žodžius, skirtus Klarai </w:t>
      </w:r>
      <w:proofErr w:type="spellStart"/>
      <w:r>
        <w:rPr>
          <w:szCs w:val="24"/>
        </w:rPr>
        <w:t>Giulai</w:t>
      </w:r>
      <w:proofErr w:type="spellEnd"/>
      <w:r>
        <w:rPr>
          <w:szCs w:val="24"/>
        </w:rPr>
        <w:t>: „Tu nori pabėgti nuo savo pareigos“? 1t.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>Kaip manote, kodėl už pareigos nevykdymą bus žiauriai atkeršyta?1t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Kodėl </w:t>
      </w:r>
      <w:proofErr w:type="spellStart"/>
      <w:r>
        <w:rPr>
          <w:szCs w:val="24"/>
        </w:rPr>
        <w:t>Katrynai</w:t>
      </w:r>
      <w:proofErr w:type="spellEnd"/>
      <w:r>
        <w:rPr>
          <w:szCs w:val="24"/>
        </w:rPr>
        <w:t xml:space="preserve"> palengvėjo po zakristijono žodžių Klarai </w:t>
      </w:r>
      <w:proofErr w:type="spellStart"/>
      <w:r>
        <w:rPr>
          <w:szCs w:val="24"/>
        </w:rPr>
        <w:t>Giulai</w:t>
      </w:r>
      <w:proofErr w:type="spellEnd"/>
      <w:r>
        <w:rPr>
          <w:szCs w:val="24"/>
        </w:rPr>
        <w:t>? Atsakykite savo žodžiais. 2t.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 Įvardykite 2 skirtingus argumentus, kuriuos pateikia Klara </w:t>
      </w:r>
      <w:proofErr w:type="spellStart"/>
      <w:r>
        <w:rPr>
          <w:szCs w:val="24"/>
        </w:rPr>
        <w:t>Giula</w:t>
      </w:r>
      <w:proofErr w:type="spellEnd"/>
      <w:r>
        <w:rPr>
          <w:szCs w:val="24"/>
        </w:rPr>
        <w:t xml:space="preserve"> aiškindama savo išvykimą į miestą. 2t.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Kaip pasikeičia </w:t>
      </w:r>
      <w:proofErr w:type="spellStart"/>
      <w:r>
        <w:rPr>
          <w:szCs w:val="24"/>
        </w:rPr>
        <w:t>Katryna</w:t>
      </w:r>
      <w:proofErr w:type="spellEnd"/>
      <w:r>
        <w:rPr>
          <w:szCs w:val="24"/>
        </w:rPr>
        <w:t xml:space="preserve"> po Klaros </w:t>
      </w:r>
      <w:proofErr w:type="spellStart"/>
      <w:r>
        <w:rPr>
          <w:szCs w:val="24"/>
        </w:rPr>
        <w:t>Giulos</w:t>
      </w:r>
      <w:proofErr w:type="spellEnd"/>
      <w:r>
        <w:rPr>
          <w:szCs w:val="24"/>
        </w:rPr>
        <w:t xml:space="preserve"> pokalbio su zakristijonu? 1t.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Kaip supratote Klaros </w:t>
      </w:r>
      <w:proofErr w:type="spellStart"/>
      <w:r>
        <w:rPr>
          <w:szCs w:val="24"/>
        </w:rPr>
        <w:t>Giulos</w:t>
      </w:r>
      <w:proofErr w:type="spellEnd"/>
      <w:r>
        <w:rPr>
          <w:szCs w:val="24"/>
        </w:rPr>
        <w:t xml:space="preserve"> žodžius motinai: „&lt;...&gt; visą savo gyvenimą praleidote skurde ir tamsoje“? 2t.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>Ką iš šios ištraukos sužinome apie Janą? 2t.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 w:rsidRPr="00C301F6">
        <w:rPr>
          <w:szCs w:val="24"/>
        </w:rPr>
        <w:t xml:space="preserve">Paaiškinkite </w:t>
      </w:r>
      <w:proofErr w:type="spellStart"/>
      <w:r w:rsidRPr="00C301F6">
        <w:rPr>
          <w:szCs w:val="24"/>
        </w:rPr>
        <w:t>Katrynos</w:t>
      </w:r>
      <w:proofErr w:type="spellEnd"/>
      <w:r w:rsidRPr="00C301F6">
        <w:rPr>
          <w:szCs w:val="24"/>
        </w:rPr>
        <w:t xml:space="preserve"> ištartus žodžius: „Gerasis Dievas tikriausiai manė, jog, atėmus jam sveiką protą, reikia duoti kitą šviesą, kad jis neklaidžiotų tamsybėje.</w:t>
      </w:r>
      <w:r>
        <w:rPr>
          <w:szCs w:val="24"/>
        </w:rPr>
        <w:t>“ Apie kokią šviesą ji kalba? 2t.</w:t>
      </w:r>
    </w:p>
    <w:p w:rsidR="00B81605" w:rsidRPr="00C301F6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Charakterizuokite Klarą </w:t>
      </w:r>
      <w:proofErr w:type="spellStart"/>
      <w:r>
        <w:rPr>
          <w:szCs w:val="24"/>
        </w:rPr>
        <w:t>Giulą</w:t>
      </w:r>
      <w:proofErr w:type="spellEnd"/>
      <w:r>
        <w:rPr>
          <w:szCs w:val="24"/>
        </w:rPr>
        <w:t>, kitoje lentelės pusėje pagrįskite duotą teiginį:5t.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8"/>
        <w:gridCol w:w="7336"/>
      </w:tblGrid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  <w:r w:rsidRPr="00275E41">
              <w:rPr>
                <w:szCs w:val="24"/>
              </w:rPr>
              <w:t>ryžtinga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</w:p>
        </w:tc>
      </w:tr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  <w:r w:rsidRPr="00275E41">
              <w:rPr>
                <w:szCs w:val="24"/>
              </w:rPr>
              <w:t>nedėkinga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</w:p>
        </w:tc>
      </w:tr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  <w:r w:rsidRPr="00275E41">
              <w:rPr>
                <w:szCs w:val="24"/>
              </w:rPr>
              <w:t>baili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</w:p>
        </w:tc>
      </w:tr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  <w:r w:rsidRPr="00275E41">
              <w:rPr>
                <w:szCs w:val="24"/>
              </w:rPr>
              <w:t>mylinti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</w:p>
        </w:tc>
      </w:tr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  <w:r w:rsidRPr="00275E41">
              <w:rPr>
                <w:szCs w:val="24"/>
              </w:rPr>
              <w:t>racionali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</w:p>
        </w:tc>
      </w:tr>
    </w:tbl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Charakterizuokite </w:t>
      </w:r>
      <w:proofErr w:type="spellStart"/>
      <w:r>
        <w:rPr>
          <w:szCs w:val="24"/>
        </w:rPr>
        <w:t>Katryną</w:t>
      </w:r>
      <w:proofErr w:type="spellEnd"/>
      <w:r>
        <w:rPr>
          <w:szCs w:val="24"/>
        </w:rPr>
        <w:t>, parašykite būdo bruožą ir jį pagrįskite: 3t.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8"/>
        <w:gridCol w:w="7336"/>
      </w:tblGrid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</w:p>
        </w:tc>
      </w:tr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</w:p>
        </w:tc>
      </w:tr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</w:p>
        </w:tc>
      </w:tr>
    </w:tbl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>Kokia teksto tema? 1t.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>Parašykite pagrindinę teksto mintį. 1t.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>Kokios problemos gvildenamos pateiktoje ištraukoje? 2t.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Kaip vertinate Klaros </w:t>
      </w:r>
      <w:proofErr w:type="spellStart"/>
      <w:r>
        <w:rPr>
          <w:szCs w:val="24"/>
        </w:rPr>
        <w:t>Giulos</w:t>
      </w:r>
      <w:proofErr w:type="spellEnd"/>
      <w:r>
        <w:rPr>
          <w:szCs w:val="24"/>
        </w:rPr>
        <w:t xml:space="preserve"> poelgį? Argumentuokite. 2t.</w:t>
      </w:r>
    </w:p>
    <w:p w:rsidR="00B81605" w:rsidRDefault="00B81605" w:rsidP="00B81605">
      <w:pPr>
        <w:pStyle w:val="Sraopastraipa"/>
        <w:jc w:val="both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81605" w:rsidRDefault="00B81605" w:rsidP="00B81605">
      <w:pPr>
        <w:pStyle w:val="Sraopastraipa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>Įvardykite, kokios tai literatūros rūšies tekstas ir pagrįskite 2 argumentais: 2t.</w:t>
      </w:r>
    </w:p>
    <w:p w:rsidR="00B81605" w:rsidRDefault="00B81605" w:rsidP="00B81605">
      <w:pPr>
        <w:pStyle w:val="Sraopastraipa"/>
        <w:numPr>
          <w:ilvl w:val="0"/>
          <w:numId w:val="2"/>
        </w:numPr>
        <w:jc w:val="both"/>
        <w:rPr>
          <w:szCs w:val="24"/>
        </w:rPr>
      </w:pPr>
      <w:proofErr w:type="spellStart"/>
      <w:r>
        <w:rPr>
          <w:szCs w:val="24"/>
        </w:rPr>
        <w:t>Epika</w:t>
      </w:r>
      <w:proofErr w:type="spellEnd"/>
      <w:r>
        <w:rPr>
          <w:szCs w:val="24"/>
        </w:rPr>
        <w:t>, nes .......................................................................................................</w:t>
      </w:r>
      <w:r>
        <w:rPr>
          <w:szCs w:val="24"/>
        </w:rPr>
        <w:t>.............................</w:t>
      </w:r>
    </w:p>
    <w:p w:rsidR="00B81605" w:rsidRDefault="00B81605" w:rsidP="00B81605">
      <w:pPr>
        <w:pStyle w:val="Sraopastraipa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Lyrika, nes ......................................................................................................</w:t>
      </w:r>
      <w:r>
        <w:rPr>
          <w:szCs w:val="24"/>
        </w:rPr>
        <w:t>............................</w:t>
      </w:r>
    </w:p>
    <w:p w:rsidR="00B81605" w:rsidRDefault="00B81605" w:rsidP="00B81605">
      <w:pPr>
        <w:pStyle w:val="Sraopastraipa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Drama, nes ......................................................................................................</w:t>
      </w:r>
      <w:r>
        <w:rPr>
          <w:szCs w:val="24"/>
        </w:rPr>
        <w:t>...........................</w:t>
      </w: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</w:pPr>
    </w:p>
    <w:p w:rsidR="00B81605" w:rsidRDefault="00B81605" w:rsidP="00B81605">
      <w:pPr>
        <w:jc w:val="both"/>
        <w:rPr>
          <w:b/>
        </w:rPr>
      </w:pPr>
      <w:r>
        <w:rPr>
          <w:b/>
        </w:rPr>
        <w:t>Galimi atsakymai: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 w:rsidRPr="00E0130D">
        <w:rPr>
          <w:szCs w:val="24"/>
        </w:rPr>
        <w:t xml:space="preserve">Apie kokį </w:t>
      </w:r>
      <w:proofErr w:type="spellStart"/>
      <w:r w:rsidRPr="00E0130D">
        <w:rPr>
          <w:szCs w:val="24"/>
        </w:rPr>
        <w:t>Katrynos</w:t>
      </w:r>
      <w:proofErr w:type="spellEnd"/>
      <w:r w:rsidRPr="00E0130D">
        <w:rPr>
          <w:szCs w:val="24"/>
        </w:rPr>
        <w:t xml:space="preserve"> gyvenimo pokytį sužinome ištraukos pradžioje? 1t.</w:t>
      </w:r>
    </w:p>
    <w:p w:rsidR="00B81605" w:rsidRPr="00E0130D" w:rsidRDefault="00B81605" w:rsidP="00B81605">
      <w:pPr>
        <w:pStyle w:val="Sraopastraipa"/>
        <w:jc w:val="both"/>
        <w:rPr>
          <w:i/>
          <w:szCs w:val="24"/>
        </w:rPr>
      </w:pPr>
      <w:r>
        <w:rPr>
          <w:i/>
          <w:szCs w:val="24"/>
        </w:rPr>
        <w:t>Palikusi vyrą rengiasi su dukra išvažiuoti gyventi į miestą.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 xml:space="preserve">Kaip jaučiasi </w:t>
      </w:r>
      <w:proofErr w:type="spellStart"/>
      <w:r>
        <w:rPr>
          <w:szCs w:val="24"/>
        </w:rPr>
        <w:t>Katryna</w:t>
      </w:r>
      <w:proofErr w:type="spellEnd"/>
      <w:r>
        <w:rPr>
          <w:szCs w:val="24"/>
        </w:rPr>
        <w:t>? Pagrįskite tekstu. 2t.</w:t>
      </w:r>
    </w:p>
    <w:p w:rsidR="00B81605" w:rsidRPr="00E0130D" w:rsidRDefault="00B81605" w:rsidP="00B81605">
      <w:pPr>
        <w:pStyle w:val="Sraopastraipa"/>
        <w:jc w:val="both"/>
        <w:rPr>
          <w:i/>
          <w:szCs w:val="24"/>
        </w:rPr>
      </w:pPr>
      <w:r>
        <w:rPr>
          <w:i/>
          <w:szCs w:val="24"/>
        </w:rPr>
        <w:t>Jaučiasi blogai / jaučiasi išduodanti vyrą, „</w:t>
      </w:r>
      <w:proofErr w:type="spellStart"/>
      <w:r>
        <w:rPr>
          <w:i/>
          <w:szCs w:val="24"/>
        </w:rPr>
        <w:t>Katryna</w:t>
      </w:r>
      <w:proofErr w:type="spellEnd"/>
      <w:r>
        <w:rPr>
          <w:i/>
          <w:szCs w:val="24"/>
        </w:rPr>
        <w:t xml:space="preserve"> jautėsi kaip vagilė ir nusikaltėlė“, „</w:t>
      </w:r>
      <w:proofErr w:type="spellStart"/>
      <w:r>
        <w:rPr>
          <w:i/>
          <w:szCs w:val="24"/>
        </w:rPr>
        <w:t>katrynai</w:t>
      </w:r>
      <w:proofErr w:type="spellEnd"/>
      <w:r>
        <w:rPr>
          <w:i/>
          <w:szCs w:val="24"/>
        </w:rPr>
        <w:t xml:space="preserve"> buvo sunku pagalvoti, koks neapsakomai nelaimingas bus Janas“.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 xml:space="preserve">Kaip supratote zakristijono </w:t>
      </w:r>
      <w:proofErr w:type="spellStart"/>
      <w:r>
        <w:rPr>
          <w:szCs w:val="24"/>
        </w:rPr>
        <w:t>Svartlingo</w:t>
      </w:r>
      <w:proofErr w:type="spellEnd"/>
      <w:r>
        <w:rPr>
          <w:szCs w:val="24"/>
        </w:rPr>
        <w:t xml:space="preserve"> žodžius, skirtus Klarai </w:t>
      </w:r>
      <w:proofErr w:type="spellStart"/>
      <w:r>
        <w:rPr>
          <w:szCs w:val="24"/>
        </w:rPr>
        <w:t>Giulai</w:t>
      </w:r>
      <w:proofErr w:type="spellEnd"/>
      <w:r>
        <w:rPr>
          <w:szCs w:val="24"/>
        </w:rPr>
        <w:t>: „Tu nori pabėgti nuo savo pareigos“? 1t.</w:t>
      </w:r>
    </w:p>
    <w:p w:rsidR="00B81605" w:rsidRPr="00E0130D" w:rsidRDefault="00B81605" w:rsidP="00B81605">
      <w:pPr>
        <w:pStyle w:val="Sraopastraipa"/>
        <w:jc w:val="both"/>
        <w:rPr>
          <w:i/>
          <w:szCs w:val="24"/>
        </w:rPr>
      </w:pPr>
      <w:r>
        <w:rPr>
          <w:i/>
          <w:szCs w:val="24"/>
        </w:rPr>
        <w:t xml:space="preserve">Jis </w:t>
      </w:r>
      <w:proofErr w:type="spellStart"/>
      <w:r>
        <w:rPr>
          <w:i/>
          <w:szCs w:val="24"/>
        </w:rPr>
        <w:t>kalbvėjo</w:t>
      </w:r>
      <w:proofErr w:type="spellEnd"/>
      <w:r>
        <w:rPr>
          <w:i/>
          <w:szCs w:val="24"/>
        </w:rPr>
        <w:t xml:space="preserve"> apie vaikų pareigą rūpintis tėvais.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>Kaip manote, kodėl už pareigos nevykdymą bus žiauriai atkeršyta?</w:t>
      </w:r>
    </w:p>
    <w:p w:rsidR="00B81605" w:rsidRPr="009B60BA" w:rsidRDefault="00B81605" w:rsidP="00B81605">
      <w:pPr>
        <w:pStyle w:val="Sraopastraipa"/>
        <w:jc w:val="both"/>
        <w:rPr>
          <w:i/>
          <w:szCs w:val="24"/>
        </w:rPr>
      </w:pPr>
      <w:r>
        <w:rPr>
          <w:i/>
          <w:szCs w:val="24"/>
        </w:rPr>
        <w:t>Už pareigos nevykdymą bus žiauriai atkeršyta, nes nesilaikoma Dievo įsakymų/ nepaisoma tradicijų.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 xml:space="preserve">Kodėl </w:t>
      </w:r>
      <w:proofErr w:type="spellStart"/>
      <w:r>
        <w:rPr>
          <w:szCs w:val="24"/>
        </w:rPr>
        <w:t>Katrynai</w:t>
      </w:r>
      <w:proofErr w:type="spellEnd"/>
      <w:r>
        <w:rPr>
          <w:szCs w:val="24"/>
        </w:rPr>
        <w:t xml:space="preserve"> palengvėjo po zakristijono žodžių Klarai </w:t>
      </w:r>
      <w:proofErr w:type="spellStart"/>
      <w:r>
        <w:rPr>
          <w:szCs w:val="24"/>
        </w:rPr>
        <w:t>Giulai</w:t>
      </w:r>
      <w:proofErr w:type="spellEnd"/>
      <w:r>
        <w:rPr>
          <w:szCs w:val="24"/>
        </w:rPr>
        <w:t>? Atsakykite savo žodžiais. 2t.</w:t>
      </w:r>
    </w:p>
    <w:p w:rsidR="00B81605" w:rsidRPr="009B60BA" w:rsidRDefault="00B81605" w:rsidP="00B81605">
      <w:pPr>
        <w:pStyle w:val="Sraopastraipa"/>
        <w:jc w:val="both"/>
        <w:rPr>
          <w:i/>
          <w:szCs w:val="24"/>
        </w:rPr>
      </w:pPr>
      <w:r>
        <w:rPr>
          <w:i/>
          <w:szCs w:val="24"/>
        </w:rPr>
        <w:t xml:space="preserve">Zakristijonas pasakė Klarai </w:t>
      </w:r>
      <w:proofErr w:type="spellStart"/>
      <w:r>
        <w:rPr>
          <w:i/>
          <w:szCs w:val="24"/>
        </w:rPr>
        <w:t>Giulai</w:t>
      </w:r>
      <w:proofErr w:type="spellEnd"/>
      <w:r>
        <w:rPr>
          <w:i/>
          <w:szCs w:val="24"/>
        </w:rPr>
        <w:t xml:space="preserve"> tai, ko negalėjo pasakyti </w:t>
      </w:r>
      <w:proofErr w:type="spellStart"/>
      <w:r>
        <w:rPr>
          <w:i/>
          <w:szCs w:val="24"/>
        </w:rPr>
        <w:t>Katryna</w:t>
      </w:r>
      <w:proofErr w:type="spellEnd"/>
      <w:r>
        <w:rPr>
          <w:i/>
          <w:szCs w:val="24"/>
        </w:rPr>
        <w:t xml:space="preserve">, bet labai norėjo. Ji tikėjosi, kad zakristijono žodžiai pakeis Klaros </w:t>
      </w:r>
      <w:proofErr w:type="spellStart"/>
      <w:r>
        <w:rPr>
          <w:i/>
          <w:szCs w:val="24"/>
        </w:rPr>
        <w:t>Giulos</w:t>
      </w:r>
      <w:proofErr w:type="spellEnd"/>
      <w:r>
        <w:rPr>
          <w:i/>
          <w:szCs w:val="24"/>
        </w:rPr>
        <w:t xml:space="preserve"> sumanymą.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 xml:space="preserve"> Įardykite 2 skirtingus argumentus, kuriuos pateikia Klara </w:t>
      </w:r>
      <w:proofErr w:type="spellStart"/>
      <w:r>
        <w:rPr>
          <w:szCs w:val="24"/>
        </w:rPr>
        <w:t>Giula</w:t>
      </w:r>
      <w:proofErr w:type="spellEnd"/>
      <w:r>
        <w:rPr>
          <w:szCs w:val="24"/>
        </w:rPr>
        <w:t xml:space="preserve"> aiškindama savo išvykimą į miestą. 2t.</w:t>
      </w:r>
    </w:p>
    <w:p w:rsidR="00B81605" w:rsidRPr="009B60BA" w:rsidRDefault="00B81605" w:rsidP="00B81605">
      <w:pPr>
        <w:pStyle w:val="Sraopastraipa"/>
        <w:jc w:val="both"/>
        <w:rPr>
          <w:szCs w:val="24"/>
        </w:rPr>
      </w:pPr>
      <w:r>
        <w:rPr>
          <w:i/>
          <w:szCs w:val="24"/>
        </w:rPr>
        <w:lastRenderedPageBreak/>
        <w:t>Ji negali pasilikti mieste, kur iš jos visi tyčiojasi; ji negali būti su pamišusiu tėvu.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 xml:space="preserve">Kaip pasikeičia </w:t>
      </w:r>
      <w:proofErr w:type="spellStart"/>
      <w:r>
        <w:rPr>
          <w:szCs w:val="24"/>
        </w:rPr>
        <w:t>Katryna</w:t>
      </w:r>
      <w:proofErr w:type="spellEnd"/>
      <w:r>
        <w:rPr>
          <w:szCs w:val="24"/>
        </w:rPr>
        <w:t xml:space="preserve"> po Klaros </w:t>
      </w:r>
      <w:proofErr w:type="spellStart"/>
      <w:r>
        <w:rPr>
          <w:szCs w:val="24"/>
        </w:rPr>
        <w:t>Giulos</w:t>
      </w:r>
      <w:proofErr w:type="spellEnd"/>
      <w:r>
        <w:rPr>
          <w:szCs w:val="24"/>
        </w:rPr>
        <w:t xml:space="preserve"> pokalbio su zakristijonu? 1t.</w:t>
      </w:r>
    </w:p>
    <w:p w:rsidR="00B81605" w:rsidRPr="009B60BA" w:rsidRDefault="00B81605" w:rsidP="00B81605">
      <w:pPr>
        <w:pStyle w:val="Sraopastraipa"/>
        <w:jc w:val="both"/>
        <w:rPr>
          <w:i/>
          <w:szCs w:val="24"/>
        </w:rPr>
      </w:pPr>
      <w:r>
        <w:rPr>
          <w:i/>
          <w:szCs w:val="24"/>
        </w:rPr>
        <w:t>Ji įgauna drąsos/ labiau pasitiki savimi/ dar labiau patiki savo tiesa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 xml:space="preserve">Kaip supratote Klaros </w:t>
      </w:r>
      <w:proofErr w:type="spellStart"/>
      <w:r>
        <w:rPr>
          <w:szCs w:val="24"/>
        </w:rPr>
        <w:t>Giulos</w:t>
      </w:r>
      <w:proofErr w:type="spellEnd"/>
      <w:r>
        <w:rPr>
          <w:szCs w:val="24"/>
        </w:rPr>
        <w:t xml:space="preserve"> žodžius motinai: „&lt;...&gt; visą savo gyvenimą praleidote skurde ir tamsoje“? 2t.</w:t>
      </w:r>
    </w:p>
    <w:p w:rsidR="00B81605" w:rsidRPr="009B60BA" w:rsidRDefault="00B81605" w:rsidP="00B81605">
      <w:pPr>
        <w:pStyle w:val="Sraopastraipa"/>
        <w:jc w:val="both"/>
        <w:rPr>
          <w:i/>
          <w:szCs w:val="24"/>
        </w:rPr>
      </w:pPr>
      <w:r>
        <w:rPr>
          <w:i/>
          <w:szCs w:val="24"/>
        </w:rPr>
        <w:t xml:space="preserve">Klara </w:t>
      </w:r>
      <w:proofErr w:type="spellStart"/>
      <w:r>
        <w:rPr>
          <w:i/>
          <w:szCs w:val="24"/>
        </w:rPr>
        <w:t>Giula</w:t>
      </w:r>
      <w:proofErr w:type="spellEnd"/>
      <w:r>
        <w:rPr>
          <w:i/>
          <w:szCs w:val="24"/>
        </w:rPr>
        <w:t xml:space="preserve"> nori pasakyti motinai, kad jie nematė pasaulio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>Ką iš šios ištraukos sužinome apie Janą? 2t.</w:t>
      </w:r>
    </w:p>
    <w:p w:rsidR="00B81605" w:rsidRPr="009B60BA" w:rsidRDefault="00B81605" w:rsidP="00B81605">
      <w:pPr>
        <w:pStyle w:val="Sraopastraipa"/>
        <w:jc w:val="both"/>
        <w:rPr>
          <w:i/>
          <w:szCs w:val="24"/>
        </w:rPr>
      </w:pPr>
      <w:r>
        <w:rPr>
          <w:i/>
          <w:szCs w:val="24"/>
        </w:rPr>
        <w:t xml:space="preserve">Kad tai Klaros </w:t>
      </w:r>
      <w:proofErr w:type="spellStart"/>
      <w:r>
        <w:rPr>
          <w:i/>
          <w:szCs w:val="24"/>
        </w:rPr>
        <w:t>Giulos</w:t>
      </w:r>
      <w:proofErr w:type="spellEnd"/>
      <w:r>
        <w:rPr>
          <w:i/>
          <w:szCs w:val="24"/>
        </w:rPr>
        <w:t xml:space="preserve"> tėvas/ jis yra pamišęs/ Klara </w:t>
      </w:r>
      <w:proofErr w:type="spellStart"/>
      <w:r>
        <w:rPr>
          <w:i/>
          <w:szCs w:val="24"/>
        </w:rPr>
        <w:t>Giula</w:t>
      </w:r>
      <w:proofErr w:type="spellEnd"/>
      <w:r>
        <w:rPr>
          <w:i/>
          <w:szCs w:val="24"/>
        </w:rPr>
        <w:t xml:space="preserve"> jį nori palikti vieną/ jis labai myli dukrą ir kt.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 w:rsidRPr="00C301F6">
        <w:rPr>
          <w:szCs w:val="24"/>
        </w:rPr>
        <w:t xml:space="preserve">Paaiškinkite </w:t>
      </w:r>
      <w:proofErr w:type="spellStart"/>
      <w:r w:rsidRPr="00C301F6">
        <w:rPr>
          <w:szCs w:val="24"/>
        </w:rPr>
        <w:t>Katrynos</w:t>
      </w:r>
      <w:proofErr w:type="spellEnd"/>
      <w:r w:rsidRPr="00C301F6">
        <w:rPr>
          <w:szCs w:val="24"/>
        </w:rPr>
        <w:t xml:space="preserve"> ištartus žodžius: „Gerasis Dievas tikriausiai manė, jog, atėmus jam sveiką protą, reikia duoti kitą šviesą, kad jis neklaidžiotų tamsybėje.</w:t>
      </w:r>
      <w:r>
        <w:rPr>
          <w:szCs w:val="24"/>
        </w:rPr>
        <w:t>“ Apie kokią šviesą ji kalba? 2t.</w:t>
      </w:r>
    </w:p>
    <w:p w:rsidR="00B81605" w:rsidRPr="00BD56B9" w:rsidRDefault="00B81605" w:rsidP="00B81605">
      <w:pPr>
        <w:pStyle w:val="Sraopastraipa"/>
        <w:jc w:val="both"/>
        <w:rPr>
          <w:i/>
          <w:szCs w:val="24"/>
        </w:rPr>
      </w:pPr>
      <w:proofErr w:type="spellStart"/>
      <w:r>
        <w:rPr>
          <w:i/>
          <w:szCs w:val="24"/>
        </w:rPr>
        <w:t>Katryna</w:t>
      </w:r>
      <w:proofErr w:type="spellEnd"/>
      <w:r>
        <w:rPr>
          <w:i/>
          <w:szCs w:val="24"/>
        </w:rPr>
        <w:t xml:space="preserve"> kalba, kad Janas, nesuvokdamas realaus pasaulio, gali kur kas daugiau suprasti  žmones, juos pažinti/ Janas gali suprasti amžinąsias gyvenimo tiesas 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 xml:space="preserve">Charakterizuokite Klarą </w:t>
      </w:r>
      <w:proofErr w:type="spellStart"/>
      <w:r>
        <w:rPr>
          <w:szCs w:val="24"/>
        </w:rPr>
        <w:t>Giulą</w:t>
      </w:r>
      <w:proofErr w:type="spellEnd"/>
      <w:r>
        <w:rPr>
          <w:szCs w:val="24"/>
        </w:rPr>
        <w:t>, kitoje lentelės pusėje pagrįskite duotą teiginį:5t.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8"/>
        <w:gridCol w:w="7336"/>
      </w:tblGrid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  <w:r w:rsidRPr="00275E41">
              <w:rPr>
                <w:szCs w:val="24"/>
              </w:rPr>
              <w:t>ryžtinga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i/>
                <w:szCs w:val="24"/>
              </w:rPr>
            </w:pPr>
            <w:r w:rsidRPr="00275E41">
              <w:rPr>
                <w:i/>
                <w:szCs w:val="24"/>
              </w:rPr>
              <w:t xml:space="preserve"> Įkalba motiną išvažiuoti ir palikti Janą</w:t>
            </w:r>
          </w:p>
        </w:tc>
      </w:tr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  <w:r w:rsidRPr="00275E41">
              <w:rPr>
                <w:szCs w:val="24"/>
              </w:rPr>
              <w:t>nedėkinga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i/>
                <w:szCs w:val="24"/>
              </w:rPr>
            </w:pPr>
            <w:r w:rsidRPr="00275E41">
              <w:rPr>
                <w:i/>
                <w:szCs w:val="24"/>
              </w:rPr>
              <w:t>Palieką ją mylintį tėvą</w:t>
            </w:r>
          </w:p>
        </w:tc>
      </w:tr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  <w:r w:rsidRPr="00275E41">
              <w:rPr>
                <w:szCs w:val="24"/>
              </w:rPr>
              <w:t>baili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i/>
                <w:szCs w:val="24"/>
              </w:rPr>
            </w:pPr>
            <w:r w:rsidRPr="00275E41">
              <w:rPr>
                <w:i/>
                <w:szCs w:val="24"/>
              </w:rPr>
              <w:t>Bijo pasilikti miestelyje dėl pajuokų/ neatsisveikina su tėvu</w:t>
            </w:r>
          </w:p>
        </w:tc>
      </w:tr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  <w:r w:rsidRPr="00275E41">
              <w:rPr>
                <w:szCs w:val="24"/>
              </w:rPr>
              <w:t>mylinti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i/>
                <w:szCs w:val="24"/>
              </w:rPr>
            </w:pPr>
            <w:r w:rsidRPr="00275E41">
              <w:rPr>
                <w:i/>
                <w:szCs w:val="24"/>
              </w:rPr>
              <w:t>Paima motiną į miestą</w:t>
            </w:r>
          </w:p>
        </w:tc>
      </w:tr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szCs w:val="24"/>
              </w:rPr>
            </w:pPr>
            <w:r w:rsidRPr="00275E41">
              <w:rPr>
                <w:szCs w:val="24"/>
              </w:rPr>
              <w:t>racionali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i/>
                <w:szCs w:val="24"/>
              </w:rPr>
            </w:pPr>
            <w:r w:rsidRPr="00275E41">
              <w:rPr>
                <w:i/>
                <w:szCs w:val="24"/>
              </w:rPr>
              <w:t xml:space="preserve">Motiną paima, o </w:t>
            </w:r>
            <w:proofErr w:type="spellStart"/>
            <w:r w:rsidRPr="00275E41">
              <w:rPr>
                <w:i/>
                <w:szCs w:val="24"/>
              </w:rPr>
              <w:t>tėva</w:t>
            </w:r>
            <w:proofErr w:type="spellEnd"/>
            <w:r w:rsidRPr="00275E41">
              <w:rPr>
                <w:i/>
                <w:szCs w:val="24"/>
              </w:rPr>
              <w:t xml:space="preserve"> palieka kitų globai, kad pačiai nereikėtų rūpintis</w:t>
            </w:r>
          </w:p>
        </w:tc>
      </w:tr>
    </w:tbl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 xml:space="preserve">Charakterizuokite </w:t>
      </w:r>
      <w:proofErr w:type="spellStart"/>
      <w:r>
        <w:rPr>
          <w:szCs w:val="24"/>
        </w:rPr>
        <w:t>Katryną</w:t>
      </w:r>
      <w:proofErr w:type="spellEnd"/>
      <w:r>
        <w:rPr>
          <w:szCs w:val="24"/>
        </w:rPr>
        <w:t>, parašykite būdo bruožą ir jį pagrįskite: 3t.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8"/>
        <w:gridCol w:w="7336"/>
      </w:tblGrid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i/>
                <w:szCs w:val="24"/>
              </w:rPr>
            </w:pPr>
            <w:r w:rsidRPr="00275E41">
              <w:rPr>
                <w:i/>
                <w:szCs w:val="24"/>
              </w:rPr>
              <w:t>mylinti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i/>
                <w:szCs w:val="24"/>
              </w:rPr>
            </w:pPr>
            <w:r w:rsidRPr="00275E41">
              <w:rPr>
                <w:i/>
                <w:szCs w:val="24"/>
              </w:rPr>
              <w:t>Išgyveno dėl palikto vyro/ suprato, kad daro klaidą palikdama vyrą</w:t>
            </w:r>
          </w:p>
        </w:tc>
      </w:tr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i/>
                <w:szCs w:val="24"/>
              </w:rPr>
            </w:pPr>
            <w:r w:rsidRPr="00275E41">
              <w:rPr>
                <w:i/>
                <w:szCs w:val="24"/>
              </w:rPr>
              <w:t>neryžtinga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i/>
                <w:szCs w:val="24"/>
              </w:rPr>
            </w:pPr>
            <w:r w:rsidRPr="00275E41">
              <w:rPr>
                <w:i/>
                <w:szCs w:val="24"/>
              </w:rPr>
              <w:t>Mielai būtų pasipriešinusi dukrai, bet nedrįso/ bijojo pasakyti tiesą apie Jano palikimą</w:t>
            </w:r>
          </w:p>
        </w:tc>
      </w:tr>
      <w:tr w:rsidR="00B81605" w:rsidTr="005F6FDE">
        <w:tc>
          <w:tcPr>
            <w:tcW w:w="1798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i/>
                <w:szCs w:val="24"/>
              </w:rPr>
            </w:pPr>
            <w:r w:rsidRPr="00275E41">
              <w:rPr>
                <w:i/>
                <w:szCs w:val="24"/>
              </w:rPr>
              <w:t>jautri</w:t>
            </w:r>
          </w:p>
        </w:tc>
        <w:tc>
          <w:tcPr>
            <w:tcW w:w="7336" w:type="dxa"/>
          </w:tcPr>
          <w:p w:rsidR="00B81605" w:rsidRPr="00275E41" w:rsidRDefault="00B81605" w:rsidP="005F6FDE">
            <w:pPr>
              <w:pStyle w:val="Sraopastraipa"/>
              <w:ind w:left="0"/>
              <w:jc w:val="both"/>
              <w:rPr>
                <w:i/>
                <w:szCs w:val="24"/>
              </w:rPr>
            </w:pPr>
            <w:r w:rsidRPr="00275E41">
              <w:rPr>
                <w:i/>
                <w:szCs w:val="24"/>
              </w:rPr>
              <w:t>Jautėsi kaip vagilė ir nusikaltėlė</w:t>
            </w:r>
          </w:p>
        </w:tc>
      </w:tr>
    </w:tbl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>Kokia teksto tema? 1t.</w:t>
      </w:r>
    </w:p>
    <w:p w:rsidR="00B81605" w:rsidRPr="00BD56B9" w:rsidRDefault="00B81605" w:rsidP="00B81605">
      <w:pPr>
        <w:pStyle w:val="Sraopastraipa"/>
        <w:jc w:val="both"/>
        <w:rPr>
          <w:i/>
          <w:szCs w:val="24"/>
        </w:rPr>
      </w:pPr>
      <w:r>
        <w:rPr>
          <w:i/>
          <w:szCs w:val="24"/>
        </w:rPr>
        <w:t xml:space="preserve">Klaros </w:t>
      </w:r>
      <w:proofErr w:type="spellStart"/>
      <w:r>
        <w:rPr>
          <w:i/>
          <w:szCs w:val="24"/>
        </w:rPr>
        <w:t>Giulos</w:t>
      </w:r>
      <w:proofErr w:type="spellEnd"/>
      <w:r>
        <w:rPr>
          <w:i/>
          <w:szCs w:val="24"/>
        </w:rPr>
        <w:t xml:space="preserve"> ir </w:t>
      </w:r>
      <w:proofErr w:type="spellStart"/>
      <w:r>
        <w:rPr>
          <w:i/>
          <w:szCs w:val="24"/>
        </w:rPr>
        <w:t>Katrynos</w:t>
      </w:r>
      <w:proofErr w:type="spellEnd"/>
      <w:r>
        <w:rPr>
          <w:i/>
          <w:szCs w:val="24"/>
        </w:rPr>
        <w:t xml:space="preserve"> pasirengimas išvykimui.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>Parašykite pagrindinę teksto mintį. 1t.</w:t>
      </w:r>
    </w:p>
    <w:p w:rsidR="00B81605" w:rsidRPr="00BD56B9" w:rsidRDefault="00B81605" w:rsidP="00B81605">
      <w:pPr>
        <w:pStyle w:val="Sraopastraipa"/>
        <w:jc w:val="both"/>
        <w:rPr>
          <w:i/>
          <w:szCs w:val="24"/>
        </w:rPr>
      </w:pPr>
      <w:r>
        <w:rPr>
          <w:i/>
          <w:szCs w:val="24"/>
        </w:rPr>
        <w:t>Vaikų pareiga tėvams/ vaikai ne visada jaučia pareigą tėvams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>Kokios problemos gvildenamos pateiktoje ištraukoje? 2t.</w:t>
      </w:r>
    </w:p>
    <w:p w:rsidR="00B81605" w:rsidRPr="00FB1C39" w:rsidRDefault="00B81605" w:rsidP="00B81605">
      <w:pPr>
        <w:pStyle w:val="Sraopastraipa"/>
        <w:jc w:val="both"/>
        <w:rPr>
          <w:i/>
          <w:szCs w:val="24"/>
        </w:rPr>
      </w:pPr>
      <w:r>
        <w:rPr>
          <w:i/>
          <w:szCs w:val="24"/>
        </w:rPr>
        <w:t>Kodėl vaikai dažnai nusigręžia nuo tėvų? Kodėl vaikams trūksta atsakomybės? Ar meilės tėvams begalinė?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 xml:space="preserve">Kaip vertinate Klaros </w:t>
      </w:r>
      <w:proofErr w:type="spellStart"/>
      <w:r>
        <w:rPr>
          <w:szCs w:val="24"/>
        </w:rPr>
        <w:t>Giulos</w:t>
      </w:r>
      <w:proofErr w:type="spellEnd"/>
      <w:r>
        <w:rPr>
          <w:szCs w:val="24"/>
        </w:rPr>
        <w:t xml:space="preserve"> poelgį? Argumentuokite. 2t.</w:t>
      </w:r>
    </w:p>
    <w:p w:rsidR="00B81605" w:rsidRPr="00FB1C39" w:rsidRDefault="00B81605" w:rsidP="00B81605">
      <w:pPr>
        <w:pStyle w:val="Sraopastraipa"/>
        <w:jc w:val="both"/>
        <w:rPr>
          <w:i/>
          <w:szCs w:val="24"/>
        </w:rPr>
      </w:pPr>
      <w:r>
        <w:rPr>
          <w:i/>
          <w:szCs w:val="24"/>
        </w:rPr>
        <w:t>Tinka pagrįstas mokinių atsakymas</w:t>
      </w:r>
    </w:p>
    <w:p w:rsidR="00B81605" w:rsidRDefault="00B81605" w:rsidP="00B81605">
      <w:pPr>
        <w:pStyle w:val="Sraopastraipa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>Įvardykite, kokios tai literatūros rūšies tekstas ir pagrįskite 2 argumentais: 2t.</w:t>
      </w:r>
    </w:p>
    <w:p w:rsidR="00B81605" w:rsidRDefault="00B81605" w:rsidP="00B81605">
      <w:pPr>
        <w:pStyle w:val="Sraopastraipa"/>
        <w:numPr>
          <w:ilvl w:val="0"/>
          <w:numId w:val="2"/>
        </w:numPr>
        <w:jc w:val="both"/>
        <w:rPr>
          <w:szCs w:val="24"/>
        </w:rPr>
      </w:pPr>
      <w:proofErr w:type="spellStart"/>
      <w:r w:rsidRPr="00FB1C39">
        <w:rPr>
          <w:b/>
          <w:szCs w:val="24"/>
        </w:rPr>
        <w:t>Epika</w:t>
      </w:r>
      <w:proofErr w:type="spellEnd"/>
      <w:r w:rsidRPr="00FB1C39">
        <w:rPr>
          <w:b/>
          <w:szCs w:val="24"/>
        </w:rPr>
        <w:t>, nes</w:t>
      </w:r>
      <w:r>
        <w:rPr>
          <w:szCs w:val="24"/>
        </w:rPr>
        <w:t xml:space="preserve"> ..... </w:t>
      </w:r>
      <w:r>
        <w:rPr>
          <w:i/>
          <w:szCs w:val="24"/>
        </w:rPr>
        <w:t>yra siužetas, pasakotojas, veikia keli veikėjai ir kt.</w:t>
      </w:r>
    </w:p>
    <w:p w:rsidR="00B81605" w:rsidRDefault="00B81605" w:rsidP="00B81605">
      <w:pPr>
        <w:pStyle w:val="Sraopastraipa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Lyrika, nes ......................................................................................................</w:t>
      </w:r>
    </w:p>
    <w:p w:rsidR="002954AD" w:rsidRPr="00B81605" w:rsidRDefault="00B81605" w:rsidP="00B81605">
      <w:pPr>
        <w:pStyle w:val="Sraopastraipa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Drama, nes ......................................................................................................</w:t>
      </w:r>
    </w:p>
    <w:sectPr w:rsidR="002954AD" w:rsidRPr="00B81605" w:rsidSect="00B81605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15C87"/>
    <w:multiLevelType w:val="hybridMultilevel"/>
    <w:tmpl w:val="951CF6C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16773"/>
    <w:multiLevelType w:val="hybridMultilevel"/>
    <w:tmpl w:val="8236C5D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E641AA"/>
    <w:multiLevelType w:val="hybridMultilevel"/>
    <w:tmpl w:val="C64829FC"/>
    <w:lvl w:ilvl="0" w:tplc="45DEB66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  <w:b w:val="0"/>
        <w:i w:val="0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605"/>
    <w:rsid w:val="00017D09"/>
    <w:rsid w:val="002954AD"/>
    <w:rsid w:val="007276BD"/>
    <w:rsid w:val="00B8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81605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81605"/>
    <w:pPr>
      <w:spacing w:after="200" w:line="276" w:lineRule="auto"/>
      <w:ind w:left="720"/>
      <w:contextualSpacing/>
    </w:pPr>
    <w:rPr>
      <w:rFonts w:eastAsia="Calibri"/>
      <w:noProof w:val="0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81605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81605"/>
    <w:pPr>
      <w:spacing w:after="200" w:line="276" w:lineRule="auto"/>
      <w:ind w:left="720"/>
      <w:contextualSpacing/>
    </w:pPr>
    <w:rPr>
      <w:rFonts w:eastAsia="Calibri"/>
      <w:noProof w:val="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8652</Words>
  <Characters>4932</Characters>
  <Application>Microsoft Office Word</Application>
  <DocSecurity>0</DocSecurity>
  <Lines>41</Lines>
  <Paragraphs>27</Paragraphs>
  <ScaleCrop>false</ScaleCrop>
  <Company>HP</Company>
  <LinksUpToDate>false</LinksUpToDate>
  <CharactersWithSpaces>13557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Kabinetas_15</dc:creator>
  <cp:lastModifiedBy>Kabinetas_15</cp:lastModifiedBy>
  <cp:revision>1</cp:revision>
  <dcterms:created xsi:type="dcterms:W3CDTF">2013-02-25T09:43:00Z</dcterms:created>
  <dcterms:modified xsi:type="dcterms:W3CDTF">2013-02-25T09:49:00Z</dcterms:modified>
</cp:coreProperties>
</file>