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A8" w:rsidRPr="001A1CC9" w:rsidRDefault="00D91CA8" w:rsidP="001A1CC9">
      <w:pPr>
        <w:jc w:val="center"/>
        <w:rPr>
          <w:rFonts w:ascii="Times New Roman" w:hAnsi="Times New Roman" w:cs="Times New Roman"/>
          <w:sz w:val="24"/>
          <w:szCs w:val="40"/>
        </w:rPr>
      </w:pPr>
      <w:bookmarkStart w:id="0" w:name="_GoBack"/>
      <w:bookmarkEnd w:id="0"/>
      <w:r w:rsidRPr="001A1CC9">
        <w:rPr>
          <w:rFonts w:ascii="Times New Roman" w:hAnsi="Times New Roman" w:cs="Times New Roman"/>
          <w:sz w:val="28"/>
          <w:szCs w:val="40"/>
        </w:rPr>
        <w:t>Antanas Baranauskas</w:t>
      </w:r>
    </w:p>
    <w:p w:rsidR="00D91CA8" w:rsidRDefault="00D91CA8">
      <w:pPr>
        <w:rPr>
          <w:rFonts w:ascii="Times New Roman" w:hAnsi="Times New Roman" w:cs="Times New Roman"/>
          <w:sz w:val="24"/>
          <w:szCs w:val="40"/>
        </w:rPr>
      </w:pPr>
      <w:r w:rsidRPr="001A1CC9">
        <w:rPr>
          <w:rFonts w:ascii="Times New Roman" w:hAnsi="Times New Roman" w:cs="Times New Roman"/>
          <w:sz w:val="24"/>
          <w:szCs w:val="40"/>
        </w:rPr>
        <w:t>XIX a.</w:t>
      </w:r>
      <w:r w:rsidR="001A1CC9">
        <w:rPr>
          <w:rFonts w:ascii="Times New Roman" w:hAnsi="Times New Roman" w:cs="Times New Roman"/>
          <w:sz w:val="24"/>
          <w:szCs w:val="40"/>
        </w:rPr>
        <w:t xml:space="preserve"> pab. r</w:t>
      </w:r>
      <w:r w:rsidRPr="001A1CC9">
        <w:rPr>
          <w:rFonts w:ascii="Times New Roman" w:hAnsi="Times New Roman" w:cs="Times New Roman"/>
          <w:sz w:val="24"/>
          <w:szCs w:val="40"/>
        </w:rPr>
        <w:t>ašytojas A.</w:t>
      </w:r>
      <w:r w:rsidR="001A1CC9">
        <w:rPr>
          <w:rFonts w:ascii="Times New Roman" w:hAnsi="Times New Roman" w:cs="Times New Roman"/>
          <w:sz w:val="24"/>
          <w:szCs w:val="40"/>
        </w:rPr>
        <w:t xml:space="preserve"> </w:t>
      </w:r>
      <w:r w:rsidRPr="001A1CC9">
        <w:rPr>
          <w:rFonts w:ascii="Times New Roman" w:hAnsi="Times New Roman" w:cs="Times New Roman"/>
          <w:sz w:val="24"/>
          <w:szCs w:val="40"/>
        </w:rPr>
        <w:t>Baranauskas – kalbos tyrinėtojas ir kūrėjas. Balsis, raidė, rašyba,</w:t>
      </w:r>
      <w:r w:rsidR="001A1CC9">
        <w:rPr>
          <w:rFonts w:ascii="Times New Roman" w:hAnsi="Times New Roman" w:cs="Times New Roman"/>
          <w:sz w:val="24"/>
          <w:szCs w:val="40"/>
        </w:rPr>
        <w:t xml:space="preserve"> </w:t>
      </w:r>
      <w:r w:rsidRPr="001A1CC9">
        <w:rPr>
          <w:rFonts w:ascii="Times New Roman" w:hAnsi="Times New Roman" w:cs="Times New Roman"/>
          <w:sz w:val="24"/>
          <w:szCs w:val="40"/>
        </w:rPr>
        <w:t>sakinys, tarmė, dalyba, trikampis,</w:t>
      </w:r>
      <w:r w:rsidR="001A1CC9">
        <w:rPr>
          <w:rFonts w:ascii="Times New Roman" w:hAnsi="Times New Roman" w:cs="Times New Roman"/>
          <w:sz w:val="24"/>
          <w:szCs w:val="40"/>
        </w:rPr>
        <w:t xml:space="preserve"> </w:t>
      </w:r>
      <w:r w:rsidRPr="001A1CC9">
        <w:rPr>
          <w:rFonts w:ascii="Times New Roman" w:hAnsi="Times New Roman" w:cs="Times New Roman"/>
          <w:sz w:val="24"/>
          <w:szCs w:val="40"/>
        </w:rPr>
        <w:t>daugiakampis</w:t>
      </w:r>
      <w:r w:rsidR="001A1CC9">
        <w:rPr>
          <w:rFonts w:ascii="Times New Roman" w:hAnsi="Times New Roman" w:cs="Times New Roman"/>
          <w:sz w:val="24"/>
          <w:szCs w:val="40"/>
        </w:rPr>
        <w:t xml:space="preserve"> </w:t>
      </w:r>
      <w:r w:rsidRPr="001A1CC9">
        <w:rPr>
          <w:rFonts w:ascii="Times New Roman" w:hAnsi="Times New Roman" w:cs="Times New Roman"/>
          <w:sz w:val="24"/>
          <w:szCs w:val="40"/>
        </w:rPr>
        <w:t>- j</w:t>
      </w:r>
      <w:r w:rsidR="00BA2779" w:rsidRPr="001A1CC9">
        <w:rPr>
          <w:rFonts w:ascii="Times New Roman" w:hAnsi="Times New Roman" w:cs="Times New Roman"/>
          <w:sz w:val="24"/>
          <w:szCs w:val="40"/>
        </w:rPr>
        <w:t>o sukurti terminai.</w:t>
      </w:r>
      <w:r w:rsidR="001A1CC9">
        <w:rPr>
          <w:rFonts w:ascii="Times New Roman" w:hAnsi="Times New Roman" w:cs="Times New Roman"/>
          <w:sz w:val="24"/>
          <w:szCs w:val="40"/>
        </w:rPr>
        <w:t xml:space="preserve"> </w:t>
      </w:r>
      <w:r w:rsidR="00BA2779" w:rsidRPr="001A1CC9">
        <w:rPr>
          <w:rFonts w:ascii="Times New Roman" w:hAnsi="Times New Roman" w:cs="Times New Roman"/>
          <w:sz w:val="24"/>
          <w:szCs w:val="40"/>
        </w:rPr>
        <w:t>Poema ,,Anykš</w:t>
      </w:r>
      <w:r w:rsidRPr="001A1CC9">
        <w:rPr>
          <w:rFonts w:ascii="Times New Roman" w:hAnsi="Times New Roman" w:cs="Times New Roman"/>
          <w:sz w:val="24"/>
          <w:szCs w:val="40"/>
        </w:rPr>
        <w:t>čių šilelis‘‘- giesmė gimtajai kalbai.</w:t>
      </w:r>
      <w:r w:rsidR="001A1CC9">
        <w:rPr>
          <w:rFonts w:ascii="Times New Roman" w:hAnsi="Times New Roman" w:cs="Times New Roman"/>
          <w:sz w:val="24"/>
          <w:szCs w:val="40"/>
        </w:rPr>
        <w:t xml:space="preserve"> </w:t>
      </w:r>
      <w:r w:rsidRPr="001A1CC9">
        <w:rPr>
          <w:rFonts w:ascii="Times New Roman" w:hAnsi="Times New Roman" w:cs="Times New Roman"/>
          <w:sz w:val="24"/>
          <w:szCs w:val="40"/>
        </w:rPr>
        <w:t>Seinai. A.Baranauskas pirmasis iš vyskupų į tikinčiuosius prabilo lietuviškai.</w:t>
      </w:r>
    </w:p>
    <w:p w:rsidR="001A1CC9" w:rsidRDefault="001A1CC9" w:rsidP="001A1CC9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noProof/>
          <w:sz w:val="24"/>
          <w:szCs w:val="40"/>
          <w:lang w:eastAsia="lt-LT"/>
        </w:rPr>
        <w:drawing>
          <wp:inline distT="0" distB="0" distL="0" distR="0">
            <wp:extent cx="4866896" cy="3247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nas_Baranauskas_1878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199" cy="325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C9" w:rsidRPr="001A1CC9" w:rsidRDefault="001A1CC9" w:rsidP="001A1CC9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noProof/>
          <w:sz w:val="24"/>
          <w:szCs w:val="40"/>
          <w:lang w:eastAsia="lt-LT"/>
        </w:rPr>
        <w:drawing>
          <wp:inline distT="0" distB="0" distL="0" distR="0">
            <wp:extent cx="2864941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el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77" cy="421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CC9" w:rsidRPr="001A1C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8"/>
    <w:rsid w:val="00097D32"/>
    <w:rsid w:val="001A1CC9"/>
    <w:rsid w:val="00600800"/>
    <w:rsid w:val="00BA2779"/>
    <w:rsid w:val="00D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4D05-FC5C-4CFA-99BC-D3410AC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Puzarienė</dc:creator>
  <cp:keywords/>
  <dc:description/>
  <cp:lastModifiedBy>Violeta Puzarienė</cp:lastModifiedBy>
  <cp:revision>2</cp:revision>
  <dcterms:created xsi:type="dcterms:W3CDTF">2021-03-03T13:30:00Z</dcterms:created>
  <dcterms:modified xsi:type="dcterms:W3CDTF">2021-03-03T13:30:00Z</dcterms:modified>
</cp:coreProperties>
</file>