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275" w:rsidRPr="00A542ED" w:rsidRDefault="00E60B7E" w:rsidP="00A542ED">
      <w:pPr>
        <w:pStyle w:val="Sraopastraipa"/>
        <w:numPr>
          <w:ilvl w:val="0"/>
          <w:numId w:val="32"/>
        </w:numPr>
        <w:spacing w:after="0"/>
        <w:rPr>
          <w:rFonts w:ascii="Times New Roman" w:hAnsi="Times New Roman" w:cs="Times New Roman"/>
          <w:b/>
          <w:sz w:val="24"/>
          <w:szCs w:val="24"/>
        </w:rPr>
      </w:pPr>
      <w:bookmarkStart w:id="0" w:name="_GoBack"/>
      <w:bookmarkEnd w:id="0"/>
      <w:r w:rsidRPr="00A542ED">
        <w:rPr>
          <w:rFonts w:ascii="Times New Roman" w:hAnsi="Times New Roman" w:cs="Times New Roman"/>
          <w:b/>
          <w:sz w:val="36"/>
          <w:szCs w:val="36"/>
        </w:rPr>
        <w:t xml:space="preserve">užduotis  </w:t>
      </w:r>
      <w:r w:rsidRPr="00A542ED">
        <w:rPr>
          <w:rFonts w:ascii="Times New Roman" w:hAnsi="Times New Roman" w:cs="Times New Roman"/>
          <w:b/>
          <w:sz w:val="24"/>
          <w:szCs w:val="24"/>
        </w:rPr>
        <w:t xml:space="preserve">                </w:t>
      </w:r>
      <w:r w:rsidR="006A2275" w:rsidRPr="00A542ED">
        <w:rPr>
          <w:rFonts w:ascii="Times New Roman" w:hAnsi="Times New Roman" w:cs="Times New Roman"/>
          <w:b/>
          <w:sz w:val="24"/>
          <w:szCs w:val="24"/>
        </w:rPr>
        <w:t>Teiginių formulavimas</w:t>
      </w:r>
    </w:p>
    <w:p w:rsidR="006A2275" w:rsidRPr="006A2275" w:rsidRDefault="00E60B7E" w:rsidP="00FC63C4">
      <w:pPr>
        <w:spacing w:after="0"/>
        <w:rPr>
          <w:rFonts w:ascii="Times New Roman" w:hAnsi="Times New Roman" w:cs="Times New Roman"/>
          <w:sz w:val="24"/>
          <w:szCs w:val="24"/>
        </w:rPr>
      </w:pPr>
      <w:r>
        <w:rPr>
          <w:rFonts w:ascii="Times New Roman" w:hAnsi="Times New Roman" w:cs="Times New Roman"/>
          <w:sz w:val="24"/>
          <w:szCs w:val="24"/>
        </w:rPr>
        <w:t xml:space="preserve">                </w:t>
      </w:r>
      <w:r w:rsidR="006A2275" w:rsidRPr="006A2275">
        <w:rPr>
          <w:rFonts w:ascii="Times New Roman" w:hAnsi="Times New Roman" w:cs="Times New Roman"/>
          <w:sz w:val="24"/>
          <w:szCs w:val="24"/>
        </w:rPr>
        <w:t xml:space="preserve">Teiginys </w:t>
      </w:r>
    </w:p>
    <w:p w:rsidR="006A2275" w:rsidRPr="006A2275" w:rsidRDefault="006A2275" w:rsidP="00FC63C4">
      <w:pPr>
        <w:pStyle w:val="Sraopastraipa"/>
        <w:numPr>
          <w:ilvl w:val="0"/>
          <w:numId w:val="15"/>
        </w:numPr>
        <w:spacing w:after="0"/>
        <w:rPr>
          <w:rFonts w:ascii="Times New Roman" w:hAnsi="Times New Roman" w:cs="Times New Roman"/>
          <w:sz w:val="24"/>
          <w:szCs w:val="24"/>
        </w:rPr>
      </w:pPr>
      <w:r w:rsidRPr="006A2275">
        <w:rPr>
          <w:rFonts w:ascii="Times New Roman" w:hAnsi="Times New Roman" w:cs="Times New Roman"/>
          <w:sz w:val="24"/>
          <w:szCs w:val="24"/>
        </w:rPr>
        <w:t>atsako į temą,</w:t>
      </w:r>
    </w:p>
    <w:p w:rsidR="00640A72" w:rsidRPr="006A2275" w:rsidRDefault="006A2275" w:rsidP="00FC63C4">
      <w:pPr>
        <w:pStyle w:val="Sraopastraipa"/>
        <w:numPr>
          <w:ilvl w:val="0"/>
          <w:numId w:val="15"/>
        </w:numPr>
        <w:spacing w:after="0"/>
        <w:rPr>
          <w:rFonts w:ascii="Times New Roman" w:hAnsi="Times New Roman" w:cs="Times New Roman"/>
          <w:sz w:val="24"/>
          <w:szCs w:val="24"/>
        </w:rPr>
      </w:pPr>
      <w:r w:rsidRPr="006A2275">
        <w:rPr>
          <w:rFonts w:ascii="Times New Roman" w:hAnsi="Times New Roman" w:cs="Times New Roman"/>
          <w:sz w:val="24"/>
          <w:szCs w:val="24"/>
        </w:rPr>
        <w:t xml:space="preserve"> aiškus, </w:t>
      </w:r>
      <w:r w:rsidR="00A92E0C" w:rsidRPr="006A2275">
        <w:rPr>
          <w:rFonts w:ascii="Times New Roman" w:hAnsi="Times New Roman" w:cs="Times New Roman"/>
          <w:sz w:val="24"/>
          <w:szCs w:val="24"/>
        </w:rPr>
        <w:t>konkretus,</w:t>
      </w:r>
    </w:p>
    <w:p w:rsidR="00640A72" w:rsidRPr="006A2275" w:rsidRDefault="00A92E0C" w:rsidP="00FC63C4">
      <w:pPr>
        <w:pStyle w:val="Sraopastraipa"/>
        <w:numPr>
          <w:ilvl w:val="0"/>
          <w:numId w:val="15"/>
        </w:numPr>
        <w:spacing w:after="0"/>
        <w:rPr>
          <w:rFonts w:ascii="Times New Roman" w:hAnsi="Times New Roman" w:cs="Times New Roman"/>
          <w:sz w:val="20"/>
          <w:szCs w:val="20"/>
        </w:rPr>
      </w:pPr>
      <w:r w:rsidRPr="006A2275">
        <w:rPr>
          <w:rFonts w:ascii="Times New Roman" w:hAnsi="Times New Roman" w:cs="Times New Roman"/>
          <w:sz w:val="24"/>
          <w:szCs w:val="24"/>
        </w:rPr>
        <w:t xml:space="preserve">lengvai įrodomas. </w:t>
      </w:r>
      <w:r w:rsidR="006A2275" w:rsidRPr="006A2275">
        <w:rPr>
          <w:rFonts w:ascii="Times New Roman" w:hAnsi="Times New Roman" w:cs="Times New Roman"/>
          <w:sz w:val="20"/>
          <w:szCs w:val="20"/>
        </w:rPr>
        <w:t>(Pagal R.Koženiauskienę)</w:t>
      </w:r>
    </w:p>
    <w:p w:rsidR="006A2275" w:rsidRPr="006A2275" w:rsidRDefault="006A2275" w:rsidP="00FC63C4">
      <w:pPr>
        <w:spacing w:after="0"/>
        <w:rPr>
          <w:rFonts w:ascii="Times New Roman" w:hAnsi="Times New Roman" w:cs="Times New Roman"/>
          <w:sz w:val="24"/>
          <w:szCs w:val="24"/>
        </w:rPr>
      </w:pPr>
      <w:r>
        <w:rPr>
          <w:rFonts w:ascii="Times New Roman" w:hAnsi="Times New Roman" w:cs="Times New Roman"/>
          <w:b/>
          <w:sz w:val="24"/>
          <w:szCs w:val="24"/>
        </w:rPr>
        <w:t xml:space="preserve">Veikla: </w:t>
      </w:r>
      <w:r w:rsidRPr="006A2275">
        <w:rPr>
          <w:rFonts w:ascii="Times New Roman" w:hAnsi="Times New Roman" w:cs="Times New Roman"/>
          <w:sz w:val="24"/>
          <w:szCs w:val="24"/>
        </w:rPr>
        <w:t>mokiniams paskirtos dvi panašios temos. Trys grupės formuoja teiginius vienai temai, trys kitos grupės – kitai temai. Mokinių pateiktus teiginius aptariam, vertinam pagal kriterijus ir išsirenkam du tinkamus būs</w:t>
      </w:r>
      <w:r>
        <w:rPr>
          <w:rFonts w:ascii="Times New Roman" w:hAnsi="Times New Roman" w:cs="Times New Roman"/>
          <w:sz w:val="24"/>
          <w:szCs w:val="24"/>
        </w:rPr>
        <w:t xml:space="preserve">imam rašiniui (pasirinkti teiginiai  lentelėje </w:t>
      </w:r>
      <w:r w:rsidRPr="001E4582">
        <w:rPr>
          <w:rFonts w:ascii="Times New Roman" w:hAnsi="Times New Roman" w:cs="Times New Roman"/>
          <w:sz w:val="24"/>
          <w:szCs w:val="24"/>
          <w:u w:val="single"/>
        </w:rPr>
        <w:t>pabraukti</w:t>
      </w:r>
      <w:r>
        <w:rPr>
          <w:rFonts w:ascii="Times New Roman" w:hAnsi="Times New Roman" w:cs="Times New Roman"/>
          <w:sz w:val="24"/>
          <w:szCs w:val="24"/>
        </w:rPr>
        <w:t>).</w:t>
      </w:r>
    </w:p>
    <w:p w:rsidR="0031240B" w:rsidRDefault="0096319E" w:rsidP="006D50B1">
      <w:pPr>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2863850</wp:posOffset>
                </wp:positionH>
                <wp:positionV relativeFrom="paragraph">
                  <wp:posOffset>58420</wp:posOffset>
                </wp:positionV>
                <wp:extent cx="3303270" cy="2798445"/>
                <wp:effectExtent l="10160" t="8890" r="10795" b="12065"/>
                <wp:wrapNone/>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3270" cy="2798445"/>
                        </a:xfrm>
                        <a:prstGeom prst="rect">
                          <a:avLst/>
                        </a:prstGeom>
                        <a:solidFill>
                          <a:srgbClr val="FFFFFF"/>
                        </a:solidFill>
                        <a:ln w="9525">
                          <a:solidFill>
                            <a:srgbClr val="000000"/>
                          </a:solidFill>
                          <a:miter lim="800000"/>
                          <a:headEnd/>
                          <a:tailEnd/>
                        </a:ln>
                      </wps:spPr>
                      <wps:txbx>
                        <w:txbxContent>
                          <w:p w:rsidR="006D50B1" w:rsidRPr="006D50B1" w:rsidRDefault="006D50B1" w:rsidP="006D50B1">
                            <w:pPr>
                              <w:spacing w:after="0" w:line="240" w:lineRule="auto"/>
                              <w:jc w:val="center"/>
                              <w:rPr>
                                <w:rFonts w:ascii="Times New Roman" w:hAnsi="Times New Roman" w:cs="Times New Roman"/>
                                <w:b/>
                                <w:bCs/>
                                <w:sz w:val="24"/>
                                <w:szCs w:val="24"/>
                              </w:rPr>
                            </w:pPr>
                            <w:r w:rsidRPr="006D50B1">
                              <w:rPr>
                                <w:rFonts w:ascii="Times New Roman" w:hAnsi="Times New Roman" w:cs="Times New Roman"/>
                                <w:b/>
                                <w:bCs/>
                                <w:sz w:val="24"/>
                                <w:szCs w:val="24"/>
                                <w:u w:val="single"/>
                              </w:rPr>
                              <w:t xml:space="preserve">Kaip išsaugoti </w:t>
                            </w:r>
                            <w:r w:rsidRPr="006D50B1">
                              <w:rPr>
                                <w:rFonts w:ascii="Times New Roman" w:hAnsi="Times New Roman" w:cs="Times New Roman"/>
                                <w:b/>
                                <w:bCs/>
                                <w:sz w:val="24"/>
                                <w:szCs w:val="24"/>
                              </w:rPr>
                              <w:t>tautinę tapatybę?</w:t>
                            </w:r>
                          </w:p>
                          <w:p w:rsidR="006D50B1" w:rsidRPr="006D50B1" w:rsidRDefault="006D50B1" w:rsidP="006D50B1">
                            <w:pPr>
                              <w:spacing w:after="0" w:line="240" w:lineRule="auto"/>
                              <w:jc w:val="center"/>
                              <w:rPr>
                                <w:rFonts w:ascii="Times New Roman" w:hAnsi="Times New Roman" w:cs="Times New Roman"/>
                                <w:b/>
                                <w:bCs/>
                                <w:sz w:val="24"/>
                                <w:szCs w:val="24"/>
                              </w:rPr>
                            </w:pPr>
                          </w:p>
                          <w:p w:rsidR="00EB499B" w:rsidRPr="00490413" w:rsidRDefault="001B77B4" w:rsidP="006D50B1">
                            <w:pPr>
                              <w:pStyle w:val="Sraopastraipa"/>
                              <w:numPr>
                                <w:ilvl w:val="0"/>
                                <w:numId w:val="6"/>
                              </w:numPr>
                              <w:spacing w:after="0" w:line="240" w:lineRule="auto"/>
                              <w:ind w:left="284"/>
                              <w:rPr>
                                <w:rFonts w:ascii="Times New Roman" w:hAnsi="Times New Roman" w:cs="Times New Roman"/>
                                <w:sz w:val="24"/>
                                <w:szCs w:val="24"/>
                                <w:u w:val="single"/>
                              </w:rPr>
                            </w:pPr>
                            <w:r w:rsidRPr="006D50B1">
                              <w:rPr>
                                <w:rFonts w:ascii="Times New Roman" w:hAnsi="Times New Roman" w:cs="Times New Roman"/>
                                <w:i/>
                                <w:sz w:val="20"/>
                                <w:szCs w:val="20"/>
                              </w:rPr>
                              <w:t>[ Kad  išsaugotų tautinę tapatybę...]</w:t>
                            </w:r>
                            <w:r w:rsidRPr="006D50B1">
                              <w:rPr>
                                <w:rFonts w:ascii="Times New Roman" w:hAnsi="Times New Roman" w:cs="Times New Roman"/>
                                <w:sz w:val="24"/>
                                <w:szCs w:val="24"/>
                              </w:rPr>
                              <w:t xml:space="preserve"> </w:t>
                            </w:r>
                            <w:r w:rsidRPr="00490413">
                              <w:rPr>
                                <w:rFonts w:ascii="Times New Roman" w:hAnsi="Times New Roman" w:cs="Times New Roman"/>
                                <w:sz w:val="24"/>
                                <w:szCs w:val="24"/>
                                <w:u w:val="single"/>
                              </w:rPr>
                              <w:t xml:space="preserve">Visų pirma žmogus privalo neužmiršti savo gimtosios kalbos. </w:t>
                            </w:r>
                          </w:p>
                          <w:p w:rsidR="00EB499B" w:rsidRPr="00490413" w:rsidRDefault="001B77B4" w:rsidP="006D50B1">
                            <w:pPr>
                              <w:pStyle w:val="Sraopastraipa"/>
                              <w:numPr>
                                <w:ilvl w:val="0"/>
                                <w:numId w:val="6"/>
                              </w:numPr>
                              <w:spacing w:after="0" w:line="240" w:lineRule="auto"/>
                              <w:ind w:left="284"/>
                              <w:rPr>
                                <w:rFonts w:ascii="Times New Roman" w:hAnsi="Times New Roman" w:cs="Times New Roman"/>
                                <w:sz w:val="24"/>
                                <w:szCs w:val="24"/>
                                <w:u w:val="single"/>
                              </w:rPr>
                            </w:pPr>
                            <w:r w:rsidRPr="00490413">
                              <w:rPr>
                                <w:rFonts w:ascii="Times New Roman" w:hAnsi="Times New Roman" w:cs="Times New Roman"/>
                                <w:sz w:val="24"/>
                                <w:szCs w:val="24"/>
                                <w:u w:val="single"/>
                              </w:rPr>
                              <w:t>Labai svarbu ne tik kalbą puoselėti, bet ir ugdytis tradicin</w:t>
                            </w:r>
                            <w:r w:rsidR="006D50B1" w:rsidRPr="00490413">
                              <w:rPr>
                                <w:rFonts w:ascii="Times New Roman" w:hAnsi="Times New Roman" w:cs="Times New Roman"/>
                                <w:sz w:val="24"/>
                                <w:szCs w:val="24"/>
                                <w:u w:val="single"/>
                              </w:rPr>
                              <w:t>es vertybes, būti doru žmogumi.</w:t>
                            </w:r>
                          </w:p>
                          <w:p w:rsidR="00EB499B" w:rsidRDefault="001B77B4"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Norint išsaugoti tautinę tapatybę, l</w:t>
                            </w:r>
                            <w:r w:rsidR="006D50B1">
                              <w:rPr>
                                <w:rFonts w:ascii="Times New Roman" w:hAnsi="Times New Roman" w:cs="Times New Roman"/>
                                <w:sz w:val="24"/>
                                <w:szCs w:val="24"/>
                              </w:rPr>
                              <w:t xml:space="preserve">abai svarbus sąmoningas žmogaus </w:t>
                            </w:r>
                            <w:r w:rsidRPr="006D50B1">
                              <w:rPr>
                                <w:rFonts w:ascii="Times New Roman" w:hAnsi="Times New Roman" w:cs="Times New Roman"/>
                                <w:sz w:val="24"/>
                                <w:szCs w:val="24"/>
                              </w:rPr>
                              <w:t>apsisprendimas, domėjimasis savo tautos istorija, papročiais.</w:t>
                            </w:r>
                          </w:p>
                          <w:p w:rsidR="00EB499B" w:rsidRPr="006D50B1" w:rsidRDefault="001B77B4"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 xml:space="preserve">Svarbu turėti tvirtas moralines nuostatas, sąmoningai rinktis būti lietuviu. </w:t>
                            </w:r>
                          </w:p>
                          <w:p w:rsidR="001D333F" w:rsidRDefault="006D50B1"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Tautinės tapatybės išsaugojimas prasideda šeimoje.</w:t>
                            </w:r>
                          </w:p>
                          <w:p w:rsidR="001D333F" w:rsidRDefault="001D333F" w:rsidP="001D333F">
                            <w:pPr>
                              <w:spacing w:after="0" w:line="240" w:lineRule="auto"/>
                              <w:rPr>
                                <w:rFonts w:ascii="Times New Roman" w:hAnsi="Times New Roman" w:cs="Times New Roman"/>
                                <w:sz w:val="24"/>
                                <w:szCs w:val="24"/>
                              </w:rPr>
                            </w:pPr>
                          </w:p>
                          <w:p w:rsidR="006D50B1" w:rsidRPr="001D333F" w:rsidRDefault="006D50B1" w:rsidP="001D333F">
                            <w:pPr>
                              <w:spacing w:after="0" w:line="240" w:lineRule="auto"/>
                              <w:rPr>
                                <w:rFonts w:ascii="Times New Roman" w:hAnsi="Times New Roman" w:cs="Times New Roman"/>
                                <w:sz w:val="24"/>
                                <w:szCs w:val="24"/>
                              </w:rPr>
                            </w:pPr>
                            <w:r w:rsidRPr="001D333F">
                              <w:rPr>
                                <w:rFonts w:ascii="Times New Roman" w:hAnsi="Times New Roman" w:cs="Times New Roman"/>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225.5pt;margin-top:4.6pt;width:260.1pt;height:22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">
                <v:textbox>
                  <w:txbxContent>
                    <w:p w:rsidR="006D50B1" w:rsidRPr="006D50B1" w:rsidRDefault="006D50B1" w:rsidP="006D50B1">
                      <w:pPr>
                        <w:spacing w:after="0" w:line="240" w:lineRule="auto"/>
                        <w:jc w:val="center"/>
                        <w:rPr>
                          <w:rFonts w:ascii="Times New Roman" w:hAnsi="Times New Roman" w:cs="Times New Roman"/>
                          <w:b/>
                          <w:bCs/>
                          <w:sz w:val="24"/>
                          <w:szCs w:val="24"/>
                        </w:rPr>
                      </w:pPr>
                      <w:r w:rsidRPr="006D50B1">
                        <w:rPr>
                          <w:rFonts w:ascii="Times New Roman" w:hAnsi="Times New Roman" w:cs="Times New Roman"/>
                          <w:b/>
                          <w:bCs/>
                          <w:sz w:val="24"/>
                          <w:szCs w:val="24"/>
                          <w:u w:val="single"/>
                        </w:rPr>
                        <w:t xml:space="preserve">Kaip išsaugoti </w:t>
                      </w:r>
                      <w:r w:rsidRPr="006D50B1">
                        <w:rPr>
                          <w:rFonts w:ascii="Times New Roman" w:hAnsi="Times New Roman" w:cs="Times New Roman"/>
                          <w:b/>
                          <w:bCs/>
                          <w:sz w:val="24"/>
                          <w:szCs w:val="24"/>
                        </w:rPr>
                        <w:t>tautinę tapatybę?</w:t>
                      </w:r>
                    </w:p>
                    <w:p w:rsidR="006D50B1" w:rsidRPr="006D50B1" w:rsidRDefault="006D50B1" w:rsidP="006D50B1">
                      <w:pPr>
                        <w:spacing w:after="0" w:line="240" w:lineRule="auto"/>
                        <w:jc w:val="center"/>
                        <w:rPr>
                          <w:rFonts w:ascii="Times New Roman" w:hAnsi="Times New Roman" w:cs="Times New Roman"/>
                          <w:b/>
                          <w:bCs/>
                          <w:sz w:val="24"/>
                          <w:szCs w:val="24"/>
                        </w:rPr>
                      </w:pPr>
                    </w:p>
                    <w:p w:rsidR="00EB499B" w:rsidRPr="00490413" w:rsidRDefault="001B77B4" w:rsidP="006D50B1">
                      <w:pPr>
                        <w:pStyle w:val="Sraopastraipa"/>
                        <w:numPr>
                          <w:ilvl w:val="0"/>
                          <w:numId w:val="6"/>
                        </w:numPr>
                        <w:spacing w:after="0" w:line="240" w:lineRule="auto"/>
                        <w:ind w:left="284"/>
                        <w:rPr>
                          <w:rFonts w:ascii="Times New Roman" w:hAnsi="Times New Roman" w:cs="Times New Roman"/>
                          <w:sz w:val="24"/>
                          <w:szCs w:val="24"/>
                          <w:u w:val="single"/>
                        </w:rPr>
                      </w:pPr>
                      <w:r w:rsidRPr="006D50B1">
                        <w:rPr>
                          <w:rFonts w:ascii="Times New Roman" w:hAnsi="Times New Roman" w:cs="Times New Roman"/>
                          <w:i/>
                          <w:sz w:val="20"/>
                          <w:szCs w:val="20"/>
                        </w:rPr>
                        <w:t>[ Kad  išsaugotų tautinę tapatybę...]</w:t>
                      </w:r>
                      <w:r w:rsidRPr="006D50B1">
                        <w:rPr>
                          <w:rFonts w:ascii="Times New Roman" w:hAnsi="Times New Roman" w:cs="Times New Roman"/>
                          <w:sz w:val="24"/>
                          <w:szCs w:val="24"/>
                        </w:rPr>
                        <w:t xml:space="preserve"> </w:t>
                      </w:r>
                      <w:r w:rsidRPr="00490413">
                        <w:rPr>
                          <w:rFonts w:ascii="Times New Roman" w:hAnsi="Times New Roman" w:cs="Times New Roman"/>
                          <w:sz w:val="24"/>
                          <w:szCs w:val="24"/>
                          <w:u w:val="single"/>
                        </w:rPr>
                        <w:t xml:space="preserve">Visų pirma žmogus privalo neužmiršti savo gimtosios kalbos. </w:t>
                      </w:r>
                    </w:p>
                    <w:p w:rsidR="00EB499B" w:rsidRPr="00490413" w:rsidRDefault="001B77B4" w:rsidP="006D50B1">
                      <w:pPr>
                        <w:pStyle w:val="Sraopastraipa"/>
                        <w:numPr>
                          <w:ilvl w:val="0"/>
                          <w:numId w:val="6"/>
                        </w:numPr>
                        <w:spacing w:after="0" w:line="240" w:lineRule="auto"/>
                        <w:ind w:left="284"/>
                        <w:rPr>
                          <w:rFonts w:ascii="Times New Roman" w:hAnsi="Times New Roman" w:cs="Times New Roman"/>
                          <w:sz w:val="24"/>
                          <w:szCs w:val="24"/>
                          <w:u w:val="single"/>
                        </w:rPr>
                      </w:pPr>
                      <w:r w:rsidRPr="00490413">
                        <w:rPr>
                          <w:rFonts w:ascii="Times New Roman" w:hAnsi="Times New Roman" w:cs="Times New Roman"/>
                          <w:sz w:val="24"/>
                          <w:szCs w:val="24"/>
                          <w:u w:val="single"/>
                        </w:rPr>
                        <w:t>Labai svarbu ne tik kalbą puoselėti, bet ir ugdytis tradicin</w:t>
                      </w:r>
                      <w:r w:rsidR="006D50B1" w:rsidRPr="00490413">
                        <w:rPr>
                          <w:rFonts w:ascii="Times New Roman" w:hAnsi="Times New Roman" w:cs="Times New Roman"/>
                          <w:sz w:val="24"/>
                          <w:szCs w:val="24"/>
                          <w:u w:val="single"/>
                        </w:rPr>
                        <w:t>es vertybes, būti doru žmogumi.</w:t>
                      </w:r>
                    </w:p>
                    <w:p w:rsidR="00EB499B" w:rsidRDefault="001B77B4"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Norint išsaugoti tautinę tapatybę, l</w:t>
                      </w:r>
                      <w:r w:rsidR="006D50B1">
                        <w:rPr>
                          <w:rFonts w:ascii="Times New Roman" w:hAnsi="Times New Roman" w:cs="Times New Roman"/>
                          <w:sz w:val="24"/>
                          <w:szCs w:val="24"/>
                        </w:rPr>
                        <w:t xml:space="preserve">abai svarbus sąmoningas žmogaus </w:t>
                      </w:r>
                      <w:r w:rsidRPr="006D50B1">
                        <w:rPr>
                          <w:rFonts w:ascii="Times New Roman" w:hAnsi="Times New Roman" w:cs="Times New Roman"/>
                          <w:sz w:val="24"/>
                          <w:szCs w:val="24"/>
                        </w:rPr>
                        <w:t>apsisprendimas, domėjimasis savo tautos istorija, papročiais.</w:t>
                      </w:r>
                    </w:p>
                    <w:p w:rsidR="00EB499B" w:rsidRPr="006D50B1" w:rsidRDefault="001B77B4"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 xml:space="preserve">Svarbu turėti tvirtas moralines nuostatas, sąmoningai rinktis būti lietuviu. </w:t>
                      </w:r>
                    </w:p>
                    <w:p w:rsidR="001D333F" w:rsidRDefault="006D50B1" w:rsidP="006D50B1">
                      <w:pPr>
                        <w:pStyle w:val="Sraopastraipa"/>
                        <w:numPr>
                          <w:ilvl w:val="0"/>
                          <w:numId w:val="6"/>
                        </w:numPr>
                        <w:spacing w:after="0" w:line="240" w:lineRule="auto"/>
                        <w:ind w:left="284"/>
                        <w:rPr>
                          <w:rFonts w:ascii="Times New Roman" w:hAnsi="Times New Roman" w:cs="Times New Roman"/>
                          <w:sz w:val="24"/>
                          <w:szCs w:val="24"/>
                        </w:rPr>
                      </w:pPr>
                      <w:r w:rsidRPr="006D50B1">
                        <w:rPr>
                          <w:rFonts w:ascii="Times New Roman" w:hAnsi="Times New Roman" w:cs="Times New Roman"/>
                          <w:sz w:val="24"/>
                          <w:szCs w:val="24"/>
                        </w:rPr>
                        <w:t>Tautinės tapatybės išsaugojimas prasideda šeimoje.</w:t>
                      </w:r>
                    </w:p>
                    <w:p w:rsidR="001D333F" w:rsidRDefault="001D333F" w:rsidP="001D333F">
                      <w:pPr>
                        <w:spacing w:after="0" w:line="240" w:lineRule="auto"/>
                        <w:rPr>
                          <w:rFonts w:ascii="Times New Roman" w:hAnsi="Times New Roman" w:cs="Times New Roman"/>
                          <w:sz w:val="24"/>
                          <w:szCs w:val="24"/>
                        </w:rPr>
                      </w:pPr>
                    </w:p>
                    <w:p w:rsidR="006D50B1" w:rsidRPr="001D333F" w:rsidRDefault="006D50B1" w:rsidP="001D333F">
                      <w:pPr>
                        <w:spacing w:after="0" w:line="240" w:lineRule="auto"/>
                        <w:rPr>
                          <w:rFonts w:ascii="Times New Roman" w:hAnsi="Times New Roman" w:cs="Times New Roman"/>
                          <w:sz w:val="24"/>
                          <w:szCs w:val="24"/>
                        </w:rPr>
                      </w:pPr>
                      <w:r w:rsidRPr="001D333F">
                        <w:rPr>
                          <w:rFonts w:ascii="Times New Roman" w:hAnsi="Times New Roman" w:cs="Times New Roman"/>
                          <w:sz w:val="24"/>
                          <w:szCs w:val="24"/>
                        </w:rPr>
                        <w:t xml:space="preserve">  </w:t>
                      </w:r>
                    </w:p>
                  </w:txbxContent>
                </v:textbox>
              </v:rect>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simplePos x="0" y="0"/>
                <wp:positionH relativeFrom="column">
                  <wp:posOffset>-711835</wp:posOffset>
                </wp:positionH>
                <wp:positionV relativeFrom="paragraph">
                  <wp:posOffset>58420</wp:posOffset>
                </wp:positionV>
                <wp:extent cx="3418840" cy="2798445"/>
                <wp:effectExtent l="6350" t="8890" r="13335" b="12065"/>
                <wp:wrapNone/>
                <wp:docPr id="1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8840" cy="2798445"/>
                        </a:xfrm>
                        <a:prstGeom prst="rect">
                          <a:avLst/>
                        </a:prstGeom>
                        <a:solidFill>
                          <a:srgbClr val="FFFFFF"/>
                        </a:solidFill>
                        <a:ln w="9525">
                          <a:solidFill>
                            <a:srgbClr val="000000"/>
                          </a:solidFill>
                          <a:miter lim="800000"/>
                          <a:headEnd/>
                          <a:tailEnd/>
                        </a:ln>
                      </wps:spPr>
                      <wps:txbx>
                        <w:txbxContent>
                          <w:p w:rsidR="006D50B1" w:rsidRPr="006D50B1" w:rsidRDefault="006D50B1" w:rsidP="006D50B1">
                            <w:pPr>
                              <w:rPr>
                                <w:sz w:val="24"/>
                                <w:szCs w:val="24"/>
                              </w:rPr>
                            </w:pPr>
                            <w:r w:rsidRPr="006D50B1">
                              <w:rPr>
                                <w:rFonts w:ascii="Times New Roman" w:hAnsi="Times New Roman" w:cs="Times New Roman"/>
                                <w:b/>
                                <w:bCs/>
                                <w:sz w:val="24"/>
                                <w:szCs w:val="24"/>
                                <w:u w:val="single"/>
                              </w:rPr>
                              <w:t xml:space="preserve">Kodėl </w:t>
                            </w:r>
                            <w:r w:rsidRPr="006D50B1">
                              <w:rPr>
                                <w:rFonts w:ascii="Times New Roman" w:hAnsi="Times New Roman" w:cs="Times New Roman"/>
                                <w:b/>
                                <w:bCs/>
                                <w:sz w:val="24"/>
                                <w:szCs w:val="24"/>
                              </w:rPr>
                              <w:t xml:space="preserve">žmonės </w:t>
                            </w:r>
                            <w:r w:rsidRPr="006D50B1">
                              <w:rPr>
                                <w:rFonts w:ascii="Times New Roman" w:hAnsi="Times New Roman" w:cs="Times New Roman"/>
                                <w:b/>
                                <w:bCs/>
                                <w:sz w:val="24"/>
                                <w:szCs w:val="24"/>
                                <w:u w:val="single"/>
                              </w:rPr>
                              <w:t xml:space="preserve">praranda </w:t>
                            </w:r>
                            <w:r w:rsidRPr="006D50B1">
                              <w:rPr>
                                <w:rFonts w:ascii="Times New Roman" w:hAnsi="Times New Roman" w:cs="Times New Roman"/>
                                <w:b/>
                                <w:bCs/>
                                <w:sz w:val="24"/>
                                <w:szCs w:val="24"/>
                              </w:rPr>
                              <w:t>tautinę tapatybę</w:t>
                            </w:r>
                            <w:r w:rsidRPr="006D50B1">
                              <w:rPr>
                                <w:b/>
                                <w:bCs/>
                                <w:sz w:val="24"/>
                                <w:szCs w:val="24"/>
                              </w:rPr>
                              <w:t>?</w:t>
                            </w:r>
                          </w:p>
                          <w:p w:rsidR="00EB499B" w:rsidRPr="00490413" w:rsidRDefault="001B77B4" w:rsidP="00490413">
                            <w:pPr>
                              <w:numPr>
                                <w:ilvl w:val="0"/>
                                <w:numId w:val="5"/>
                              </w:numPr>
                              <w:spacing w:after="0" w:line="240" w:lineRule="auto"/>
                              <w:ind w:left="284"/>
                              <w:rPr>
                                <w:rFonts w:ascii="Times New Roman" w:hAnsi="Times New Roman" w:cs="Times New Roman"/>
                                <w:sz w:val="24"/>
                                <w:szCs w:val="24"/>
                                <w:u w:val="single"/>
                              </w:rPr>
                            </w:pPr>
                            <w:r w:rsidRPr="006D50B1">
                              <w:rPr>
                                <w:rFonts w:ascii="Times New Roman" w:hAnsi="Times New Roman" w:cs="Times New Roman"/>
                                <w:i/>
                                <w:sz w:val="20"/>
                                <w:szCs w:val="20"/>
                              </w:rPr>
                              <w:t>[Žmonės praranda tautinę tapatybę todėl, kad....]</w:t>
                            </w:r>
                            <w:r w:rsidRPr="006D50B1">
                              <w:t xml:space="preserve"> </w:t>
                            </w:r>
                            <w:r w:rsidRPr="00490413">
                              <w:rPr>
                                <w:rFonts w:ascii="Times New Roman" w:hAnsi="Times New Roman" w:cs="Times New Roman"/>
                                <w:sz w:val="24"/>
                                <w:szCs w:val="24"/>
                                <w:u w:val="single"/>
                              </w:rPr>
                              <w:t>Gyvendami svetimoje aplinkoje žmonės perima svetimų kultūrų papročius ir kalbą.</w:t>
                            </w:r>
                          </w:p>
                          <w:p w:rsidR="006D50B1" w:rsidRPr="006D50B1" w:rsidRDefault="006D50B1" w:rsidP="00490413">
                            <w:pPr>
                              <w:numPr>
                                <w:ilvl w:val="0"/>
                                <w:numId w:val="5"/>
                              </w:numPr>
                              <w:spacing w:after="0" w:line="240" w:lineRule="auto"/>
                              <w:ind w:left="284"/>
                              <w:rPr>
                                <w:rFonts w:ascii="Times New Roman" w:hAnsi="Times New Roman" w:cs="Times New Roman"/>
                                <w:sz w:val="24"/>
                                <w:szCs w:val="24"/>
                              </w:rPr>
                            </w:pPr>
                            <w:r>
                              <w:rPr>
                                <w:rFonts w:ascii="Times New Roman" w:hAnsi="Times New Roman" w:cs="Times New Roman"/>
                                <w:sz w:val="24"/>
                                <w:szCs w:val="24"/>
                              </w:rPr>
                              <w:t>Būna tokių žmonių, kurie gyvena savam krašte, bet jiems</w:t>
                            </w:r>
                            <w:r w:rsidR="001B77B4" w:rsidRPr="006D50B1">
                              <w:rPr>
                                <w:rFonts w:ascii="Times New Roman" w:hAnsi="Times New Roman" w:cs="Times New Roman"/>
                                <w:sz w:val="24"/>
                                <w:szCs w:val="24"/>
                              </w:rPr>
                              <w:t xml:space="preserve"> nerūpi tautos istorija, nerūpi, kas vyksta jo šalyje, gyvena tik kad valgytų. </w:t>
                            </w:r>
                            <w:r w:rsidRPr="006D50B1">
                              <w:rPr>
                                <w:rFonts w:ascii="Times New Roman" w:hAnsi="Times New Roman" w:cs="Times New Roman"/>
                                <w:sz w:val="24"/>
                                <w:szCs w:val="24"/>
                              </w:rPr>
                              <w:t>(„Ne vien duona žmogus gyvas...“)</w:t>
                            </w:r>
                          </w:p>
                          <w:p w:rsidR="00EB499B" w:rsidRDefault="001B77B4" w:rsidP="00490413">
                            <w:pPr>
                              <w:numPr>
                                <w:ilvl w:val="0"/>
                                <w:numId w:val="5"/>
                              </w:numPr>
                              <w:spacing w:after="0" w:line="240" w:lineRule="auto"/>
                              <w:ind w:left="284"/>
                            </w:pPr>
                            <w:r w:rsidRPr="006D50B1">
                              <w:rPr>
                                <w:rFonts w:ascii="Times New Roman" w:hAnsi="Times New Roman" w:cs="Times New Roman"/>
                                <w:sz w:val="24"/>
                                <w:szCs w:val="24"/>
                              </w:rPr>
                              <w:t>Mišrių šeimų kūrimas taip pat gali būti priežastis prarasti tautinę tapatybę</w:t>
                            </w:r>
                            <w:r w:rsidRPr="006D50B1">
                              <w:t xml:space="preserve">. </w:t>
                            </w:r>
                          </w:p>
                          <w:p w:rsidR="00490413" w:rsidRPr="00FD4D08" w:rsidRDefault="00490413" w:rsidP="00490413">
                            <w:pPr>
                              <w:numPr>
                                <w:ilvl w:val="0"/>
                                <w:numId w:val="5"/>
                              </w:numPr>
                              <w:spacing w:after="0" w:line="240" w:lineRule="auto"/>
                              <w:ind w:left="284"/>
                              <w:rPr>
                                <w:rFonts w:ascii="Times New Roman" w:hAnsi="Times New Roman" w:cs="Times New Roman"/>
                                <w:sz w:val="24"/>
                                <w:szCs w:val="24"/>
                                <w:u w:val="single"/>
                              </w:rPr>
                            </w:pPr>
                            <w:r w:rsidRPr="00FD4D08">
                              <w:rPr>
                                <w:rFonts w:ascii="Times New Roman" w:hAnsi="Times New Roman" w:cs="Times New Roman"/>
                                <w:sz w:val="24"/>
                                <w:szCs w:val="24"/>
                                <w:u w:val="single"/>
                              </w:rPr>
                              <w:t xml:space="preserve">Žmonės praranda tautinę tapatybę ir todėl, kad ji neugdoma šeimoje. </w:t>
                            </w:r>
                          </w:p>
                          <w:p w:rsidR="006D50B1" w:rsidRPr="00490413" w:rsidRDefault="00490413">
                            <w:pPr>
                              <w:rPr>
                                <w:rFonts w:ascii="Times New Roman" w:hAnsi="Times New Roman" w:cs="Times New Roman"/>
                                <w:sz w:val="24"/>
                                <w:szCs w:val="24"/>
                              </w:rPr>
                            </w:pPr>
                            <w:r>
                              <w:rPr>
                                <w:rFonts w:ascii="Times New Roman" w:hAnsi="Times New Roman" w:cs="Times New Roman"/>
                                <w:sz w:val="24"/>
                                <w:szCs w:val="24"/>
                              </w:rPr>
                              <w:t>5. Tautinė tapatybė išnyksta, nes žmogui nesvarbu, kas jis yra.</w:t>
                            </w:r>
                          </w:p>
                          <w:p w:rsidR="001D333F" w:rsidRDefault="001D333F"/>
                          <w:p w:rsidR="001D333F" w:rsidRDefault="001D33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left:0;text-align:left;margin-left:-56.05pt;margin-top:4.6pt;width:269.2pt;height:2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">
                <v:textbox>
                  <w:txbxContent>
                    <w:p w:rsidR="006D50B1" w:rsidRPr="006D50B1" w:rsidRDefault="006D50B1" w:rsidP="006D50B1">
                      <w:pPr>
                        <w:rPr>
                          <w:sz w:val="24"/>
                          <w:szCs w:val="24"/>
                        </w:rPr>
                      </w:pPr>
                      <w:r w:rsidRPr="006D50B1">
                        <w:rPr>
                          <w:rFonts w:ascii="Times New Roman" w:hAnsi="Times New Roman" w:cs="Times New Roman"/>
                          <w:b/>
                          <w:bCs/>
                          <w:sz w:val="24"/>
                          <w:szCs w:val="24"/>
                          <w:u w:val="single"/>
                        </w:rPr>
                        <w:t xml:space="preserve">Kodėl </w:t>
                      </w:r>
                      <w:r w:rsidRPr="006D50B1">
                        <w:rPr>
                          <w:rFonts w:ascii="Times New Roman" w:hAnsi="Times New Roman" w:cs="Times New Roman"/>
                          <w:b/>
                          <w:bCs/>
                          <w:sz w:val="24"/>
                          <w:szCs w:val="24"/>
                        </w:rPr>
                        <w:t xml:space="preserve">žmonės </w:t>
                      </w:r>
                      <w:r w:rsidRPr="006D50B1">
                        <w:rPr>
                          <w:rFonts w:ascii="Times New Roman" w:hAnsi="Times New Roman" w:cs="Times New Roman"/>
                          <w:b/>
                          <w:bCs/>
                          <w:sz w:val="24"/>
                          <w:szCs w:val="24"/>
                          <w:u w:val="single"/>
                        </w:rPr>
                        <w:t xml:space="preserve">praranda </w:t>
                      </w:r>
                      <w:r w:rsidRPr="006D50B1">
                        <w:rPr>
                          <w:rFonts w:ascii="Times New Roman" w:hAnsi="Times New Roman" w:cs="Times New Roman"/>
                          <w:b/>
                          <w:bCs/>
                          <w:sz w:val="24"/>
                          <w:szCs w:val="24"/>
                        </w:rPr>
                        <w:t>tautinę tapatybę</w:t>
                      </w:r>
                      <w:r w:rsidRPr="006D50B1">
                        <w:rPr>
                          <w:b/>
                          <w:bCs/>
                          <w:sz w:val="24"/>
                          <w:szCs w:val="24"/>
                        </w:rPr>
                        <w:t>?</w:t>
                      </w:r>
                    </w:p>
                    <w:p w:rsidR="00EB499B" w:rsidRPr="00490413" w:rsidRDefault="001B77B4" w:rsidP="00490413">
                      <w:pPr>
                        <w:numPr>
                          <w:ilvl w:val="0"/>
                          <w:numId w:val="5"/>
                        </w:numPr>
                        <w:spacing w:after="0" w:line="240" w:lineRule="auto"/>
                        <w:ind w:left="284"/>
                        <w:rPr>
                          <w:rFonts w:ascii="Times New Roman" w:hAnsi="Times New Roman" w:cs="Times New Roman"/>
                          <w:sz w:val="24"/>
                          <w:szCs w:val="24"/>
                          <w:u w:val="single"/>
                        </w:rPr>
                      </w:pPr>
                      <w:r w:rsidRPr="006D50B1">
                        <w:rPr>
                          <w:rFonts w:ascii="Times New Roman" w:hAnsi="Times New Roman" w:cs="Times New Roman"/>
                          <w:i/>
                          <w:sz w:val="20"/>
                          <w:szCs w:val="20"/>
                        </w:rPr>
                        <w:t>[Žmonės praranda tautinę tapatybę todėl, kad....]</w:t>
                      </w:r>
                      <w:r w:rsidRPr="006D50B1">
                        <w:t xml:space="preserve"> </w:t>
                      </w:r>
                      <w:r w:rsidRPr="00490413">
                        <w:rPr>
                          <w:rFonts w:ascii="Times New Roman" w:hAnsi="Times New Roman" w:cs="Times New Roman"/>
                          <w:sz w:val="24"/>
                          <w:szCs w:val="24"/>
                          <w:u w:val="single"/>
                        </w:rPr>
                        <w:t>Gyvendami svetimoje aplinkoje žmonės perima svetimų kultūrų papročius ir kalbą.</w:t>
                      </w:r>
                    </w:p>
                    <w:p w:rsidR="006D50B1" w:rsidRPr="006D50B1" w:rsidRDefault="006D50B1" w:rsidP="00490413">
                      <w:pPr>
                        <w:numPr>
                          <w:ilvl w:val="0"/>
                          <w:numId w:val="5"/>
                        </w:numPr>
                        <w:spacing w:after="0" w:line="240" w:lineRule="auto"/>
                        <w:ind w:left="284"/>
                        <w:rPr>
                          <w:rFonts w:ascii="Times New Roman" w:hAnsi="Times New Roman" w:cs="Times New Roman"/>
                          <w:sz w:val="24"/>
                          <w:szCs w:val="24"/>
                        </w:rPr>
                      </w:pPr>
                      <w:r>
                        <w:rPr>
                          <w:rFonts w:ascii="Times New Roman" w:hAnsi="Times New Roman" w:cs="Times New Roman"/>
                          <w:sz w:val="24"/>
                          <w:szCs w:val="24"/>
                        </w:rPr>
                        <w:t>Būna tokių žmonių, kurie gyvena savam krašte, bet jiems</w:t>
                      </w:r>
                      <w:r w:rsidR="001B77B4" w:rsidRPr="006D50B1">
                        <w:rPr>
                          <w:rFonts w:ascii="Times New Roman" w:hAnsi="Times New Roman" w:cs="Times New Roman"/>
                          <w:sz w:val="24"/>
                          <w:szCs w:val="24"/>
                        </w:rPr>
                        <w:t xml:space="preserve"> nerūpi tautos istorija, nerūpi, kas vyksta jo šalyje, gyvena tik kad valgytų. </w:t>
                      </w:r>
                      <w:r w:rsidRPr="006D50B1">
                        <w:rPr>
                          <w:rFonts w:ascii="Times New Roman" w:hAnsi="Times New Roman" w:cs="Times New Roman"/>
                          <w:sz w:val="24"/>
                          <w:szCs w:val="24"/>
                        </w:rPr>
                        <w:t>(„Ne vien duona žmogus gyvas...“)</w:t>
                      </w:r>
                    </w:p>
                    <w:p w:rsidR="00EB499B" w:rsidRDefault="001B77B4" w:rsidP="00490413">
                      <w:pPr>
                        <w:numPr>
                          <w:ilvl w:val="0"/>
                          <w:numId w:val="5"/>
                        </w:numPr>
                        <w:spacing w:after="0" w:line="240" w:lineRule="auto"/>
                        <w:ind w:left="284"/>
                      </w:pPr>
                      <w:r w:rsidRPr="006D50B1">
                        <w:rPr>
                          <w:rFonts w:ascii="Times New Roman" w:hAnsi="Times New Roman" w:cs="Times New Roman"/>
                          <w:sz w:val="24"/>
                          <w:szCs w:val="24"/>
                        </w:rPr>
                        <w:t>Mišrių šeimų kūrimas taip pat gali būti priežastis prarasti tautinę tapatybę</w:t>
                      </w:r>
                      <w:r w:rsidRPr="006D50B1">
                        <w:t xml:space="preserve">. </w:t>
                      </w:r>
                    </w:p>
                    <w:p w:rsidR="00490413" w:rsidRPr="00FD4D08" w:rsidRDefault="00490413" w:rsidP="00490413">
                      <w:pPr>
                        <w:numPr>
                          <w:ilvl w:val="0"/>
                          <w:numId w:val="5"/>
                        </w:numPr>
                        <w:spacing w:after="0" w:line="240" w:lineRule="auto"/>
                        <w:ind w:left="284"/>
                        <w:rPr>
                          <w:rFonts w:ascii="Times New Roman" w:hAnsi="Times New Roman" w:cs="Times New Roman"/>
                          <w:sz w:val="24"/>
                          <w:szCs w:val="24"/>
                          <w:u w:val="single"/>
                        </w:rPr>
                      </w:pPr>
                      <w:r w:rsidRPr="00FD4D08">
                        <w:rPr>
                          <w:rFonts w:ascii="Times New Roman" w:hAnsi="Times New Roman" w:cs="Times New Roman"/>
                          <w:sz w:val="24"/>
                          <w:szCs w:val="24"/>
                          <w:u w:val="single"/>
                        </w:rPr>
                        <w:t xml:space="preserve">Žmonės praranda tautinę tapatybę ir todėl, kad ji neugdoma šeimoje. </w:t>
                      </w:r>
                    </w:p>
                    <w:p w:rsidR="006D50B1" w:rsidRPr="00490413" w:rsidRDefault="00490413">
                      <w:pPr>
                        <w:rPr>
                          <w:rFonts w:ascii="Times New Roman" w:hAnsi="Times New Roman" w:cs="Times New Roman"/>
                          <w:sz w:val="24"/>
                          <w:szCs w:val="24"/>
                        </w:rPr>
                      </w:pPr>
                      <w:r>
                        <w:rPr>
                          <w:rFonts w:ascii="Times New Roman" w:hAnsi="Times New Roman" w:cs="Times New Roman"/>
                          <w:sz w:val="24"/>
                          <w:szCs w:val="24"/>
                        </w:rPr>
                        <w:t>5. Tautinė tapatybė išnyksta, nes žmogui nesvarbu, kas jis yra.</w:t>
                      </w:r>
                    </w:p>
                    <w:p w:rsidR="001D333F" w:rsidRDefault="001D333F"/>
                    <w:p w:rsidR="001D333F" w:rsidRDefault="001D333F"/>
                  </w:txbxContent>
                </v:textbox>
              </v:rect>
            </w:pict>
          </mc:Fallback>
        </mc:AlternateContent>
      </w: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Pr="0031240B" w:rsidRDefault="0031240B" w:rsidP="0031240B">
      <w:pPr>
        <w:rPr>
          <w:rFonts w:ascii="Times New Roman" w:hAnsi="Times New Roman" w:cs="Times New Roman"/>
          <w:sz w:val="24"/>
          <w:szCs w:val="24"/>
        </w:rPr>
      </w:pPr>
    </w:p>
    <w:p w:rsidR="0031240B" w:rsidRDefault="0031240B" w:rsidP="0031240B">
      <w:pPr>
        <w:rPr>
          <w:rFonts w:ascii="Times New Roman" w:hAnsi="Times New Roman" w:cs="Times New Roman"/>
          <w:sz w:val="24"/>
          <w:szCs w:val="24"/>
        </w:rPr>
      </w:pPr>
    </w:p>
    <w:p w:rsidR="006A2275" w:rsidRPr="001E4582" w:rsidRDefault="0096319E" w:rsidP="006A2275">
      <w:pPr>
        <w:pStyle w:val="Sraopastraipa"/>
        <w:numPr>
          <w:ilvl w:val="0"/>
          <w:numId w:val="13"/>
        </w:numPr>
        <w:rPr>
          <w:rFonts w:ascii="Times New Roman" w:hAnsi="Times New Roman" w:cs="Times New Roman"/>
          <w:sz w:val="24"/>
          <w:szCs w:val="24"/>
        </w:rPr>
      </w:pPr>
      <w:r>
        <w:rPr>
          <w:noProof/>
        </w:rPr>
        <mc:AlternateContent>
          <mc:Choice Requires="wps">
            <w:drawing>
              <wp:anchor distT="0" distB="0" distL="114300" distR="114300" simplePos="0" relativeHeight="251661312" behindDoc="0" locked="0" layoutInCell="1" allowOverlap="1">
                <wp:simplePos x="0" y="0"/>
                <wp:positionH relativeFrom="column">
                  <wp:posOffset>2707005</wp:posOffset>
                </wp:positionH>
                <wp:positionV relativeFrom="paragraph">
                  <wp:posOffset>209550</wp:posOffset>
                </wp:positionV>
                <wp:extent cx="3582670" cy="972185"/>
                <wp:effectExtent l="15240" t="11430" r="12065" b="6985"/>
                <wp:wrapNone/>
                <wp:docPr id="1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582670" cy="972185"/>
                        </a:xfrm>
                        <a:prstGeom prst="homePlate">
                          <a:avLst>
                            <a:gd name="adj" fmla="val 92129"/>
                          </a:avLst>
                        </a:prstGeom>
                        <a:solidFill>
                          <a:srgbClr val="FFFFFF"/>
                        </a:solidFill>
                        <a:ln w="9525">
                          <a:solidFill>
                            <a:srgbClr val="000000"/>
                          </a:solidFill>
                          <a:miter lim="800000"/>
                          <a:headEnd/>
                          <a:tailEnd/>
                        </a:ln>
                      </wps:spPr>
                      <wps:txbx>
                        <w:txbxContent>
                          <w:p w:rsidR="0031240B" w:rsidRPr="0031240B" w:rsidRDefault="0031240B">
                            <w:pPr>
                              <w:rPr>
                                <w:rFonts w:ascii="Times New Roman" w:hAnsi="Times New Roman" w:cs="Times New Roman"/>
                                <w:sz w:val="24"/>
                                <w:szCs w:val="24"/>
                              </w:rPr>
                            </w:pPr>
                            <w:r>
                              <w:t xml:space="preserve">             </w:t>
                            </w:r>
                            <w:r w:rsidRPr="0031240B">
                              <w:rPr>
                                <w:rFonts w:ascii="Times New Roman" w:hAnsi="Times New Roman" w:cs="Times New Roman"/>
                                <w:sz w:val="24"/>
                                <w:szCs w:val="24"/>
                              </w:rPr>
                              <w:t>Globalizacija daro pasaulį vienodą. Iškyla didžiausios tarptautinio bendravimo kalbos.  Žmonės perima kitų tautų kalbą, kultūrą.</w:t>
                            </w:r>
                          </w:p>
                          <w:p w:rsidR="0031240B" w:rsidRPr="0031240B" w:rsidRDefault="0031240B">
                            <w:pPr>
                              <w:rPr>
                                <w:rFonts w:ascii="Times New Roman" w:hAnsi="Times New Roman" w:cs="Times New Roman"/>
                                <w:sz w:val="24"/>
                                <w:szCs w:val="24"/>
                              </w:rPr>
                            </w:pPr>
                          </w:p>
                          <w:p w:rsidR="0031240B" w:rsidRDefault="0031240B"/>
                          <w:p w:rsidR="0031240B" w:rsidRDefault="0031240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6" o:spid="_x0000_s1028" type="#_x0000_t15" style="position:absolute;left:0;text-align:left;margin-left:213.15pt;margin-top:16.5pt;width:282.1pt;height:76.5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">
                <v:textbox>
                  <w:txbxContent>
                    <w:p w:rsidR="0031240B" w:rsidRPr="0031240B" w:rsidRDefault="0031240B">
                      <w:pPr>
                        <w:rPr>
                          <w:rFonts w:ascii="Times New Roman" w:hAnsi="Times New Roman" w:cs="Times New Roman"/>
                          <w:sz w:val="24"/>
                          <w:szCs w:val="24"/>
                        </w:rPr>
                      </w:pPr>
                      <w:r>
                        <w:t xml:space="preserve">             </w:t>
                      </w:r>
                      <w:r w:rsidRPr="0031240B">
                        <w:rPr>
                          <w:rFonts w:ascii="Times New Roman" w:hAnsi="Times New Roman" w:cs="Times New Roman"/>
                          <w:sz w:val="24"/>
                          <w:szCs w:val="24"/>
                        </w:rPr>
                        <w:t>Globalizacija daro pasaulį vienodą. Iškyla didžiausios tarptautinio bendravimo kalbos.  Žmonės perima kitų tautų kalbą, kultūrą.</w:t>
                      </w:r>
                    </w:p>
                    <w:p w:rsidR="0031240B" w:rsidRPr="0031240B" w:rsidRDefault="0031240B">
                      <w:pPr>
                        <w:rPr>
                          <w:rFonts w:ascii="Times New Roman" w:hAnsi="Times New Roman" w:cs="Times New Roman"/>
                          <w:sz w:val="24"/>
                          <w:szCs w:val="24"/>
                        </w:rPr>
                      </w:pPr>
                    </w:p>
                    <w:p w:rsidR="0031240B" w:rsidRDefault="0031240B"/>
                    <w:p w:rsidR="0031240B" w:rsidRDefault="0031240B"/>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-711835</wp:posOffset>
                </wp:positionH>
                <wp:positionV relativeFrom="paragraph">
                  <wp:posOffset>209550</wp:posOffset>
                </wp:positionV>
                <wp:extent cx="3418840" cy="986155"/>
                <wp:effectExtent l="6350" t="11430" r="22860" b="12065"/>
                <wp:wrapNone/>
                <wp:docPr id="1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8840" cy="986155"/>
                        </a:xfrm>
                        <a:prstGeom prst="homePlate">
                          <a:avLst>
                            <a:gd name="adj" fmla="val 86671"/>
                          </a:avLst>
                        </a:prstGeom>
                        <a:solidFill>
                          <a:srgbClr val="FFFFFF"/>
                        </a:solidFill>
                        <a:ln w="9525">
                          <a:solidFill>
                            <a:srgbClr val="000000"/>
                          </a:solidFill>
                          <a:miter lim="800000"/>
                          <a:headEnd/>
                          <a:tailEnd/>
                        </a:ln>
                      </wps:spPr>
                      <wps:txbx>
                        <w:txbxContent>
                          <w:p w:rsidR="0031240B" w:rsidRDefault="0031240B">
                            <w:pPr>
                              <w:rPr>
                                <w:rFonts w:ascii="Times New Roman" w:hAnsi="Times New Roman" w:cs="Times New Roman"/>
                                <w:sz w:val="24"/>
                                <w:szCs w:val="24"/>
                              </w:rPr>
                            </w:pPr>
                            <w:r>
                              <w:t xml:space="preserve"> </w:t>
                            </w:r>
                            <w:r w:rsidRPr="0031240B">
                              <w:rPr>
                                <w:rFonts w:ascii="Times New Roman" w:hAnsi="Times New Roman" w:cs="Times New Roman"/>
                                <w:sz w:val="24"/>
                                <w:szCs w:val="24"/>
                              </w:rPr>
                              <w:t xml:space="preserve">Tautinis savitumas  - </w:t>
                            </w:r>
                            <w:r>
                              <w:rPr>
                                <w:rFonts w:ascii="Times New Roman" w:hAnsi="Times New Roman" w:cs="Times New Roman"/>
                                <w:sz w:val="24"/>
                                <w:szCs w:val="24"/>
                              </w:rPr>
                              <w:t>išskirtinumas, unikalumas.</w:t>
                            </w:r>
                          </w:p>
                          <w:p w:rsidR="0031240B" w:rsidRPr="0031240B" w:rsidRDefault="0031240B">
                            <w:pPr>
                              <w:rPr>
                                <w:rFonts w:ascii="Times New Roman" w:hAnsi="Times New Roman" w:cs="Times New Roman"/>
                                <w:sz w:val="24"/>
                                <w:szCs w:val="24"/>
                              </w:rPr>
                            </w:pPr>
                            <w:r w:rsidRPr="0031240B">
                              <w:rPr>
                                <w:rFonts w:ascii="Times New Roman" w:hAnsi="Times New Roman" w:cs="Times New Roman"/>
                                <w:sz w:val="24"/>
                                <w:szCs w:val="24"/>
                              </w:rPr>
                              <w:t xml:space="preserve"> </w:t>
                            </w:r>
                            <w:r w:rsidRPr="0031240B">
                              <w:rPr>
                                <w:rFonts w:ascii="Times New Roman" w:hAnsi="Times New Roman" w:cs="Times New Roman"/>
                                <w:bCs/>
                                <w:sz w:val="24"/>
                                <w:szCs w:val="24"/>
                              </w:rPr>
                              <w:t>Tautų įvairovė yra vertybė, nes kiekviena tauta unikali, įdomi savo istorija, kultūra.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9" type="#_x0000_t15" style="position:absolute;left:0;text-align:left;margin-left:-56.05pt;margin-top:16.5pt;width:269.2pt;height:7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">
                <v:textbox>
                  <w:txbxContent>
                    <w:p w:rsidR="0031240B" w:rsidRDefault="0031240B">
                      <w:pPr>
                        <w:rPr>
                          <w:rFonts w:ascii="Times New Roman" w:hAnsi="Times New Roman" w:cs="Times New Roman"/>
                          <w:sz w:val="24"/>
                          <w:szCs w:val="24"/>
                        </w:rPr>
                      </w:pPr>
                      <w:r>
                        <w:t xml:space="preserve"> </w:t>
                      </w:r>
                      <w:r w:rsidRPr="0031240B">
                        <w:rPr>
                          <w:rFonts w:ascii="Times New Roman" w:hAnsi="Times New Roman" w:cs="Times New Roman"/>
                          <w:sz w:val="24"/>
                          <w:szCs w:val="24"/>
                        </w:rPr>
                        <w:t xml:space="preserve">Tautinis savitumas  - </w:t>
                      </w:r>
                      <w:r>
                        <w:rPr>
                          <w:rFonts w:ascii="Times New Roman" w:hAnsi="Times New Roman" w:cs="Times New Roman"/>
                          <w:sz w:val="24"/>
                          <w:szCs w:val="24"/>
                        </w:rPr>
                        <w:t>išskirtinumas, unikalumas.</w:t>
                      </w:r>
                    </w:p>
                    <w:p w:rsidR="0031240B" w:rsidRPr="0031240B" w:rsidRDefault="0031240B">
                      <w:pPr>
                        <w:rPr>
                          <w:rFonts w:ascii="Times New Roman" w:hAnsi="Times New Roman" w:cs="Times New Roman"/>
                          <w:sz w:val="24"/>
                          <w:szCs w:val="24"/>
                        </w:rPr>
                      </w:pPr>
                      <w:r w:rsidRPr="0031240B">
                        <w:rPr>
                          <w:rFonts w:ascii="Times New Roman" w:hAnsi="Times New Roman" w:cs="Times New Roman"/>
                          <w:sz w:val="24"/>
                          <w:szCs w:val="24"/>
                        </w:rPr>
                        <w:t xml:space="preserve"> </w:t>
                      </w:r>
                      <w:r w:rsidRPr="0031240B">
                        <w:rPr>
                          <w:rFonts w:ascii="Times New Roman" w:hAnsi="Times New Roman" w:cs="Times New Roman"/>
                          <w:bCs/>
                          <w:sz w:val="24"/>
                          <w:szCs w:val="24"/>
                        </w:rPr>
                        <w:t>Tautų įvairovė yra vertybė, nes kiekviena tauta unikali, įdomi savo istorija, kultūra.</w:t>
                      </w:r>
                    </w:p>
                  </w:txbxContent>
                </v:textbox>
              </v:shape>
            </w:pict>
          </mc:Fallback>
        </mc:AlternateContent>
      </w:r>
      <w:r w:rsidR="0031240B" w:rsidRPr="006A2275">
        <w:rPr>
          <w:rFonts w:ascii="Times New Roman" w:hAnsi="Times New Roman" w:cs="Times New Roman"/>
          <w:b/>
          <w:sz w:val="24"/>
          <w:szCs w:val="24"/>
        </w:rPr>
        <w:t>Įžangos kūrimas</w:t>
      </w:r>
      <w:r w:rsidR="006A2275">
        <w:rPr>
          <w:rFonts w:ascii="Times New Roman" w:hAnsi="Times New Roman" w:cs="Times New Roman"/>
          <w:b/>
          <w:sz w:val="24"/>
          <w:szCs w:val="24"/>
        </w:rPr>
        <w:t xml:space="preserve">. </w:t>
      </w:r>
      <w:r w:rsidR="006A2275" w:rsidRPr="001E4582">
        <w:rPr>
          <w:rFonts w:ascii="Times New Roman" w:hAnsi="Times New Roman" w:cs="Times New Roman"/>
          <w:sz w:val="24"/>
          <w:szCs w:val="24"/>
        </w:rPr>
        <w:t xml:space="preserve">Problema atsiranda susidūrus </w:t>
      </w:r>
      <w:r w:rsidR="001E4582" w:rsidRPr="001E4582">
        <w:rPr>
          <w:rFonts w:ascii="Times New Roman" w:hAnsi="Times New Roman" w:cs="Times New Roman"/>
          <w:sz w:val="24"/>
          <w:szCs w:val="24"/>
        </w:rPr>
        <w:t>dviem pri</w:t>
      </w:r>
      <w:r w:rsidR="001E4582">
        <w:rPr>
          <w:rFonts w:ascii="Times New Roman" w:hAnsi="Times New Roman" w:cs="Times New Roman"/>
          <w:sz w:val="24"/>
          <w:szCs w:val="24"/>
        </w:rPr>
        <w:t>e</w:t>
      </w:r>
      <w:r w:rsidR="001E4582" w:rsidRPr="001E4582">
        <w:rPr>
          <w:rFonts w:ascii="Times New Roman" w:hAnsi="Times New Roman" w:cs="Times New Roman"/>
          <w:sz w:val="24"/>
          <w:szCs w:val="24"/>
        </w:rPr>
        <w:t>šingiems dalykams.</w:t>
      </w:r>
      <w:r w:rsidR="00490413" w:rsidRPr="001E4582">
        <w:rPr>
          <w:rFonts w:ascii="Times New Roman" w:hAnsi="Times New Roman" w:cs="Times New Roman"/>
          <w:sz w:val="24"/>
          <w:szCs w:val="24"/>
        </w:rPr>
        <w:t xml:space="preserve"> </w:t>
      </w:r>
    </w:p>
    <w:p w:rsidR="00490413" w:rsidRPr="00490413" w:rsidRDefault="00490413" w:rsidP="00490413">
      <w:pPr>
        <w:rPr>
          <w:rFonts w:ascii="Times New Roman" w:hAnsi="Times New Roman" w:cs="Times New Roman"/>
          <w:sz w:val="24"/>
          <w:szCs w:val="24"/>
        </w:rPr>
      </w:pPr>
    </w:p>
    <w:p w:rsidR="00490413" w:rsidRPr="00490413" w:rsidRDefault="0096319E" w:rsidP="00490413">
      <w:pPr>
        <w:rPr>
          <w:rFonts w:ascii="Times New Roman" w:hAnsi="Times New Roman" w:cs="Times New Roman"/>
          <w:sz w:val="24"/>
          <w:szCs w:val="24"/>
        </w:rPr>
      </w:pPr>
      <w:r>
        <w:rPr>
          <w:noProof/>
        </w:rPr>
        <mc:AlternateContent>
          <mc:Choice Requires="wps">
            <w:drawing>
              <wp:anchor distT="0" distB="0" distL="114300" distR="114300" simplePos="0" relativeHeight="251662336" behindDoc="0" locked="0" layoutInCell="1" allowOverlap="1">
                <wp:simplePos x="0" y="0"/>
                <wp:positionH relativeFrom="column">
                  <wp:posOffset>2707640</wp:posOffset>
                </wp:positionH>
                <wp:positionV relativeFrom="paragraph">
                  <wp:posOffset>23495</wp:posOffset>
                </wp:positionV>
                <wp:extent cx="635" cy="426085"/>
                <wp:effectExtent l="53975" t="6350" r="59690" b="15240"/>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260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7" o:spid="_x0000_s1026" type="#_x0000_t32" style="position:absolute;margin-left:213.2pt;margin-top:1.85pt;width:.05pt;height:3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">
                <v:stroke endarrow="block"/>
              </v:shape>
            </w:pict>
          </mc:Fallback>
        </mc:AlternateContent>
      </w:r>
    </w:p>
    <w:p w:rsidR="00490413" w:rsidRDefault="0096319E" w:rsidP="00490413">
      <w:pPr>
        <w:rPr>
          <w:rFonts w:ascii="Times New Roman" w:hAnsi="Times New Roman" w:cs="Times New Roman"/>
          <w:sz w:val="24"/>
          <w:szCs w:val="24"/>
        </w:rPr>
      </w:pPr>
      <w:r>
        <w:rPr>
          <w:noProof/>
        </w:rPr>
        <mc:AlternateContent>
          <mc:Choice Requires="wps">
            <w:drawing>
              <wp:anchor distT="0" distB="0" distL="114300" distR="114300" simplePos="0" relativeHeight="251663360" behindDoc="0" locked="0" layoutInCell="1" allowOverlap="1">
                <wp:simplePos x="0" y="0"/>
                <wp:positionH relativeFrom="column">
                  <wp:posOffset>1144270</wp:posOffset>
                </wp:positionH>
                <wp:positionV relativeFrom="paragraph">
                  <wp:posOffset>196215</wp:posOffset>
                </wp:positionV>
                <wp:extent cx="3282315" cy="341630"/>
                <wp:effectExtent l="5080" t="12700" r="8255" b="762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2315" cy="341630"/>
                        </a:xfrm>
                        <a:prstGeom prst="rect">
                          <a:avLst/>
                        </a:prstGeom>
                        <a:solidFill>
                          <a:srgbClr val="FFFFFF"/>
                        </a:solidFill>
                        <a:ln w="9525">
                          <a:solidFill>
                            <a:srgbClr val="000000"/>
                          </a:solidFill>
                          <a:miter lim="800000"/>
                          <a:headEnd/>
                          <a:tailEnd/>
                        </a:ln>
                      </wps:spPr>
                      <wps:txbx>
                        <w:txbxContent>
                          <w:p w:rsidR="0031240B" w:rsidRDefault="0031240B">
                            <w:pPr>
                              <w:rPr>
                                <w:rFonts w:ascii="Times New Roman" w:hAnsi="Times New Roman" w:cs="Times New Roman"/>
                                <w:sz w:val="24"/>
                                <w:szCs w:val="24"/>
                              </w:rPr>
                            </w:pPr>
                            <w:r w:rsidRPr="0031240B">
                              <w:rPr>
                                <w:rFonts w:ascii="Times New Roman" w:hAnsi="Times New Roman" w:cs="Times New Roman"/>
                                <w:sz w:val="24"/>
                                <w:szCs w:val="24"/>
                              </w:rPr>
                              <w:t>Kaip nenutautėti? Kaip išsaugoti tautinę tapatybę?</w:t>
                            </w:r>
                          </w:p>
                          <w:p w:rsidR="0031240B" w:rsidRDefault="0031240B">
                            <w:pPr>
                              <w:rPr>
                                <w:rFonts w:ascii="Times New Roman" w:hAnsi="Times New Roman" w:cs="Times New Roman"/>
                                <w:sz w:val="24"/>
                                <w:szCs w:val="24"/>
                              </w:rPr>
                            </w:pPr>
                          </w:p>
                          <w:p w:rsidR="0031240B" w:rsidRDefault="0031240B">
                            <w:pPr>
                              <w:rPr>
                                <w:rFonts w:ascii="Times New Roman" w:hAnsi="Times New Roman" w:cs="Times New Roman"/>
                                <w:sz w:val="24"/>
                                <w:szCs w:val="24"/>
                              </w:rPr>
                            </w:pPr>
                          </w:p>
                          <w:p w:rsidR="0031240B" w:rsidRPr="0031240B" w:rsidRDefault="0031240B">
                            <w:pPr>
                              <w:rPr>
                                <w:rFonts w:ascii="Times New Roman" w:hAnsi="Times New Roman" w:cs="Times New Roman"/>
                                <w:sz w:val="24"/>
                                <w:szCs w:val="24"/>
                              </w:rPr>
                            </w:pPr>
                            <w:r w:rsidRPr="0031240B">
                              <w:rPr>
                                <w:rFonts w:ascii="Times New Roman" w:hAnsi="Times New Roman" w:cs="Times New Roman"/>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0" style="position:absolute;margin-left:90.1pt;margin-top:15.45pt;width:258.45pt;height:2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">
                <v:textbox>
                  <w:txbxContent>
                    <w:p w:rsidR="0031240B" w:rsidRDefault="0031240B">
                      <w:pPr>
                        <w:rPr>
                          <w:rFonts w:ascii="Times New Roman" w:hAnsi="Times New Roman" w:cs="Times New Roman"/>
                          <w:sz w:val="24"/>
                          <w:szCs w:val="24"/>
                        </w:rPr>
                      </w:pPr>
                      <w:r w:rsidRPr="0031240B">
                        <w:rPr>
                          <w:rFonts w:ascii="Times New Roman" w:hAnsi="Times New Roman" w:cs="Times New Roman"/>
                          <w:sz w:val="24"/>
                          <w:szCs w:val="24"/>
                        </w:rPr>
                        <w:t>Kaip nenutautėti? Kaip išsaugoti tautinę tapatybę?</w:t>
                      </w:r>
                    </w:p>
                    <w:p w:rsidR="0031240B" w:rsidRDefault="0031240B">
                      <w:pPr>
                        <w:rPr>
                          <w:rFonts w:ascii="Times New Roman" w:hAnsi="Times New Roman" w:cs="Times New Roman"/>
                          <w:sz w:val="24"/>
                          <w:szCs w:val="24"/>
                        </w:rPr>
                      </w:pPr>
                    </w:p>
                    <w:p w:rsidR="0031240B" w:rsidRDefault="0031240B">
                      <w:pPr>
                        <w:rPr>
                          <w:rFonts w:ascii="Times New Roman" w:hAnsi="Times New Roman" w:cs="Times New Roman"/>
                          <w:sz w:val="24"/>
                          <w:szCs w:val="24"/>
                        </w:rPr>
                      </w:pPr>
                    </w:p>
                    <w:p w:rsidR="0031240B" w:rsidRPr="0031240B" w:rsidRDefault="0031240B">
                      <w:pPr>
                        <w:rPr>
                          <w:rFonts w:ascii="Times New Roman" w:hAnsi="Times New Roman" w:cs="Times New Roman"/>
                          <w:sz w:val="24"/>
                          <w:szCs w:val="24"/>
                        </w:rPr>
                      </w:pPr>
                      <w:r w:rsidRPr="0031240B">
                        <w:rPr>
                          <w:rFonts w:ascii="Times New Roman" w:hAnsi="Times New Roman" w:cs="Times New Roman"/>
                          <w:sz w:val="24"/>
                          <w:szCs w:val="24"/>
                        </w:rPr>
                        <w:t xml:space="preserve"> </w:t>
                      </w:r>
                    </w:p>
                  </w:txbxContent>
                </v:textbox>
              </v:rect>
            </w:pict>
          </mc:Fallback>
        </mc:AlternateContent>
      </w:r>
    </w:p>
    <w:p w:rsidR="006A2275" w:rsidRDefault="0096319E" w:rsidP="00490413">
      <w:pPr>
        <w:tabs>
          <w:tab w:val="left" w:pos="4051"/>
        </w:tabs>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2708275</wp:posOffset>
                </wp:positionH>
                <wp:positionV relativeFrom="paragraph">
                  <wp:posOffset>208915</wp:posOffset>
                </wp:positionV>
                <wp:extent cx="0" cy="221615"/>
                <wp:effectExtent l="54610" t="10795" r="59690" b="15240"/>
                <wp:wrapNone/>
                <wp:docPr id="7"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16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213.25pt;margin-top:16.45pt;width:0;height:17.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">
                <v:stroke endarrow="block"/>
              </v:shape>
            </w:pict>
          </mc:Fallback>
        </mc:AlternateContent>
      </w:r>
      <w:r w:rsidR="00490413">
        <w:rPr>
          <w:rFonts w:ascii="Times New Roman" w:hAnsi="Times New Roman" w:cs="Times New Roman"/>
          <w:sz w:val="24"/>
          <w:szCs w:val="24"/>
        </w:rPr>
        <w:t xml:space="preserve">                                      </w:t>
      </w:r>
    </w:p>
    <w:p w:rsidR="004C2513" w:rsidRDefault="0096319E" w:rsidP="006A2275">
      <w:pPr>
        <w:tabs>
          <w:tab w:val="left" w:pos="4051"/>
        </w:tabs>
        <w:jc w:val="center"/>
        <w:rPr>
          <w:rFonts w:ascii="Times New Roman" w:hAnsi="Times New Roman" w:cs="Times New Roman"/>
          <w:b/>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1881505</wp:posOffset>
                </wp:positionH>
                <wp:positionV relativeFrom="paragraph">
                  <wp:posOffset>150495</wp:posOffset>
                </wp:positionV>
                <wp:extent cx="184150" cy="123190"/>
                <wp:effectExtent l="46990" t="13970" r="6985" b="53340"/>
                <wp:wrapNone/>
                <wp:docPr id="6"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4150" cy="123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148.15pt;margin-top:11.85pt;width:14.5pt;height:9.7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">
                <v:stroke endarrow="block"/>
              </v:shape>
            </w:pict>
          </mc:Fallback>
        </mc:AlternateContent>
      </w:r>
      <w:r w:rsidR="001E4582">
        <w:rPr>
          <w:rFonts w:ascii="Times New Roman" w:hAnsi="Times New Roman" w:cs="Times New Roman"/>
          <w:b/>
          <w:sz w:val="24"/>
          <w:szCs w:val="24"/>
        </w:rPr>
        <w:t>3.</w:t>
      </w:r>
      <w:r w:rsidR="00490413" w:rsidRPr="00490413">
        <w:rPr>
          <w:rFonts w:ascii="Times New Roman" w:hAnsi="Times New Roman" w:cs="Times New Roman"/>
          <w:b/>
          <w:sz w:val="24"/>
          <w:szCs w:val="24"/>
        </w:rPr>
        <w:t>Pabaig</w:t>
      </w:r>
      <w:r w:rsidR="00490413">
        <w:rPr>
          <w:rFonts w:ascii="Times New Roman" w:hAnsi="Times New Roman" w:cs="Times New Roman"/>
          <w:b/>
          <w:sz w:val="24"/>
          <w:szCs w:val="24"/>
        </w:rPr>
        <w:t>os (rašinio išvadų) kūrimas</w:t>
      </w:r>
      <w:r>
        <w:rPr>
          <w:rFonts w:ascii="Times New Roman" w:hAnsi="Times New Roman" w:cs="Times New Roman"/>
          <w:b/>
          <w:noProof/>
          <w:sz w:val="24"/>
          <w:szCs w:val="24"/>
        </w:rPr>
        <mc:AlternateContent>
          <mc:Choice Requires="wps">
            <w:drawing>
              <wp:anchor distT="0" distB="0" distL="114300" distR="114300" simplePos="0" relativeHeight="251670528" behindDoc="0" locked="0" layoutInCell="1" allowOverlap="1">
                <wp:simplePos x="0" y="0"/>
                <wp:positionH relativeFrom="column">
                  <wp:posOffset>2242820</wp:posOffset>
                </wp:positionH>
                <wp:positionV relativeFrom="paragraph">
                  <wp:posOffset>1733550</wp:posOffset>
                </wp:positionV>
                <wp:extent cx="306705" cy="150495"/>
                <wp:effectExtent l="36830" t="53975" r="8890" b="5080"/>
                <wp:wrapNone/>
                <wp:docPr id="5"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06705" cy="1504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176.6pt;margin-top:136.5pt;width:24.15pt;height:11.85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">
                <v:stroke endarrow="block"/>
              </v:shape>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69504" behindDoc="0" locked="0" layoutInCell="1" allowOverlap="1">
                <wp:simplePos x="0" y="0"/>
                <wp:positionH relativeFrom="column">
                  <wp:posOffset>1737995</wp:posOffset>
                </wp:positionH>
                <wp:positionV relativeFrom="paragraph">
                  <wp:posOffset>983615</wp:posOffset>
                </wp:positionV>
                <wp:extent cx="811530" cy="422910"/>
                <wp:effectExtent l="36830" t="56515" r="8890" b="6350"/>
                <wp:wrapNone/>
                <wp:docPr id="4"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11530" cy="4229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136.85pt;margin-top:77.45pt;width:63.9pt;height:33.3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">
                <v:stroke endarrow="block"/>
              </v:shape>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68480" behindDoc="0" locked="0" layoutInCell="1" allowOverlap="1">
                <wp:simplePos x="0" y="0"/>
                <wp:positionH relativeFrom="column">
                  <wp:posOffset>1881505</wp:posOffset>
                </wp:positionH>
                <wp:positionV relativeFrom="paragraph">
                  <wp:posOffset>354965</wp:posOffset>
                </wp:positionV>
                <wp:extent cx="777875" cy="0"/>
                <wp:effectExtent l="8890" t="56515" r="22860" b="57785"/>
                <wp:wrapNone/>
                <wp:docPr id="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78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148.15pt;margin-top:27.95pt;width:61.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">
                <v:stroke endarrow="block"/>
              </v:shape>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65408" behindDoc="0" locked="0" layoutInCell="1" allowOverlap="1">
                <wp:simplePos x="0" y="0"/>
                <wp:positionH relativeFrom="column">
                  <wp:posOffset>2434590</wp:posOffset>
                </wp:positionH>
                <wp:positionV relativeFrom="paragraph">
                  <wp:posOffset>150495</wp:posOffset>
                </wp:positionV>
                <wp:extent cx="3302635" cy="2491105"/>
                <wp:effectExtent l="9525" t="13970" r="12065" b="9525"/>
                <wp:wrapNone/>
                <wp:docPr id="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2635" cy="2491105"/>
                        </a:xfrm>
                        <a:prstGeom prst="rect">
                          <a:avLst/>
                        </a:prstGeom>
                        <a:solidFill>
                          <a:srgbClr val="FFFFFF"/>
                        </a:solidFill>
                        <a:ln w="9525">
                          <a:solidFill>
                            <a:srgbClr val="000000"/>
                          </a:solidFill>
                          <a:miter lim="800000"/>
                          <a:headEnd/>
                          <a:tailEnd/>
                        </a:ln>
                      </wps:spPr>
                      <wps:txbx>
                        <w:txbxContent>
                          <w:p w:rsidR="00FD4D08" w:rsidRDefault="00490413">
                            <w:pPr>
                              <w:rPr>
                                <w:rFonts w:ascii="Times New Roman" w:hAnsi="Times New Roman" w:cs="Times New Roman"/>
                                <w:i/>
                                <w:sz w:val="24"/>
                                <w:szCs w:val="24"/>
                              </w:rPr>
                            </w:pPr>
                            <w:r>
                              <w:t xml:space="preserve">     </w:t>
                            </w:r>
                            <w:r w:rsidRPr="00490413">
                              <w:rPr>
                                <w:rFonts w:ascii="Times New Roman" w:hAnsi="Times New Roman" w:cs="Times New Roman"/>
                                <w:sz w:val="24"/>
                                <w:szCs w:val="24"/>
                              </w:rPr>
                              <w:t xml:space="preserve">...... </w:t>
                            </w:r>
                            <w:r w:rsidRPr="00490413">
                              <w:rPr>
                                <w:rFonts w:ascii="Times New Roman" w:hAnsi="Times New Roman" w:cs="Times New Roman"/>
                                <w:i/>
                                <w:sz w:val="24"/>
                                <w:szCs w:val="24"/>
                              </w:rPr>
                              <w:t>tarsi pakartojami kitais žodžiais, išplečiant mintį.</w:t>
                            </w:r>
                            <w:r w:rsidR="00FD4D08">
                              <w:rPr>
                                <w:rFonts w:ascii="Times New Roman" w:hAnsi="Times New Roman" w:cs="Times New Roman"/>
                                <w:i/>
                                <w:sz w:val="24"/>
                                <w:szCs w:val="24"/>
                              </w:rPr>
                              <w:t xml:space="preserve"> Formuluojame pagrindinę mintį. </w:t>
                            </w:r>
                            <w:r w:rsidRPr="00490413">
                              <w:rPr>
                                <w:rFonts w:ascii="Times New Roman" w:hAnsi="Times New Roman" w:cs="Times New Roman"/>
                                <w:i/>
                                <w:sz w:val="24"/>
                                <w:szCs w:val="24"/>
                              </w:rPr>
                              <w:t xml:space="preserve">  </w:t>
                            </w:r>
                          </w:p>
                          <w:p w:rsidR="00FD4D08" w:rsidRPr="00D57415" w:rsidRDefault="00FD4D08" w:rsidP="00FD4D08">
                            <w:pPr>
                              <w:spacing w:after="0"/>
                              <w:ind w:firstLine="576"/>
                              <w:rPr>
                                <w:rFonts w:ascii="Times New Roman" w:hAnsi="Times New Roman" w:cs="Times New Roman"/>
                                <w:sz w:val="24"/>
                                <w:szCs w:val="24"/>
                              </w:rPr>
                            </w:pPr>
                            <w:r>
                              <w:rPr>
                                <w:rFonts w:ascii="Times New Roman" w:hAnsi="Times New Roman" w:cs="Times New Roman"/>
                                <w:sz w:val="24"/>
                                <w:szCs w:val="24"/>
                              </w:rPr>
                              <w:t xml:space="preserve">Apibendrinant galima teigti, kad </w:t>
                            </w:r>
                            <w:r w:rsidRPr="00FD4D08">
                              <w:rPr>
                                <w:rFonts w:ascii="Times New Roman" w:hAnsi="Times New Roman" w:cs="Times New Roman"/>
                                <w:sz w:val="24"/>
                                <w:szCs w:val="24"/>
                                <w:u w:val="single"/>
                              </w:rPr>
                              <w:t>tautinės tapatybės išsaugojimas – kiekvieno žmogaus sąmoningas pasirinkimas</w:t>
                            </w:r>
                            <w:r>
                              <w:rPr>
                                <w:rFonts w:ascii="Times New Roman" w:hAnsi="Times New Roman" w:cs="Times New Roman"/>
                                <w:sz w:val="24"/>
                                <w:szCs w:val="24"/>
                              </w:rPr>
                              <w:t xml:space="preserve">. Svarbiausia suvokti, kad gimtoji kalba yra pati svarbiausia,  gražiausia,  ir </w:t>
                            </w:r>
                            <w:r w:rsidR="00FD5D3B">
                              <w:rPr>
                                <w:rFonts w:ascii="Times New Roman" w:hAnsi="Times New Roman" w:cs="Times New Roman"/>
                                <w:sz w:val="24"/>
                                <w:szCs w:val="24"/>
                              </w:rPr>
                              <w:t xml:space="preserve">ją reikia vartoti. Dar labai svarbu visais gyvenimo atvejais </w:t>
                            </w:r>
                            <w:r>
                              <w:rPr>
                                <w:rFonts w:ascii="Times New Roman" w:hAnsi="Times New Roman" w:cs="Times New Roman"/>
                                <w:sz w:val="24"/>
                                <w:szCs w:val="24"/>
                              </w:rPr>
                              <w:t xml:space="preserve">būti doru žmogumi. Taip išsaugodamas savo tautinę tapatybę žmogus išsaugos ir tautą, kokia maža ji bebūtų, kokiomis sudėtingomis sąlygomis ji begyventų. </w:t>
                            </w:r>
                          </w:p>
                          <w:p w:rsidR="00FD4D08" w:rsidRPr="00D57415" w:rsidRDefault="00FD4D08" w:rsidP="00FD4D08">
                            <w:pPr>
                              <w:rPr>
                                <w:rFonts w:ascii="Times New Roman" w:hAnsi="Times New Roman" w:cs="Times New Roman"/>
                                <w:sz w:val="24"/>
                                <w:szCs w:val="24"/>
                              </w:rPr>
                            </w:pPr>
                          </w:p>
                          <w:p w:rsidR="00490413" w:rsidRPr="00FD4D08" w:rsidRDefault="00490413" w:rsidP="00FD4D08">
                            <w:pPr>
                              <w:pStyle w:val="Sraopastraipa"/>
                              <w:ind w:left="838"/>
                              <w:rPr>
                                <w:rFonts w:ascii="Times New Roman" w:hAnsi="Times New Roman" w:cs="Times New Roman"/>
                                <w:i/>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1" style="position:absolute;left:0;text-align:left;margin-left:191.7pt;margin-top:11.85pt;width:260.05pt;height:19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">
                <v:textbox>
                  <w:txbxContent>
                    <w:p w:rsidR="00FD4D08" w:rsidRDefault="00490413">
                      <w:pPr>
                        <w:rPr>
                          <w:rFonts w:ascii="Times New Roman" w:hAnsi="Times New Roman" w:cs="Times New Roman"/>
                          <w:i/>
                          <w:sz w:val="24"/>
                          <w:szCs w:val="24"/>
                        </w:rPr>
                      </w:pPr>
                      <w:r>
                        <w:t xml:space="preserve">     </w:t>
                      </w:r>
                      <w:r w:rsidRPr="00490413">
                        <w:rPr>
                          <w:rFonts w:ascii="Times New Roman" w:hAnsi="Times New Roman" w:cs="Times New Roman"/>
                          <w:sz w:val="24"/>
                          <w:szCs w:val="24"/>
                        </w:rPr>
                        <w:t xml:space="preserve">...... </w:t>
                      </w:r>
                      <w:r w:rsidRPr="00490413">
                        <w:rPr>
                          <w:rFonts w:ascii="Times New Roman" w:hAnsi="Times New Roman" w:cs="Times New Roman"/>
                          <w:i/>
                          <w:sz w:val="24"/>
                          <w:szCs w:val="24"/>
                        </w:rPr>
                        <w:t>tarsi pakartojami kitais žodžiais, išplečiant mintį.</w:t>
                      </w:r>
                      <w:r w:rsidR="00FD4D08">
                        <w:rPr>
                          <w:rFonts w:ascii="Times New Roman" w:hAnsi="Times New Roman" w:cs="Times New Roman"/>
                          <w:i/>
                          <w:sz w:val="24"/>
                          <w:szCs w:val="24"/>
                        </w:rPr>
                        <w:t xml:space="preserve"> Formuluojame pagrindinę mintį. </w:t>
                      </w:r>
                      <w:r w:rsidRPr="00490413">
                        <w:rPr>
                          <w:rFonts w:ascii="Times New Roman" w:hAnsi="Times New Roman" w:cs="Times New Roman"/>
                          <w:i/>
                          <w:sz w:val="24"/>
                          <w:szCs w:val="24"/>
                        </w:rPr>
                        <w:t xml:space="preserve">  </w:t>
                      </w:r>
                    </w:p>
                    <w:p w:rsidR="00FD4D08" w:rsidRPr="00D57415" w:rsidRDefault="00FD4D08" w:rsidP="00FD4D08">
                      <w:pPr>
                        <w:spacing w:after="0"/>
                        <w:ind w:firstLine="576"/>
                        <w:rPr>
                          <w:rFonts w:ascii="Times New Roman" w:hAnsi="Times New Roman" w:cs="Times New Roman"/>
                          <w:sz w:val="24"/>
                          <w:szCs w:val="24"/>
                        </w:rPr>
                      </w:pPr>
                      <w:r>
                        <w:rPr>
                          <w:rFonts w:ascii="Times New Roman" w:hAnsi="Times New Roman" w:cs="Times New Roman"/>
                          <w:sz w:val="24"/>
                          <w:szCs w:val="24"/>
                        </w:rPr>
                        <w:t xml:space="preserve">Apibendrinant galima teigti, kad </w:t>
                      </w:r>
                      <w:r w:rsidRPr="00FD4D08">
                        <w:rPr>
                          <w:rFonts w:ascii="Times New Roman" w:hAnsi="Times New Roman" w:cs="Times New Roman"/>
                          <w:sz w:val="24"/>
                          <w:szCs w:val="24"/>
                          <w:u w:val="single"/>
                        </w:rPr>
                        <w:t>tautinės tapatybės išsaugojimas – kiekvieno žmogaus sąmoningas pasirinkimas</w:t>
                      </w:r>
                      <w:r>
                        <w:rPr>
                          <w:rFonts w:ascii="Times New Roman" w:hAnsi="Times New Roman" w:cs="Times New Roman"/>
                          <w:sz w:val="24"/>
                          <w:szCs w:val="24"/>
                        </w:rPr>
                        <w:t xml:space="preserve">. Svarbiausia suvokti, kad gimtoji kalba yra pati svarbiausia,  gražiausia,  ir </w:t>
                      </w:r>
                      <w:r w:rsidR="00FD5D3B">
                        <w:rPr>
                          <w:rFonts w:ascii="Times New Roman" w:hAnsi="Times New Roman" w:cs="Times New Roman"/>
                          <w:sz w:val="24"/>
                          <w:szCs w:val="24"/>
                        </w:rPr>
                        <w:t xml:space="preserve">ją reikia vartoti. Dar labai svarbu visais gyvenimo atvejais </w:t>
                      </w:r>
                      <w:r>
                        <w:rPr>
                          <w:rFonts w:ascii="Times New Roman" w:hAnsi="Times New Roman" w:cs="Times New Roman"/>
                          <w:sz w:val="24"/>
                          <w:szCs w:val="24"/>
                        </w:rPr>
                        <w:t xml:space="preserve">būti doru žmogumi. Taip išsaugodamas savo tautinę tapatybę žmogus išsaugos ir tautą, kokia maža ji bebūtų, kokiomis sudėtingomis sąlygomis ji begyventų. </w:t>
                      </w:r>
                    </w:p>
                    <w:p w:rsidR="00FD4D08" w:rsidRPr="00D57415" w:rsidRDefault="00FD4D08" w:rsidP="00FD4D08">
                      <w:pPr>
                        <w:rPr>
                          <w:rFonts w:ascii="Times New Roman" w:hAnsi="Times New Roman" w:cs="Times New Roman"/>
                          <w:sz w:val="24"/>
                          <w:szCs w:val="24"/>
                        </w:rPr>
                      </w:pPr>
                    </w:p>
                    <w:p w:rsidR="00490413" w:rsidRPr="00FD4D08" w:rsidRDefault="00490413" w:rsidP="00FD4D08">
                      <w:pPr>
                        <w:pStyle w:val="Sraopastraipa"/>
                        <w:ind w:left="838"/>
                        <w:rPr>
                          <w:rFonts w:ascii="Times New Roman" w:hAnsi="Times New Roman" w:cs="Times New Roman"/>
                          <w:i/>
                          <w:sz w:val="24"/>
                          <w:szCs w:val="24"/>
                        </w:rPr>
                      </w:pPr>
                    </w:p>
                  </w:txbxContent>
                </v:textbox>
              </v:rect>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64384" behindDoc="0" locked="0" layoutInCell="1" allowOverlap="1">
                <wp:simplePos x="0" y="0"/>
                <wp:positionH relativeFrom="column">
                  <wp:posOffset>-711835</wp:posOffset>
                </wp:positionH>
                <wp:positionV relativeFrom="paragraph">
                  <wp:posOffset>150495</wp:posOffset>
                </wp:positionV>
                <wp:extent cx="3063875" cy="2491105"/>
                <wp:effectExtent l="6350" t="13970" r="6350" b="9525"/>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3875" cy="2491105"/>
                        </a:xfrm>
                        <a:prstGeom prst="rect">
                          <a:avLst/>
                        </a:prstGeom>
                        <a:solidFill>
                          <a:srgbClr val="FFFFFF"/>
                        </a:solidFill>
                        <a:ln w="9525">
                          <a:solidFill>
                            <a:srgbClr val="000000"/>
                          </a:solidFill>
                          <a:miter lim="800000"/>
                          <a:headEnd/>
                          <a:tailEnd/>
                        </a:ln>
                      </wps:spPr>
                      <wps:txbx>
                        <w:txbxContent>
                          <w:p w:rsidR="00490413" w:rsidRPr="00490413" w:rsidRDefault="00490413">
                            <w:pPr>
                              <w:rPr>
                                <w:rFonts w:ascii="Times New Roman" w:hAnsi="Times New Roman" w:cs="Times New Roman"/>
                                <w:i/>
                                <w:sz w:val="24"/>
                                <w:szCs w:val="24"/>
                              </w:rPr>
                            </w:pPr>
                            <w:r w:rsidRPr="00490413">
                              <w:rPr>
                                <w:rFonts w:ascii="Times New Roman" w:hAnsi="Times New Roman" w:cs="Times New Roman"/>
                                <w:i/>
                                <w:sz w:val="24"/>
                                <w:szCs w:val="24"/>
                              </w:rPr>
                              <w:t>Dėstymo dalių  teiginiai pabaigoje ........</w:t>
                            </w:r>
                          </w:p>
                          <w:p w:rsidR="00490413" w:rsidRDefault="00490413">
                            <w:pPr>
                              <w:rPr>
                                <w:rFonts w:ascii="Times New Roman" w:hAnsi="Times New Roman" w:cs="Times New Roman"/>
                                <w:sz w:val="24"/>
                                <w:szCs w:val="24"/>
                              </w:rPr>
                            </w:pPr>
                          </w:p>
                          <w:p w:rsidR="00490413" w:rsidRDefault="00490413" w:rsidP="00490413">
                            <w:pPr>
                              <w:pStyle w:val="Sraopastraipa"/>
                              <w:numPr>
                                <w:ilvl w:val="0"/>
                                <w:numId w:val="7"/>
                              </w:numPr>
                              <w:spacing w:after="0" w:line="240" w:lineRule="auto"/>
                              <w:rPr>
                                <w:rFonts w:ascii="Times New Roman" w:hAnsi="Times New Roman" w:cs="Times New Roman"/>
                                <w:sz w:val="24"/>
                                <w:szCs w:val="24"/>
                                <w:u w:val="single"/>
                              </w:rPr>
                            </w:pPr>
                            <w:r w:rsidRPr="00490413">
                              <w:rPr>
                                <w:rFonts w:ascii="Times New Roman" w:hAnsi="Times New Roman" w:cs="Times New Roman"/>
                                <w:sz w:val="24"/>
                                <w:szCs w:val="24"/>
                                <w:u w:val="single"/>
                              </w:rPr>
                              <w:t xml:space="preserve">Visų pirma žmogus privalo neužmiršti savo gimtosios kalbos. </w:t>
                            </w:r>
                          </w:p>
                          <w:p w:rsidR="00490413" w:rsidRPr="00490413" w:rsidRDefault="00490413" w:rsidP="00490413">
                            <w:pPr>
                              <w:pStyle w:val="Sraopastraipa"/>
                              <w:spacing w:after="0" w:line="240" w:lineRule="auto"/>
                              <w:ind w:left="284"/>
                              <w:rPr>
                                <w:rFonts w:ascii="Times New Roman" w:hAnsi="Times New Roman" w:cs="Times New Roman"/>
                                <w:sz w:val="24"/>
                                <w:szCs w:val="24"/>
                                <w:u w:val="single"/>
                              </w:rPr>
                            </w:pPr>
                          </w:p>
                          <w:p w:rsidR="00490413" w:rsidRPr="00490413" w:rsidRDefault="00490413" w:rsidP="00490413">
                            <w:pPr>
                              <w:pStyle w:val="Sraopastraipa"/>
                              <w:numPr>
                                <w:ilvl w:val="0"/>
                                <w:numId w:val="7"/>
                              </w:numPr>
                              <w:spacing w:after="0" w:line="240" w:lineRule="auto"/>
                              <w:rPr>
                                <w:rFonts w:ascii="Times New Roman" w:hAnsi="Times New Roman" w:cs="Times New Roman"/>
                                <w:sz w:val="24"/>
                                <w:szCs w:val="24"/>
                                <w:u w:val="single"/>
                              </w:rPr>
                            </w:pPr>
                            <w:r w:rsidRPr="00490413">
                              <w:rPr>
                                <w:rFonts w:ascii="Times New Roman" w:hAnsi="Times New Roman" w:cs="Times New Roman"/>
                                <w:sz w:val="24"/>
                                <w:szCs w:val="24"/>
                                <w:u w:val="single"/>
                              </w:rPr>
                              <w:t>Labai svarbu ne tik kalbą puoselėti, bet ir ugdytis tradicines vertybes, būti doru žmogumi.</w:t>
                            </w:r>
                          </w:p>
                          <w:p w:rsidR="00490413" w:rsidRDefault="00490413">
                            <w:pPr>
                              <w:rPr>
                                <w:rFonts w:ascii="Times New Roman" w:hAnsi="Times New Roman" w:cs="Times New Roman"/>
                                <w:sz w:val="24"/>
                                <w:szCs w:val="24"/>
                              </w:rPr>
                            </w:pPr>
                          </w:p>
                          <w:p w:rsidR="00490413" w:rsidRPr="00490413" w:rsidRDefault="00490413">
                            <w:pP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left:0;text-align:left;margin-left:-56.05pt;margin-top:11.85pt;width:241.25pt;height:196.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">
                <v:textbox>
                  <w:txbxContent>
                    <w:p w:rsidR="00490413" w:rsidRPr="00490413" w:rsidRDefault="00490413">
                      <w:pPr>
                        <w:rPr>
                          <w:rFonts w:ascii="Times New Roman" w:hAnsi="Times New Roman" w:cs="Times New Roman"/>
                          <w:i/>
                          <w:sz w:val="24"/>
                          <w:szCs w:val="24"/>
                        </w:rPr>
                      </w:pPr>
                      <w:r w:rsidRPr="00490413">
                        <w:rPr>
                          <w:rFonts w:ascii="Times New Roman" w:hAnsi="Times New Roman" w:cs="Times New Roman"/>
                          <w:i/>
                          <w:sz w:val="24"/>
                          <w:szCs w:val="24"/>
                        </w:rPr>
                        <w:t>Dėstymo dalių  teiginiai pabaigoje ........</w:t>
                      </w:r>
                    </w:p>
                    <w:p w:rsidR="00490413" w:rsidRDefault="00490413">
                      <w:pPr>
                        <w:rPr>
                          <w:rFonts w:ascii="Times New Roman" w:hAnsi="Times New Roman" w:cs="Times New Roman"/>
                          <w:sz w:val="24"/>
                          <w:szCs w:val="24"/>
                        </w:rPr>
                      </w:pPr>
                    </w:p>
                    <w:p w:rsidR="00490413" w:rsidRDefault="00490413" w:rsidP="00490413">
                      <w:pPr>
                        <w:pStyle w:val="Sraopastraipa"/>
                        <w:numPr>
                          <w:ilvl w:val="0"/>
                          <w:numId w:val="7"/>
                        </w:numPr>
                        <w:spacing w:after="0" w:line="240" w:lineRule="auto"/>
                        <w:rPr>
                          <w:rFonts w:ascii="Times New Roman" w:hAnsi="Times New Roman" w:cs="Times New Roman"/>
                          <w:sz w:val="24"/>
                          <w:szCs w:val="24"/>
                          <w:u w:val="single"/>
                        </w:rPr>
                      </w:pPr>
                      <w:r w:rsidRPr="00490413">
                        <w:rPr>
                          <w:rFonts w:ascii="Times New Roman" w:hAnsi="Times New Roman" w:cs="Times New Roman"/>
                          <w:sz w:val="24"/>
                          <w:szCs w:val="24"/>
                          <w:u w:val="single"/>
                        </w:rPr>
                        <w:t xml:space="preserve">Visų pirma žmogus privalo neužmiršti savo gimtosios kalbos. </w:t>
                      </w:r>
                    </w:p>
                    <w:p w:rsidR="00490413" w:rsidRPr="00490413" w:rsidRDefault="00490413" w:rsidP="00490413">
                      <w:pPr>
                        <w:pStyle w:val="Sraopastraipa"/>
                        <w:spacing w:after="0" w:line="240" w:lineRule="auto"/>
                        <w:ind w:left="284"/>
                        <w:rPr>
                          <w:rFonts w:ascii="Times New Roman" w:hAnsi="Times New Roman" w:cs="Times New Roman"/>
                          <w:sz w:val="24"/>
                          <w:szCs w:val="24"/>
                          <w:u w:val="single"/>
                        </w:rPr>
                      </w:pPr>
                    </w:p>
                    <w:p w:rsidR="00490413" w:rsidRPr="00490413" w:rsidRDefault="00490413" w:rsidP="00490413">
                      <w:pPr>
                        <w:pStyle w:val="Sraopastraipa"/>
                        <w:numPr>
                          <w:ilvl w:val="0"/>
                          <w:numId w:val="7"/>
                        </w:numPr>
                        <w:spacing w:after="0" w:line="240" w:lineRule="auto"/>
                        <w:rPr>
                          <w:rFonts w:ascii="Times New Roman" w:hAnsi="Times New Roman" w:cs="Times New Roman"/>
                          <w:sz w:val="24"/>
                          <w:szCs w:val="24"/>
                          <w:u w:val="single"/>
                        </w:rPr>
                      </w:pPr>
                      <w:r w:rsidRPr="00490413">
                        <w:rPr>
                          <w:rFonts w:ascii="Times New Roman" w:hAnsi="Times New Roman" w:cs="Times New Roman"/>
                          <w:sz w:val="24"/>
                          <w:szCs w:val="24"/>
                          <w:u w:val="single"/>
                        </w:rPr>
                        <w:t>Labai svarbu ne tik kalbą puoselėti, bet ir ugdytis tradicines vertybes, būti doru žmogumi.</w:t>
                      </w:r>
                    </w:p>
                    <w:p w:rsidR="00490413" w:rsidRDefault="00490413">
                      <w:pPr>
                        <w:rPr>
                          <w:rFonts w:ascii="Times New Roman" w:hAnsi="Times New Roman" w:cs="Times New Roman"/>
                          <w:sz w:val="24"/>
                          <w:szCs w:val="24"/>
                        </w:rPr>
                      </w:pPr>
                    </w:p>
                    <w:p w:rsidR="00490413" w:rsidRPr="00490413" w:rsidRDefault="00490413">
                      <w:pPr>
                        <w:rPr>
                          <w:rFonts w:ascii="Times New Roman" w:hAnsi="Times New Roman" w:cs="Times New Roman"/>
                          <w:sz w:val="24"/>
                          <w:szCs w:val="24"/>
                        </w:rPr>
                      </w:pPr>
                    </w:p>
                  </w:txbxContent>
                </v:textbox>
              </v:rect>
            </w:pict>
          </mc:Fallback>
        </mc:AlternateContent>
      </w:r>
    </w:p>
    <w:p w:rsidR="004C2513" w:rsidRPr="004C2513" w:rsidRDefault="004C2513" w:rsidP="004C2513">
      <w:pPr>
        <w:rPr>
          <w:rFonts w:ascii="Times New Roman" w:hAnsi="Times New Roman" w:cs="Times New Roman"/>
          <w:sz w:val="24"/>
          <w:szCs w:val="24"/>
        </w:rPr>
      </w:pPr>
    </w:p>
    <w:p w:rsidR="004C2513" w:rsidRPr="004C2513" w:rsidRDefault="004C2513" w:rsidP="004C2513">
      <w:pPr>
        <w:rPr>
          <w:rFonts w:ascii="Times New Roman" w:hAnsi="Times New Roman" w:cs="Times New Roman"/>
          <w:sz w:val="24"/>
          <w:szCs w:val="24"/>
        </w:rPr>
      </w:pPr>
    </w:p>
    <w:p w:rsidR="004C2513" w:rsidRPr="004C2513" w:rsidRDefault="004C2513" w:rsidP="004C2513">
      <w:pPr>
        <w:rPr>
          <w:rFonts w:ascii="Times New Roman" w:hAnsi="Times New Roman" w:cs="Times New Roman"/>
          <w:sz w:val="24"/>
          <w:szCs w:val="24"/>
        </w:rPr>
      </w:pPr>
    </w:p>
    <w:p w:rsidR="004C2513" w:rsidRPr="004C2513" w:rsidRDefault="004C2513" w:rsidP="004C2513">
      <w:pPr>
        <w:rPr>
          <w:rFonts w:ascii="Times New Roman" w:hAnsi="Times New Roman" w:cs="Times New Roman"/>
          <w:sz w:val="24"/>
          <w:szCs w:val="24"/>
        </w:rPr>
      </w:pPr>
    </w:p>
    <w:p w:rsidR="004C2513" w:rsidRPr="004C2513" w:rsidRDefault="004C2513" w:rsidP="004C2513">
      <w:pPr>
        <w:rPr>
          <w:rFonts w:ascii="Times New Roman" w:hAnsi="Times New Roman" w:cs="Times New Roman"/>
          <w:sz w:val="24"/>
          <w:szCs w:val="24"/>
        </w:rPr>
      </w:pPr>
    </w:p>
    <w:p w:rsidR="007C4CE8" w:rsidRDefault="007C4CE8" w:rsidP="006A2275">
      <w:pPr>
        <w:rPr>
          <w:rFonts w:ascii="Times New Roman" w:hAnsi="Times New Roman" w:cs="Times New Roman"/>
          <w:b/>
          <w:bCs/>
          <w:sz w:val="24"/>
          <w:szCs w:val="24"/>
        </w:rPr>
      </w:pPr>
    </w:p>
    <w:p w:rsidR="00FC63C4" w:rsidRDefault="00FC63C4" w:rsidP="006A2275">
      <w:pPr>
        <w:rPr>
          <w:rFonts w:ascii="Times New Roman" w:hAnsi="Times New Roman" w:cs="Times New Roman"/>
          <w:b/>
          <w:bCs/>
          <w:sz w:val="24"/>
          <w:szCs w:val="24"/>
        </w:rPr>
      </w:pPr>
    </w:p>
    <w:p w:rsidR="00FC63C4" w:rsidRDefault="00FC63C4" w:rsidP="006A2275">
      <w:pPr>
        <w:rPr>
          <w:rFonts w:ascii="Times New Roman" w:hAnsi="Times New Roman" w:cs="Times New Roman"/>
          <w:b/>
          <w:bCs/>
          <w:sz w:val="24"/>
          <w:szCs w:val="24"/>
        </w:rPr>
      </w:pPr>
    </w:p>
    <w:p w:rsidR="001B0BDF" w:rsidRDefault="001B0BDF" w:rsidP="007C4CE8">
      <w:pPr>
        <w:ind w:left="-567"/>
        <w:rPr>
          <w:rFonts w:ascii="Times New Roman" w:hAnsi="Times New Roman" w:cs="Times New Roman"/>
          <w:b/>
          <w:bCs/>
          <w:sz w:val="24"/>
          <w:szCs w:val="24"/>
        </w:rPr>
      </w:pPr>
    </w:p>
    <w:p w:rsidR="007C4CE8" w:rsidRDefault="001E4582" w:rsidP="007C4CE8">
      <w:pPr>
        <w:ind w:left="-567"/>
        <w:rPr>
          <w:rFonts w:ascii="Times New Roman" w:hAnsi="Times New Roman" w:cs="Times New Roman"/>
          <w:b/>
          <w:bCs/>
          <w:sz w:val="24"/>
          <w:szCs w:val="24"/>
        </w:rPr>
      </w:pPr>
      <w:r>
        <w:rPr>
          <w:rFonts w:ascii="Times New Roman" w:hAnsi="Times New Roman" w:cs="Times New Roman"/>
          <w:b/>
          <w:bCs/>
          <w:sz w:val="24"/>
          <w:szCs w:val="24"/>
        </w:rPr>
        <w:lastRenderedPageBreak/>
        <w:t>Rašinio pavyzdys.</w:t>
      </w:r>
      <w:r w:rsidR="007C4CE8">
        <w:rPr>
          <w:rFonts w:ascii="Times New Roman" w:hAnsi="Times New Roman" w:cs="Times New Roman"/>
          <w:b/>
          <w:bCs/>
          <w:sz w:val="24"/>
          <w:szCs w:val="24"/>
        </w:rPr>
        <w:t xml:space="preserve">                      Kaip išsaugoti tautinę tapatybę?  </w:t>
      </w:r>
    </w:p>
    <w:p w:rsidR="007C4CE8" w:rsidRDefault="007C4CE8" w:rsidP="007C4CE8">
      <w:pPr>
        <w:spacing w:after="0"/>
        <w:ind w:left="-851" w:firstLine="576"/>
        <w:rPr>
          <w:rFonts w:ascii="Times New Roman" w:hAnsi="Times New Roman" w:cs="Times New Roman"/>
          <w:bCs/>
          <w:sz w:val="24"/>
          <w:szCs w:val="24"/>
        </w:rPr>
      </w:pPr>
      <w:r>
        <w:rPr>
          <w:rFonts w:ascii="Times New Roman" w:hAnsi="Times New Roman" w:cs="Times New Roman"/>
          <w:bCs/>
          <w:sz w:val="24"/>
          <w:szCs w:val="24"/>
        </w:rPr>
        <w:t xml:space="preserve">Tautinė tapatybė yra asmens, kaip tautos atstovo, išskirtinumas, savitumas.  Tautų įvairovė yra vertybė, nes kiekviena tauta unikali, įdomi savo istorija, kultūra. Bet šiandieniame pasaulyje vykstant globalizacijos procesui, tautos labai artimai bendrauja, atsiranda bendra kalba, pasaulis darosi vienodas. Kaipgi tokiomis sąlygomis išsaugoti tautinę tapatybę?   </w:t>
      </w:r>
    </w:p>
    <w:p w:rsidR="007C4CE8" w:rsidRDefault="007C4CE8" w:rsidP="007C4CE8">
      <w:pPr>
        <w:spacing w:after="0"/>
        <w:ind w:left="-851" w:firstLine="576"/>
        <w:rPr>
          <w:rFonts w:ascii="Times New Roman" w:hAnsi="Times New Roman" w:cs="Times New Roman"/>
          <w:sz w:val="24"/>
          <w:szCs w:val="24"/>
        </w:rPr>
      </w:pPr>
      <w:r>
        <w:rPr>
          <w:rFonts w:ascii="Times New Roman" w:hAnsi="Times New Roman" w:cs="Times New Roman"/>
          <w:sz w:val="24"/>
          <w:szCs w:val="24"/>
        </w:rPr>
        <w:t xml:space="preserve">Norėdamas išsaugoti tautinę tapatybę, visų pirma žmogus privalo neužmiršti savo gimtosios kalbos. Kaip sako Mikalojus Daukša, pirmųjų  lietuviškų knygų LDK kūrėjas, tautos išlieka ne todėl, kad žemės derlingos ar pilys stiprios, o todėl, kad vartoja savo kalbą. Gyvendamas šiuolaikiniame globaliame pasaulyje dažnai žmogus dažnai žavisi anglų kalba ir mano, kad ji ateityje bus svarbesnė nei gimtoji kalba. Toks požiūris pavojingas, nes žmogus gali prarasti tautinę tapatybę. </w:t>
      </w:r>
      <w:r>
        <w:rPr>
          <w:rFonts w:ascii="Times New Roman" w:hAnsi="Times New Roman" w:cs="Times New Roman"/>
          <w:b/>
          <w:sz w:val="24"/>
          <w:szCs w:val="24"/>
        </w:rPr>
        <w:t>Kad gimtosios kalbos išsaugojimas svarbus mūsų tautinei tapatybei, atskleidžia</w:t>
      </w:r>
      <w:r>
        <w:rPr>
          <w:rFonts w:ascii="Times New Roman" w:hAnsi="Times New Roman" w:cs="Times New Roman"/>
          <w:sz w:val="24"/>
          <w:szCs w:val="24"/>
        </w:rPr>
        <w:t xml:space="preserve"> XX amžiaus  Mažosios (Prūsų) Lietuvos rašytoja </w:t>
      </w:r>
      <w:r>
        <w:rPr>
          <w:rFonts w:ascii="Times New Roman" w:hAnsi="Times New Roman" w:cs="Times New Roman"/>
          <w:b/>
          <w:sz w:val="24"/>
          <w:szCs w:val="24"/>
        </w:rPr>
        <w:t>Ieva Simonaitytė savo romane</w:t>
      </w:r>
      <w:r>
        <w:rPr>
          <w:rFonts w:ascii="Times New Roman" w:hAnsi="Times New Roman" w:cs="Times New Roman"/>
          <w:sz w:val="24"/>
          <w:szCs w:val="24"/>
        </w:rPr>
        <w:t xml:space="preserve"> „Aukštujų Šimonių likimas“. Pati rašytoja kilusi iš  Klaipėdos krašto, kur  seniau gyveno gana daug vokiečių. Pasakodama apie ten gyvenusius žmones, rašytoja parodo, kaip svarbu kalbėti savo tautos kalba. Jokūbo Šimonio sūnus Mikėlis grįžta iš Karaliaučiaus labai pasikeitęs. Jis ne tik atrodo kaip vokietis, bet kalba svetima kalba. Savo sūnų pavadinęs vokišku vardu – Heinc Joachim. Be to, brolį Krizą bando įtikinti, kad labai svarbu mokyti vaikus vokiečių kalbos, kad vis tiek visi suvokietės.  Visai kitokios nuomonės yra brolis Krizas. Jam svarbu kalbėti savo gimtąja kalba. Brolį jis pavadino „paiku vokiečiu“. Tėvas Šimonis  Mikėlį laiko prapuolusiuoju  sūnumi. Tokia užuomina į biblinį sūnų palaidūną atskleidžia, kad,  tėvo nuomone, sūnus nedoras, nuėjo klystkeliais. Tik senatvėje Mikėlis susiprato, kad  labai svarbu išsaugoti savo kilmę, savo šaknis, svarbu kalbėti savo tautos  kalba. Prisiminus jaunystės metus Mikėlį apimdavo gėdos jausmas. Skaitydami  romaną šių laikų žmonės taip pat apmąsto savo pasirinkimą: kas svarbiau –  gimtoji kalba ar anglų kalba? Simonaitytės papasakotos istorijos verčia mus grįžti prie savo šaknų, nepamiršti savo kalbos. Taigi tautinė tapatybė neįmanoma, neišsaugant gimtosios kalbos, kuri, anot J.Jablonskio, yra didis tautos pastatytas paminklas.</w:t>
      </w:r>
    </w:p>
    <w:p w:rsidR="007C4CE8" w:rsidRDefault="007C4CE8" w:rsidP="007C4CE8">
      <w:pPr>
        <w:spacing w:after="0"/>
        <w:ind w:left="-851" w:firstLine="576"/>
        <w:rPr>
          <w:rFonts w:ascii="Times New Roman" w:hAnsi="Times New Roman" w:cs="Times New Roman"/>
          <w:sz w:val="24"/>
          <w:szCs w:val="24"/>
        </w:rPr>
      </w:pPr>
      <w:r>
        <w:rPr>
          <w:rFonts w:ascii="Times New Roman" w:hAnsi="Times New Roman" w:cs="Times New Roman"/>
          <w:sz w:val="24"/>
          <w:szCs w:val="24"/>
        </w:rPr>
        <w:t xml:space="preserve">Dar labai svarbu būti dorais žmonėmis. Kad tauta gali pražūti, jei žmonės bus nedori, išsakė XIX a. pabaigos – XXa. pradžios lietuvių filosofas Vydūnas. Anot jo, morališkai sunykęs žmogus nepuoselėja tradicinių tautos vertybių, o išsaugodamas žmogiškumą žmogus išsaugo ir tautinę tapatybę bei visą tautą. Vadinasi, kiekvienas  iš mūsų turi stengtis būti doru žmogumi. </w:t>
      </w:r>
      <w:r>
        <w:rPr>
          <w:rFonts w:ascii="Times New Roman" w:hAnsi="Times New Roman" w:cs="Times New Roman"/>
          <w:b/>
          <w:sz w:val="24"/>
          <w:szCs w:val="24"/>
        </w:rPr>
        <w:t>Kad lietuvio dora svarbi išsaugant tautinę tapatybę, taip pat kalba Ieva Simonaitytė minėtame romane.</w:t>
      </w:r>
      <w:r>
        <w:rPr>
          <w:rFonts w:ascii="Times New Roman" w:hAnsi="Times New Roman" w:cs="Times New Roman"/>
          <w:sz w:val="24"/>
          <w:szCs w:val="24"/>
        </w:rPr>
        <w:t xml:space="preserve"> Visose Šimonių giminės kartose būta žmonių, kurie pasižymi aukša morale. Tokie buvo senoji Šimonių karta. Pavyzdžiui,  Matas gina Dabarą nuo vokiečių  sakydamas,  kad  </w:t>
      </w:r>
      <w:r>
        <w:rPr>
          <w:rFonts w:ascii="Times New Roman" w:hAnsi="Times New Roman" w:cs="Times New Roman"/>
          <w:sz w:val="24"/>
          <w:szCs w:val="24"/>
          <w:shd w:val="clear" w:color="auto" w:fill="FFFFFF"/>
        </w:rPr>
        <w:t xml:space="preserve">lietuvis neskriaudžia žmonių ir neleidžia skriausti kitiems. Be to, Matas, praradęs tėvą ir brolį, bando užgniaužti neapykantą vokiečiams, nori išaugoti švarias rankas. Matome, jog Šimoniai teisingi, dori žmonės. Toks pats doras yra Mato palikuonis Jokūbas Šimonis. Saugodamas gerą Šimonių šeimos vardą, Jokūbas neišduoda savo brolio Anskio, kuris padegė jo namus. </w:t>
      </w:r>
      <w:r>
        <w:rPr>
          <w:rFonts w:ascii="Times New Roman" w:hAnsi="Times New Roman" w:cs="Times New Roman"/>
          <w:sz w:val="24"/>
          <w:szCs w:val="24"/>
        </w:rPr>
        <w:t xml:space="preserve">  Jokūbas sako, kad jie abu vienų tėvų vaikai, kad jis, Jokūbas, nenori būti niekšu, jam svarbu, jog Šimonių vardas nebūtų valkiojamas po kalėjimus. Tai atskleidžia, kaip svarbu Šimoniams išlikti aukštesnės moralės žmonėmis. Vis dėlto Viliaus Šimonio šeimos moralinis nuosmukis pražudė visą giminę. Vilius ir jo žmona Etmė prarado tradicines vertybes. Jie negerbė senų tėvų, nepagarbiai elgėsi su kitais savo giminės žmonėmis, juos užvaldė turto godulys, o Etmė netgi tapo žmogžude – nuonuodijo senąjį Krizą Šimonį ir savo vaiką. Taip išnyko Šimonių giminė. Liūdna kūrinio pabaiga parodo, kad dėl žemos moralės susinaikindamos  giminės sunaikins ir visą tautą. Taigi tautinės tapatybės išsaugojimui labai svarbios tradicinės vertybės, žmogaus dora.   </w:t>
      </w:r>
    </w:p>
    <w:p w:rsidR="007C4CE8" w:rsidRDefault="007C4CE8" w:rsidP="00B86223">
      <w:pPr>
        <w:spacing w:after="0"/>
        <w:ind w:left="-851" w:firstLine="576"/>
        <w:rPr>
          <w:rFonts w:ascii="Times New Roman" w:hAnsi="Times New Roman" w:cs="Times New Roman"/>
          <w:sz w:val="24"/>
          <w:szCs w:val="24"/>
        </w:rPr>
      </w:pPr>
      <w:r>
        <w:rPr>
          <w:rFonts w:ascii="Times New Roman" w:hAnsi="Times New Roman" w:cs="Times New Roman"/>
          <w:sz w:val="24"/>
          <w:szCs w:val="24"/>
        </w:rPr>
        <w:t xml:space="preserve">Apibendrinant galima teigti, kad tautinės tapatybės išsaugojimas – kiekvieno žmogaus sąmoningas pasirinkimas. Svarbiausia suvokti, kad gimtoji kalba yra pati svarbiausia,  gražiausia,  ir būti doru žmogumi. Taip išsaugodamas savo tautinę tapatybę žmogus išsaugos ir tautą, kokia maža ji bebūtų, kokiomis sudėtingomis sąlygomis ji begyventų. </w:t>
      </w:r>
    </w:p>
    <w:p w:rsidR="007C4CE8" w:rsidRDefault="007C4CE8" w:rsidP="004C2513">
      <w:pPr>
        <w:rPr>
          <w:rFonts w:ascii="Times New Roman" w:hAnsi="Times New Roman" w:cs="Times New Roman"/>
          <w:sz w:val="24"/>
          <w:szCs w:val="24"/>
        </w:rPr>
      </w:pPr>
    </w:p>
    <w:sectPr w:rsidR="007C4CE8" w:rsidSect="007C4CE8">
      <w:pgSz w:w="11906" w:h="16838"/>
      <w:pgMar w:top="1135" w:right="567" w:bottom="568"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4B5" w:rsidRDefault="002054B5" w:rsidP="006D50B1">
      <w:pPr>
        <w:spacing w:after="0" w:line="240" w:lineRule="auto"/>
      </w:pPr>
      <w:r>
        <w:separator/>
      </w:r>
    </w:p>
  </w:endnote>
  <w:endnote w:type="continuationSeparator" w:id="0">
    <w:p w:rsidR="002054B5" w:rsidRDefault="002054B5" w:rsidP="006D5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4B5" w:rsidRDefault="002054B5" w:rsidP="006D50B1">
      <w:pPr>
        <w:spacing w:after="0" w:line="240" w:lineRule="auto"/>
      </w:pPr>
      <w:r>
        <w:separator/>
      </w:r>
    </w:p>
  </w:footnote>
  <w:footnote w:type="continuationSeparator" w:id="0">
    <w:p w:rsidR="002054B5" w:rsidRDefault="002054B5" w:rsidP="006D50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7CBC"/>
    <w:multiLevelType w:val="hybridMultilevel"/>
    <w:tmpl w:val="245C65FC"/>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04013F06"/>
    <w:multiLevelType w:val="hybridMultilevel"/>
    <w:tmpl w:val="12685F8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44568D8"/>
    <w:multiLevelType w:val="hybridMultilevel"/>
    <w:tmpl w:val="D9EE0ED0"/>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nsid w:val="07AB59B8"/>
    <w:multiLevelType w:val="hybridMultilevel"/>
    <w:tmpl w:val="DE8412BE"/>
    <w:lvl w:ilvl="0" w:tplc="A8AC72F6">
      <w:start w:val="1"/>
      <w:numFmt w:val="upperRoman"/>
      <w:lvlText w:val="%1."/>
      <w:lvlJc w:val="left"/>
      <w:pPr>
        <w:ind w:left="1374" w:hanging="720"/>
      </w:pPr>
      <w:rPr>
        <w:rFonts w:hint="default"/>
      </w:rPr>
    </w:lvl>
    <w:lvl w:ilvl="1" w:tplc="04270019" w:tentative="1">
      <w:start w:val="1"/>
      <w:numFmt w:val="lowerLetter"/>
      <w:lvlText w:val="%2."/>
      <w:lvlJc w:val="left"/>
      <w:pPr>
        <w:ind w:left="1734" w:hanging="360"/>
      </w:pPr>
    </w:lvl>
    <w:lvl w:ilvl="2" w:tplc="0427001B" w:tentative="1">
      <w:start w:val="1"/>
      <w:numFmt w:val="lowerRoman"/>
      <w:lvlText w:val="%3."/>
      <w:lvlJc w:val="right"/>
      <w:pPr>
        <w:ind w:left="2454" w:hanging="180"/>
      </w:pPr>
    </w:lvl>
    <w:lvl w:ilvl="3" w:tplc="0427000F" w:tentative="1">
      <w:start w:val="1"/>
      <w:numFmt w:val="decimal"/>
      <w:lvlText w:val="%4."/>
      <w:lvlJc w:val="left"/>
      <w:pPr>
        <w:ind w:left="3174" w:hanging="360"/>
      </w:pPr>
    </w:lvl>
    <w:lvl w:ilvl="4" w:tplc="04270019" w:tentative="1">
      <w:start w:val="1"/>
      <w:numFmt w:val="lowerLetter"/>
      <w:lvlText w:val="%5."/>
      <w:lvlJc w:val="left"/>
      <w:pPr>
        <w:ind w:left="3894" w:hanging="360"/>
      </w:pPr>
    </w:lvl>
    <w:lvl w:ilvl="5" w:tplc="0427001B" w:tentative="1">
      <w:start w:val="1"/>
      <w:numFmt w:val="lowerRoman"/>
      <w:lvlText w:val="%6."/>
      <w:lvlJc w:val="right"/>
      <w:pPr>
        <w:ind w:left="4614" w:hanging="180"/>
      </w:pPr>
    </w:lvl>
    <w:lvl w:ilvl="6" w:tplc="0427000F" w:tentative="1">
      <w:start w:val="1"/>
      <w:numFmt w:val="decimal"/>
      <w:lvlText w:val="%7."/>
      <w:lvlJc w:val="left"/>
      <w:pPr>
        <w:ind w:left="5334" w:hanging="360"/>
      </w:pPr>
    </w:lvl>
    <w:lvl w:ilvl="7" w:tplc="04270019" w:tentative="1">
      <w:start w:val="1"/>
      <w:numFmt w:val="lowerLetter"/>
      <w:lvlText w:val="%8."/>
      <w:lvlJc w:val="left"/>
      <w:pPr>
        <w:ind w:left="6054" w:hanging="360"/>
      </w:pPr>
    </w:lvl>
    <w:lvl w:ilvl="8" w:tplc="0427001B" w:tentative="1">
      <w:start w:val="1"/>
      <w:numFmt w:val="lowerRoman"/>
      <w:lvlText w:val="%9."/>
      <w:lvlJc w:val="right"/>
      <w:pPr>
        <w:ind w:left="6774" w:hanging="180"/>
      </w:pPr>
    </w:lvl>
  </w:abstractNum>
  <w:abstractNum w:abstractNumId="4">
    <w:nsid w:val="0A7964E0"/>
    <w:multiLevelType w:val="hybridMultilevel"/>
    <w:tmpl w:val="3E22EAA4"/>
    <w:lvl w:ilvl="0" w:tplc="0427000D">
      <w:start w:val="1"/>
      <w:numFmt w:val="bullet"/>
      <w:lvlText w:val=""/>
      <w:lvlJc w:val="left"/>
      <w:pPr>
        <w:ind w:left="1440" w:hanging="360"/>
      </w:pPr>
      <w:rPr>
        <w:rFonts w:ascii="Wingdings" w:hAnsi="Wingding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nsid w:val="117730C0"/>
    <w:multiLevelType w:val="hybridMultilevel"/>
    <w:tmpl w:val="292AAA42"/>
    <w:lvl w:ilvl="0" w:tplc="45486740">
      <w:start w:val="1"/>
      <w:numFmt w:val="decimal"/>
      <w:lvlText w:val="%1."/>
      <w:lvlJc w:val="left"/>
      <w:pPr>
        <w:ind w:left="501" w:hanging="360"/>
      </w:pPr>
      <w:rPr>
        <w:rFonts w:ascii="Times New Roman" w:eastAsiaTheme="minorHAnsi" w:hAnsi="Times New Roman" w:cs="Times New Roman"/>
      </w:rPr>
    </w:lvl>
    <w:lvl w:ilvl="1" w:tplc="04270019" w:tentative="1">
      <w:start w:val="1"/>
      <w:numFmt w:val="lowerLetter"/>
      <w:lvlText w:val="%2."/>
      <w:lvlJc w:val="left"/>
      <w:pPr>
        <w:ind w:left="1221" w:hanging="360"/>
      </w:pPr>
    </w:lvl>
    <w:lvl w:ilvl="2" w:tplc="0427001B" w:tentative="1">
      <w:start w:val="1"/>
      <w:numFmt w:val="lowerRoman"/>
      <w:lvlText w:val="%3."/>
      <w:lvlJc w:val="right"/>
      <w:pPr>
        <w:ind w:left="1941" w:hanging="180"/>
      </w:pPr>
    </w:lvl>
    <w:lvl w:ilvl="3" w:tplc="0427000F" w:tentative="1">
      <w:start w:val="1"/>
      <w:numFmt w:val="decimal"/>
      <w:lvlText w:val="%4."/>
      <w:lvlJc w:val="left"/>
      <w:pPr>
        <w:ind w:left="2661" w:hanging="360"/>
      </w:pPr>
    </w:lvl>
    <w:lvl w:ilvl="4" w:tplc="04270019" w:tentative="1">
      <w:start w:val="1"/>
      <w:numFmt w:val="lowerLetter"/>
      <w:lvlText w:val="%5."/>
      <w:lvlJc w:val="left"/>
      <w:pPr>
        <w:ind w:left="3381" w:hanging="360"/>
      </w:pPr>
    </w:lvl>
    <w:lvl w:ilvl="5" w:tplc="0427001B" w:tentative="1">
      <w:start w:val="1"/>
      <w:numFmt w:val="lowerRoman"/>
      <w:lvlText w:val="%6."/>
      <w:lvlJc w:val="right"/>
      <w:pPr>
        <w:ind w:left="4101" w:hanging="180"/>
      </w:pPr>
    </w:lvl>
    <w:lvl w:ilvl="6" w:tplc="0427000F" w:tentative="1">
      <w:start w:val="1"/>
      <w:numFmt w:val="decimal"/>
      <w:lvlText w:val="%7."/>
      <w:lvlJc w:val="left"/>
      <w:pPr>
        <w:ind w:left="4821" w:hanging="360"/>
      </w:pPr>
    </w:lvl>
    <w:lvl w:ilvl="7" w:tplc="04270019" w:tentative="1">
      <w:start w:val="1"/>
      <w:numFmt w:val="lowerLetter"/>
      <w:lvlText w:val="%8."/>
      <w:lvlJc w:val="left"/>
      <w:pPr>
        <w:ind w:left="5541" w:hanging="360"/>
      </w:pPr>
    </w:lvl>
    <w:lvl w:ilvl="8" w:tplc="0427001B" w:tentative="1">
      <w:start w:val="1"/>
      <w:numFmt w:val="lowerRoman"/>
      <w:lvlText w:val="%9."/>
      <w:lvlJc w:val="right"/>
      <w:pPr>
        <w:ind w:left="6261" w:hanging="180"/>
      </w:pPr>
    </w:lvl>
  </w:abstractNum>
  <w:abstractNum w:abstractNumId="6">
    <w:nsid w:val="177B6D57"/>
    <w:multiLevelType w:val="hybridMultilevel"/>
    <w:tmpl w:val="FA9CBADA"/>
    <w:lvl w:ilvl="0" w:tplc="04270009">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nsid w:val="1FC159A7"/>
    <w:multiLevelType w:val="hybridMultilevel"/>
    <w:tmpl w:val="D25A4CE6"/>
    <w:lvl w:ilvl="0" w:tplc="686EDE4E">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8">
    <w:nsid w:val="263F6599"/>
    <w:multiLevelType w:val="hybridMultilevel"/>
    <w:tmpl w:val="8AF0B288"/>
    <w:lvl w:ilvl="0" w:tplc="DF789A58">
      <w:start w:val="1"/>
      <w:numFmt w:val="decimal"/>
      <w:lvlText w:val="%1."/>
      <w:lvlJc w:val="left"/>
      <w:pPr>
        <w:ind w:left="-66" w:hanging="360"/>
      </w:pPr>
      <w:rPr>
        <w:rFonts w:hint="default"/>
      </w:rPr>
    </w:lvl>
    <w:lvl w:ilvl="1" w:tplc="04270019" w:tentative="1">
      <w:start w:val="1"/>
      <w:numFmt w:val="lowerLetter"/>
      <w:lvlText w:val="%2."/>
      <w:lvlJc w:val="left"/>
      <w:pPr>
        <w:ind w:left="654" w:hanging="360"/>
      </w:pPr>
    </w:lvl>
    <w:lvl w:ilvl="2" w:tplc="0427001B" w:tentative="1">
      <w:start w:val="1"/>
      <w:numFmt w:val="lowerRoman"/>
      <w:lvlText w:val="%3."/>
      <w:lvlJc w:val="right"/>
      <w:pPr>
        <w:ind w:left="1374" w:hanging="180"/>
      </w:pPr>
    </w:lvl>
    <w:lvl w:ilvl="3" w:tplc="0427000F" w:tentative="1">
      <w:start w:val="1"/>
      <w:numFmt w:val="decimal"/>
      <w:lvlText w:val="%4."/>
      <w:lvlJc w:val="left"/>
      <w:pPr>
        <w:ind w:left="2094" w:hanging="360"/>
      </w:pPr>
    </w:lvl>
    <w:lvl w:ilvl="4" w:tplc="04270019" w:tentative="1">
      <w:start w:val="1"/>
      <w:numFmt w:val="lowerLetter"/>
      <w:lvlText w:val="%5."/>
      <w:lvlJc w:val="left"/>
      <w:pPr>
        <w:ind w:left="2814" w:hanging="360"/>
      </w:pPr>
    </w:lvl>
    <w:lvl w:ilvl="5" w:tplc="0427001B" w:tentative="1">
      <w:start w:val="1"/>
      <w:numFmt w:val="lowerRoman"/>
      <w:lvlText w:val="%6."/>
      <w:lvlJc w:val="right"/>
      <w:pPr>
        <w:ind w:left="3534" w:hanging="180"/>
      </w:pPr>
    </w:lvl>
    <w:lvl w:ilvl="6" w:tplc="0427000F" w:tentative="1">
      <w:start w:val="1"/>
      <w:numFmt w:val="decimal"/>
      <w:lvlText w:val="%7."/>
      <w:lvlJc w:val="left"/>
      <w:pPr>
        <w:ind w:left="4254" w:hanging="360"/>
      </w:pPr>
    </w:lvl>
    <w:lvl w:ilvl="7" w:tplc="04270019" w:tentative="1">
      <w:start w:val="1"/>
      <w:numFmt w:val="lowerLetter"/>
      <w:lvlText w:val="%8."/>
      <w:lvlJc w:val="left"/>
      <w:pPr>
        <w:ind w:left="4974" w:hanging="360"/>
      </w:pPr>
    </w:lvl>
    <w:lvl w:ilvl="8" w:tplc="0427001B" w:tentative="1">
      <w:start w:val="1"/>
      <w:numFmt w:val="lowerRoman"/>
      <w:lvlText w:val="%9."/>
      <w:lvlJc w:val="right"/>
      <w:pPr>
        <w:ind w:left="5694" w:hanging="180"/>
      </w:pPr>
    </w:lvl>
  </w:abstractNum>
  <w:abstractNum w:abstractNumId="9">
    <w:nsid w:val="2C2F3AA4"/>
    <w:multiLevelType w:val="hybridMultilevel"/>
    <w:tmpl w:val="723017CA"/>
    <w:lvl w:ilvl="0" w:tplc="985CAFBC">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309F072D"/>
    <w:multiLevelType w:val="hybridMultilevel"/>
    <w:tmpl w:val="06F43E0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nsid w:val="31887C90"/>
    <w:multiLevelType w:val="hybridMultilevel"/>
    <w:tmpl w:val="041E616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nsid w:val="319C7A66"/>
    <w:multiLevelType w:val="hybridMultilevel"/>
    <w:tmpl w:val="40767CD2"/>
    <w:lvl w:ilvl="0" w:tplc="2C169B60">
      <w:start w:val="1"/>
      <w:numFmt w:val="upperRoman"/>
      <w:lvlText w:val="%1."/>
      <w:lvlJc w:val="left"/>
      <w:pPr>
        <w:ind w:left="654" w:hanging="720"/>
      </w:pPr>
      <w:rPr>
        <w:rFonts w:hint="default"/>
      </w:rPr>
    </w:lvl>
    <w:lvl w:ilvl="1" w:tplc="04270019" w:tentative="1">
      <w:start w:val="1"/>
      <w:numFmt w:val="lowerLetter"/>
      <w:lvlText w:val="%2."/>
      <w:lvlJc w:val="left"/>
      <w:pPr>
        <w:ind w:left="1014" w:hanging="360"/>
      </w:pPr>
    </w:lvl>
    <w:lvl w:ilvl="2" w:tplc="0427001B" w:tentative="1">
      <w:start w:val="1"/>
      <w:numFmt w:val="lowerRoman"/>
      <w:lvlText w:val="%3."/>
      <w:lvlJc w:val="right"/>
      <w:pPr>
        <w:ind w:left="1734" w:hanging="180"/>
      </w:pPr>
    </w:lvl>
    <w:lvl w:ilvl="3" w:tplc="0427000F" w:tentative="1">
      <w:start w:val="1"/>
      <w:numFmt w:val="decimal"/>
      <w:lvlText w:val="%4."/>
      <w:lvlJc w:val="left"/>
      <w:pPr>
        <w:ind w:left="2454" w:hanging="360"/>
      </w:pPr>
    </w:lvl>
    <w:lvl w:ilvl="4" w:tplc="04270019" w:tentative="1">
      <w:start w:val="1"/>
      <w:numFmt w:val="lowerLetter"/>
      <w:lvlText w:val="%5."/>
      <w:lvlJc w:val="left"/>
      <w:pPr>
        <w:ind w:left="3174" w:hanging="360"/>
      </w:pPr>
    </w:lvl>
    <w:lvl w:ilvl="5" w:tplc="0427001B" w:tentative="1">
      <w:start w:val="1"/>
      <w:numFmt w:val="lowerRoman"/>
      <w:lvlText w:val="%6."/>
      <w:lvlJc w:val="right"/>
      <w:pPr>
        <w:ind w:left="3894" w:hanging="180"/>
      </w:pPr>
    </w:lvl>
    <w:lvl w:ilvl="6" w:tplc="0427000F" w:tentative="1">
      <w:start w:val="1"/>
      <w:numFmt w:val="decimal"/>
      <w:lvlText w:val="%7."/>
      <w:lvlJc w:val="left"/>
      <w:pPr>
        <w:ind w:left="4614" w:hanging="360"/>
      </w:pPr>
    </w:lvl>
    <w:lvl w:ilvl="7" w:tplc="04270019" w:tentative="1">
      <w:start w:val="1"/>
      <w:numFmt w:val="lowerLetter"/>
      <w:lvlText w:val="%8."/>
      <w:lvlJc w:val="left"/>
      <w:pPr>
        <w:ind w:left="5334" w:hanging="360"/>
      </w:pPr>
    </w:lvl>
    <w:lvl w:ilvl="8" w:tplc="0427001B" w:tentative="1">
      <w:start w:val="1"/>
      <w:numFmt w:val="lowerRoman"/>
      <w:lvlText w:val="%9."/>
      <w:lvlJc w:val="right"/>
      <w:pPr>
        <w:ind w:left="6054" w:hanging="180"/>
      </w:pPr>
    </w:lvl>
  </w:abstractNum>
  <w:abstractNum w:abstractNumId="13">
    <w:nsid w:val="32BF7891"/>
    <w:multiLevelType w:val="hybridMultilevel"/>
    <w:tmpl w:val="5DF86292"/>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nsid w:val="361D37C9"/>
    <w:multiLevelType w:val="hybridMultilevel"/>
    <w:tmpl w:val="98CC3DF8"/>
    <w:lvl w:ilvl="0" w:tplc="D26AD396">
      <w:start w:val="1"/>
      <w:numFmt w:val="bullet"/>
      <w:lvlText w:val="•"/>
      <w:lvlJc w:val="left"/>
      <w:pPr>
        <w:tabs>
          <w:tab w:val="num" w:pos="720"/>
        </w:tabs>
        <w:ind w:left="720" w:hanging="360"/>
      </w:pPr>
      <w:rPr>
        <w:rFonts w:ascii="Arial" w:hAnsi="Arial" w:hint="default"/>
      </w:rPr>
    </w:lvl>
    <w:lvl w:ilvl="1" w:tplc="B136F8F6" w:tentative="1">
      <w:start w:val="1"/>
      <w:numFmt w:val="bullet"/>
      <w:lvlText w:val="•"/>
      <w:lvlJc w:val="left"/>
      <w:pPr>
        <w:tabs>
          <w:tab w:val="num" w:pos="1440"/>
        </w:tabs>
        <w:ind w:left="1440" w:hanging="360"/>
      </w:pPr>
      <w:rPr>
        <w:rFonts w:ascii="Arial" w:hAnsi="Arial" w:hint="default"/>
      </w:rPr>
    </w:lvl>
    <w:lvl w:ilvl="2" w:tplc="9CA87964" w:tentative="1">
      <w:start w:val="1"/>
      <w:numFmt w:val="bullet"/>
      <w:lvlText w:val="•"/>
      <w:lvlJc w:val="left"/>
      <w:pPr>
        <w:tabs>
          <w:tab w:val="num" w:pos="2160"/>
        </w:tabs>
        <w:ind w:left="2160" w:hanging="360"/>
      </w:pPr>
      <w:rPr>
        <w:rFonts w:ascii="Arial" w:hAnsi="Arial" w:hint="default"/>
      </w:rPr>
    </w:lvl>
    <w:lvl w:ilvl="3" w:tplc="579A1FE0" w:tentative="1">
      <w:start w:val="1"/>
      <w:numFmt w:val="bullet"/>
      <w:lvlText w:val="•"/>
      <w:lvlJc w:val="left"/>
      <w:pPr>
        <w:tabs>
          <w:tab w:val="num" w:pos="2880"/>
        </w:tabs>
        <w:ind w:left="2880" w:hanging="360"/>
      </w:pPr>
      <w:rPr>
        <w:rFonts w:ascii="Arial" w:hAnsi="Arial" w:hint="default"/>
      </w:rPr>
    </w:lvl>
    <w:lvl w:ilvl="4" w:tplc="519E7838" w:tentative="1">
      <w:start w:val="1"/>
      <w:numFmt w:val="bullet"/>
      <w:lvlText w:val="•"/>
      <w:lvlJc w:val="left"/>
      <w:pPr>
        <w:tabs>
          <w:tab w:val="num" w:pos="3600"/>
        </w:tabs>
        <w:ind w:left="3600" w:hanging="360"/>
      </w:pPr>
      <w:rPr>
        <w:rFonts w:ascii="Arial" w:hAnsi="Arial" w:hint="default"/>
      </w:rPr>
    </w:lvl>
    <w:lvl w:ilvl="5" w:tplc="66B0C8A8" w:tentative="1">
      <w:start w:val="1"/>
      <w:numFmt w:val="bullet"/>
      <w:lvlText w:val="•"/>
      <w:lvlJc w:val="left"/>
      <w:pPr>
        <w:tabs>
          <w:tab w:val="num" w:pos="4320"/>
        </w:tabs>
        <w:ind w:left="4320" w:hanging="360"/>
      </w:pPr>
      <w:rPr>
        <w:rFonts w:ascii="Arial" w:hAnsi="Arial" w:hint="default"/>
      </w:rPr>
    </w:lvl>
    <w:lvl w:ilvl="6" w:tplc="8C46C696" w:tentative="1">
      <w:start w:val="1"/>
      <w:numFmt w:val="bullet"/>
      <w:lvlText w:val="•"/>
      <w:lvlJc w:val="left"/>
      <w:pPr>
        <w:tabs>
          <w:tab w:val="num" w:pos="5040"/>
        </w:tabs>
        <w:ind w:left="5040" w:hanging="360"/>
      </w:pPr>
      <w:rPr>
        <w:rFonts w:ascii="Arial" w:hAnsi="Arial" w:hint="default"/>
      </w:rPr>
    </w:lvl>
    <w:lvl w:ilvl="7" w:tplc="EEE43454" w:tentative="1">
      <w:start w:val="1"/>
      <w:numFmt w:val="bullet"/>
      <w:lvlText w:val="•"/>
      <w:lvlJc w:val="left"/>
      <w:pPr>
        <w:tabs>
          <w:tab w:val="num" w:pos="5760"/>
        </w:tabs>
        <w:ind w:left="5760" w:hanging="360"/>
      </w:pPr>
      <w:rPr>
        <w:rFonts w:ascii="Arial" w:hAnsi="Arial" w:hint="default"/>
      </w:rPr>
    </w:lvl>
    <w:lvl w:ilvl="8" w:tplc="F25AF1F8" w:tentative="1">
      <w:start w:val="1"/>
      <w:numFmt w:val="bullet"/>
      <w:lvlText w:val="•"/>
      <w:lvlJc w:val="left"/>
      <w:pPr>
        <w:tabs>
          <w:tab w:val="num" w:pos="6480"/>
        </w:tabs>
        <w:ind w:left="6480" w:hanging="360"/>
      </w:pPr>
      <w:rPr>
        <w:rFonts w:ascii="Arial" w:hAnsi="Arial" w:hint="default"/>
      </w:rPr>
    </w:lvl>
  </w:abstractNum>
  <w:abstractNum w:abstractNumId="15">
    <w:nsid w:val="374F7D72"/>
    <w:multiLevelType w:val="hybridMultilevel"/>
    <w:tmpl w:val="A5F41D6A"/>
    <w:lvl w:ilvl="0" w:tplc="E34EAC98">
      <w:start w:val="1"/>
      <w:numFmt w:val="bullet"/>
      <w:lvlText w:val="•"/>
      <w:lvlJc w:val="left"/>
      <w:pPr>
        <w:tabs>
          <w:tab w:val="num" w:pos="720"/>
        </w:tabs>
        <w:ind w:left="720" w:hanging="360"/>
      </w:pPr>
      <w:rPr>
        <w:rFonts w:ascii="Arial" w:hAnsi="Arial" w:hint="default"/>
      </w:rPr>
    </w:lvl>
    <w:lvl w:ilvl="1" w:tplc="F12E3836" w:tentative="1">
      <w:start w:val="1"/>
      <w:numFmt w:val="bullet"/>
      <w:lvlText w:val="•"/>
      <w:lvlJc w:val="left"/>
      <w:pPr>
        <w:tabs>
          <w:tab w:val="num" w:pos="1440"/>
        </w:tabs>
        <w:ind w:left="1440" w:hanging="360"/>
      </w:pPr>
      <w:rPr>
        <w:rFonts w:ascii="Arial" w:hAnsi="Arial" w:hint="default"/>
      </w:rPr>
    </w:lvl>
    <w:lvl w:ilvl="2" w:tplc="C3F89600" w:tentative="1">
      <w:start w:val="1"/>
      <w:numFmt w:val="bullet"/>
      <w:lvlText w:val="•"/>
      <w:lvlJc w:val="left"/>
      <w:pPr>
        <w:tabs>
          <w:tab w:val="num" w:pos="2160"/>
        </w:tabs>
        <w:ind w:left="2160" w:hanging="360"/>
      </w:pPr>
      <w:rPr>
        <w:rFonts w:ascii="Arial" w:hAnsi="Arial" w:hint="default"/>
      </w:rPr>
    </w:lvl>
    <w:lvl w:ilvl="3" w:tplc="21843A38" w:tentative="1">
      <w:start w:val="1"/>
      <w:numFmt w:val="bullet"/>
      <w:lvlText w:val="•"/>
      <w:lvlJc w:val="left"/>
      <w:pPr>
        <w:tabs>
          <w:tab w:val="num" w:pos="2880"/>
        </w:tabs>
        <w:ind w:left="2880" w:hanging="360"/>
      </w:pPr>
      <w:rPr>
        <w:rFonts w:ascii="Arial" w:hAnsi="Arial" w:hint="default"/>
      </w:rPr>
    </w:lvl>
    <w:lvl w:ilvl="4" w:tplc="C96603D6" w:tentative="1">
      <w:start w:val="1"/>
      <w:numFmt w:val="bullet"/>
      <w:lvlText w:val="•"/>
      <w:lvlJc w:val="left"/>
      <w:pPr>
        <w:tabs>
          <w:tab w:val="num" w:pos="3600"/>
        </w:tabs>
        <w:ind w:left="3600" w:hanging="360"/>
      </w:pPr>
      <w:rPr>
        <w:rFonts w:ascii="Arial" w:hAnsi="Arial" w:hint="default"/>
      </w:rPr>
    </w:lvl>
    <w:lvl w:ilvl="5" w:tplc="94B2D3A2" w:tentative="1">
      <w:start w:val="1"/>
      <w:numFmt w:val="bullet"/>
      <w:lvlText w:val="•"/>
      <w:lvlJc w:val="left"/>
      <w:pPr>
        <w:tabs>
          <w:tab w:val="num" w:pos="4320"/>
        </w:tabs>
        <w:ind w:left="4320" w:hanging="360"/>
      </w:pPr>
      <w:rPr>
        <w:rFonts w:ascii="Arial" w:hAnsi="Arial" w:hint="default"/>
      </w:rPr>
    </w:lvl>
    <w:lvl w:ilvl="6" w:tplc="9C38B810" w:tentative="1">
      <w:start w:val="1"/>
      <w:numFmt w:val="bullet"/>
      <w:lvlText w:val="•"/>
      <w:lvlJc w:val="left"/>
      <w:pPr>
        <w:tabs>
          <w:tab w:val="num" w:pos="5040"/>
        </w:tabs>
        <w:ind w:left="5040" w:hanging="360"/>
      </w:pPr>
      <w:rPr>
        <w:rFonts w:ascii="Arial" w:hAnsi="Arial" w:hint="default"/>
      </w:rPr>
    </w:lvl>
    <w:lvl w:ilvl="7" w:tplc="F718EAA0" w:tentative="1">
      <w:start w:val="1"/>
      <w:numFmt w:val="bullet"/>
      <w:lvlText w:val="•"/>
      <w:lvlJc w:val="left"/>
      <w:pPr>
        <w:tabs>
          <w:tab w:val="num" w:pos="5760"/>
        </w:tabs>
        <w:ind w:left="5760" w:hanging="360"/>
      </w:pPr>
      <w:rPr>
        <w:rFonts w:ascii="Arial" w:hAnsi="Arial" w:hint="default"/>
      </w:rPr>
    </w:lvl>
    <w:lvl w:ilvl="8" w:tplc="AEB625A8" w:tentative="1">
      <w:start w:val="1"/>
      <w:numFmt w:val="bullet"/>
      <w:lvlText w:val="•"/>
      <w:lvlJc w:val="left"/>
      <w:pPr>
        <w:tabs>
          <w:tab w:val="num" w:pos="6480"/>
        </w:tabs>
        <w:ind w:left="6480" w:hanging="360"/>
      </w:pPr>
      <w:rPr>
        <w:rFonts w:ascii="Arial" w:hAnsi="Arial" w:hint="default"/>
      </w:rPr>
    </w:lvl>
  </w:abstractNum>
  <w:abstractNum w:abstractNumId="16">
    <w:nsid w:val="3C787AF9"/>
    <w:multiLevelType w:val="hybridMultilevel"/>
    <w:tmpl w:val="D2C210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nsid w:val="40943B0A"/>
    <w:multiLevelType w:val="hybridMultilevel"/>
    <w:tmpl w:val="8280E108"/>
    <w:lvl w:ilvl="0" w:tplc="B2C82052">
      <w:start w:val="1"/>
      <w:numFmt w:val="bullet"/>
      <w:lvlText w:val="•"/>
      <w:lvlJc w:val="left"/>
      <w:pPr>
        <w:tabs>
          <w:tab w:val="num" w:pos="720"/>
        </w:tabs>
        <w:ind w:left="720" w:hanging="360"/>
      </w:pPr>
      <w:rPr>
        <w:rFonts w:ascii="Arial" w:hAnsi="Arial" w:hint="default"/>
      </w:rPr>
    </w:lvl>
    <w:lvl w:ilvl="1" w:tplc="6FF46236" w:tentative="1">
      <w:start w:val="1"/>
      <w:numFmt w:val="bullet"/>
      <w:lvlText w:val="•"/>
      <w:lvlJc w:val="left"/>
      <w:pPr>
        <w:tabs>
          <w:tab w:val="num" w:pos="1440"/>
        </w:tabs>
        <w:ind w:left="1440" w:hanging="360"/>
      </w:pPr>
      <w:rPr>
        <w:rFonts w:ascii="Arial" w:hAnsi="Arial" w:hint="default"/>
      </w:rPr>
    </w:lvl>
    <w:lvl w:ilvl="2" w:tplc="2982D3B8" w:tentative="1">
      <w:start w:val="1"/>
      <w:numFmt w:val="bullet"/>
      <w:lvlText w:val="•"/>
      <w:lvlJc w:val="left"/>
      <w:pPr>
        <w:tabs>
          <w:tab w:val="num" w:pos="2160"/>
        </w:tabs>
        <w:ind w:left="2160" w:hanging="360"/>
      </w:pPr>
      <w:rPr>
        <w:rFonts w:ascii="Arial" w:hAnsi="Arial" w:hint="default"/>
      </w:rPr>
    </w:lvl>
    <w:lvl w:ilvl="3" w:tplc="CFDA7AA4" w:tentative="1">
      <w:start w:val="1"/>
      <w:numFmt w:val="bullet"/>
      <w:lvlText w:val="•"/>
      <w:lvlJc w:val="left"/>
      <w:pPr>
        <w:tabs>
          <w:tab w:val="num" w:pos="2880"/>
        </w:tabs>
        <w:ind w:left="2880" w:hanging="360"/>
      </w:pPr>
      <w:rPr>
        <w:rFonts w:ascii="Arial" w:hAnsi="Arial" w:hint="default"/>
      </w:rPr>
    </w:lvl>
    <w:lvl w:ilvl="4" w:tplc="848C822E" w:tentative="1">
      <w:start w:val="1"/>
      <w:numFmt w:val="bullet"/>
      <w:lvlText w:val="•"/>
      <w:lvlJc w:val="left"/>
      <w:pPr>
        <w:tabs>
          <w:tab w:val="num" w:pos="3600"/>
        </w:tabs>
        <w:ind w:left="3600" w:hanging="360"/>
      </w:pPr>
      <w:rPr>
        <w:rFonts w:ascii="Arial" w:hAnsi="Arial" w:hint="default"/>
      </w:rPr>
    </w:lvl>
    <w:lvl w:ilvl="5" w:tplc="8346A9C6" w:tentative="1">
      <w:start w:val="1"/>
      <w:numFmt w:val="bullet"/>
      <w:lvlText w:val="•"/>
      <w:lvlJc w:val="left"/>
      <w:pPr>
        <w:tabs>
          <w:tab w:val="num" w:pos="4320"/>
        </w:tabs>
        <w:ind w:left="4320" w:hanging="360"/>
      </w:pPr>
      <w:rPr>
        <w:rFonts w:ascii="Arial" w:hAnsi="Arial" w:hint="default"/>
      </w:rPr>
    </w:lvl>
    <w:lvl w:ilvl="6" w:tplc="88545DAA" w:tentative="1">
      <w:start w:val="1"/>
      <w:numFmt w:val="bullet"/>
      <w:lvlText w:val="•"/>
      <w:lvlJc w:val="left"/>
      <w:pPr>
        <w:tabs>
          <w:tab w:val="num" w:pos="5040"/>
        </w:tabs>
        <w:ind w:left="5040" w:hanging="360"/>
      </w:pPr>
      <w:rPr>
        <w:rFonts w:ascii="Arial" w:hAnsi="Arial" w:hint="default"/>
      </w:rPr>
    </w:lvl>
    <w:lvl w:ilvl="7" w:tplc="9B0A61E8" w:tentative="1">
      <w:start w:val="1"/>
      <w:numFmt w:val="bullet"/>
      <w:lvlText w:val="•"/>
      <w:lvlJc w:val="left"/>
      <w:pPr>
        <w:tabs>
          <w:tab w:val="num" w:pos="5760"/>
        </w:tabs>
        <w:ind w:left="5760" w:hanging="360"/>
      </w:pPr>
      <w:rPr>
        <w:rFonts w:ascii="Arial" w:hAnsi="Arial" w:hint="default"/>
      </w:rPr>
    </w:lvl>
    <w:lvl w:ilvl="8" w:tplc="6A326FC6" w:tentative="1">
      <w:start w:val="1"/>
      <w:numFmt w:val="bullet"/>
      <w:lvlText w:val="•"/>
      <w:lvlJc w:val="left"/>
      <w:pPr>
        <w:tabs>
          <w:tab w:val="num" w:pos="6480"/>
        </w:tabs>
        <w:ind w:left="6480" w:hanging="360"/>
      </w:pPr>
      <w:rPr>
        <w:rFonts w:ascii="Arial" w:hAnsi="Arial" w:hint="default"/>
      </w:rPr>
    </w:lvl>
  </w:abstractNum>
  <w:abstractNum w:abstractNumId="18">
    <w:nsid w:val="42F7484B"/>
    <w:multiLevelType w:val="hybridMultilevel"/>
    <w:tmpl w:val="63182E9C"/>
    <w:lvl w:ilvl="0" w:tplc="0427000B">
      <w:start w:val="1"/>
      <w:numFmt w:val="bullet"/>
      <w:lvlText w:val=""/>
      <w:lvlJc w:val="left"/>
      <w:pPr>
        <w:ind w:left="838" w:hanging="360"/>
      </w:pPr>
      <w:rPr>
        <w:rFonts w:ascii="Wingdings" w:hAnsi="Wingdings" w:hint="default"/>
      </w:rPr>
    </w:lvl>
    <w:lvl w:ilvl="1" w:tplc="04270003" w:tentative="1">
      <w:start w:val="1"/>
      <w:numFmt w:val="bullet"/>
      <w:lvlText w:val="o"/>
      <w:lvlJc w:val="left"/>
      <w:pPr>
        <w:ind w:left="1558" w:hanging="360"/>
      </w:pPr>
      <w:rPr>
        <w:rFonts w:ascii="Courier New" w:hAnsi="Courier New" w:cs="Courier New" w:hint="default"/>
      </w:rPr>
    </w:lvl>
    <w:lvl w:ilvl="2" w:tplc="04270005" w:tentative="1">
      <w:start w:val="1"/>
      <w:numFmt w:val="bullet"/>
      <w:lvlText w:val=""/>
      <w:lvlJc w:val="left"/>
      <w:pPr>
        <w:ind w:left="2278" w:hanging="360"/>
      </w:pPr>
      <w:rPr>
        <w:rFonts w:ascii="Wingdings" w:hAnsi="Wingdings" w:hint="default"/>
      </w:rPr>
    </w:lvl>
    <w:lvl w:ilvl="3" w:tplc="04270001" w:tentative="1">
      <w:start w:val="1"/>
      <w:numFmt w:val="bullet"/>
      <w:lvlText w:val=""/>
      <w:lvlJc w:val="left"/>
      <w:pPr>
        <w:ind w:left="2998" w:hanging="360"/>
      </w:pPr>
      <w:rPr>
        <w:rFonts w:ascii="Symbol" w:hAnsi="Symbol" w:hint="default"/>
      </w:rPr>
    </w:lvl>
    <w:lvl w:ilvl="4" w:tplc="04270003" w:tentative="1">
      <w:start w:val="1"/>
      <w:numFmt w:val="bullet"/>
      <w:lvlText w:val="o"/>
      <w:lvlJc w:val="left"/>
      <w:pPr>
        <w:ind w:left="3718" w:hanging="360"/>
      </w:pPr>
      <w:rPr>
        <w:rFonts w:ascii="Courier New" w:hAnsi="Courier New" w:cs="Courier New" w:hint="default"/>
      </w:rPr>
    </w:lvl>
    <w:lvl w:ilvl="5" w:tplc="04270005" w:tentative="1">
      <w:start w:val="1"/>
      <w:numFmt w:val="bullet"/>
      <w:lvlText w:val=""/>
      <w:lvlJc w:val="left"/>
      <w:pPr>
        <w:ind w:left="4438" w:hanging="360"/>
      </w:pPr>
      <w:rPr>
        <w:rFonts w:ascii="Wingdings" w:hAnsi="Wingdings" w:hint="default"/>
      </w:rPr>
    </w:lvl>
    <w:lvl w:ilvl="6" w:tplc="04270001" w:tentative="1">
      <w:start w:val="1"/>
      <w:numFmt w:val="bullet"/>
      <w:lvlText w:val=""/>
      <w:lvlJc w:val="left"/>
      <w:pPr>
        <w:ind w:left="5158" w:hanging="360"/>
      </w:pPr>
      <w:rPr>
        <w:rFonts w:ascii="Symbol" w:hAnsi="Symbol" w:hint="default"/>
      </w:rPr>
    </w:lvl>
    <w:lvl w:ilvl="7" w:tplc="04270003" w:tentative="1">
      <w:start w:val="1"/>
      <w:numFmt w:val="bullet"/>
      <w:lvlText w:val="o"/>
      <w:lvlJc w:val="left"/>
      <w:pPr>
        <w:ind w:left="5878" w:hanging="360"/>
      </w:pPr>
      <w:rPr>
        <w:rFonts w:ascii="Courier New" w:hAnsi="Courier New" w:cs="Courier New" w:hint="default"/>
      </w:rPr>
    </w:lvl>
    <w:lvl w:ilvl="8" w:tplc="04270005" w:tentative="1">
      <w:start w:val="1"/>
      <w:numFmt w:val="bullet"/>
      <w:lvlText w:val=""/>
      <w:lvlJc w:val="left"/>
      <w:pPr>
        <w:ind w:left="6598" w:hanging="360"/>
      </w:pPr>
      <w:rPr>
        <w:rFonts w:ascii="Wingdings" w:hAnsi="Wingdings" w:hint="default"/>
      </w:rPr>
    </w:lvl>
  </w:abstractNum>
  <w:abstractNum w:abstractNumId="19">
    <w:nsid w:val="45C60C75"/>
    <w:multiLevelType w:val="hybridMultilevel"/>
    <w:tmpl w:val="9990C7B4"/>
    <w:lvl w:ilvl="0" w:tplc="9A261CFE">
      <w:start w:val="3"/>
      <w:numFmt w:val="decimal"/>
      <w:lvlText w:val="%1"/>
      <w:lvlJc w:val="left"/>
      <w:pPr>
        <w:ind w:left="-131" w:hanging="360"/>
      </w:pPr>
      <w:rPr>
        <w:rFonts w:hint="default"/>
        <w:sz w:val="36"/>
      </w:rPr>
    </w:lvl>
    <w:lvl w:ilvl="1" w:tplc="04270019" w:tentative="1">
      <w:start w:val="1"/>
      <w:numFmt w:val="lowerLetter"/>
      <w:lvlText w:val="%2."/>
      <w:lvlJc w:val="left"/>
      <w:pPr>
        <w:ind w:left="589" w:hanging="360"/>
      </w:pPr>
    </w:lvl>
    <w:lvl w:ilvl="2" w:tplc="0427001B" w:tentative="1">
      <w:start w:val="1"/>
      <w:numFmt w:val="lowerRoman"/>
      <w:lvlText w:val="%3."/>
      <w:lvlJc w:val="right"/>
      <w:pPr>
        <w:ind w:left="1309" w:hanging="180"/>
      </w:pPr>
    </w:lvl>
    <w:lvl w:ilvl="3" w:tplc="0427000F" w:tentative="1">
      <w:start w:val="1"/>
      <w:numFmt w:val="decimal"/>
      <w:lvlText w:val="%4."/>
      <w:lvlJc w:val="left"/>
      <w:pPr>
        <w:ind w:left="2029" w:hanging="360"/>
      </w:pPr>
    </w:lvl>
    <w:lvl w:ilvl="4" w:tplc="04270019" w:tentative="1">
      <w:start w:val="1"/>
      <w:numFmt w:val="lowerLetter"/>
      <w:lvlText w:val="%5."/>
      <w:lvlJc w:val="left"/>
      <w:pPr>
        <w:ind w:left="2749" w:hanging="360"/>
      </w:pPr>
    </w:lvl>
    <w:lvl w:ilvl="5" w:tplc="0427001B" w:tentative="1">
      <w:start w:val="1"/>
      <w:numFmt w:val="lowerRoman"/>
      <w:lvlText w:val="%6."/>
      <w:lvlJc w:val="right"/>
      <w:pPr>
        <w:ind w:left="3469" w:hanging="180"/>
      </w:pPr>
    </w:lvl>
    <w:lvl w:ilvl="6" w:tplc="0427000F" w:tentative="1">
      <w:start w:val="1"/>
      <w:numFmt w:val="decimal"/>
      <w:lvlText w:val="%7."/>
      <w:lvlJc w:val="left"/>
      <w:pPr>
        <w:ind w:left="4189" w:hanging="360"/>
      </w:pPr>
    </w:lvl>
    <w:lvl w:ilvl="7" w:tplc="04270019" w:tentative="1">
      <w:start w:val="1"/>
      <w:numFmt w:val="lowerLetter"/>
      <w:lvlText w:val="%8."/>
      <w:lvlJc w:val="left"/>
      <w:pPr>
        <w:ind w:left="4909" w:hanging="360"/>
      </w:pPr>
    </w:lvl>
    <w:lvl w:ilvl="8" w:tplc="0427001B" w:tentative="1">
      <w:start w:val="1"/>
      <w:numFmt w:val="lowerRoman"/>
      <w:lvlText w:val="%9."/>
      <w:lvlJc w:val="right"/>
      <w:pPr>
        <w:ind w:left="5629" w:hanging="180"/>
      </w:pPr>
    </w:lvl>
  </w:abstractNum>
  <w:abstractNum w:abstractNumId="20">
    <w:nsid w:val="45D36448"/>
    <w:multiLevelType w:val="hybridMultilevel"/>
    <w:tmpl w:val="EC44A3A2"/>
    <w:lvl w:ilvl="0" w:tplc="04270001">
      <w:start w:val="1"/>
      <w:numFmt w:val="bullet"/>
      <w:lvlText w:val=""/>
      <w:lvlJc w:val="left"/>
      <w:pPr>
        <w:ind w:left="1182" w:hanging="360"/>
      </w:pPr>
      <w:rPr>
        <w:rFonts w:ascii="Symbol" w:hAnsi="Symbol" w:hint="default"/>
      </w:rPr>
    </w:lvl>
    <w:lvl w:ilvl="1" w:tplc="04270003" w:tentative="1">
      <w:start w:val="1"/>
      <w:numFmt w:val="bullet"/>
      <w:lvlText w:val="o"/>
      <w:lvlJc w:val="left"/>
      <w:pPr>
        <w:ind w:left="1902" w:hanging="360"/>
      </w:pPr>
      <w:rPr>
        <w:rFonts w:ascii="Courier New" w:hAnsi="Courier New" w:cs="Courier New" w:hint="default"/>
      </w:rPr>
    </w:lvl>
    <w:lvl w:ilvl="2" w:tplc="04270005" w:tentative="1">
      <w:start w:val="1"/>
      <w:numFmt w:val="bullet"/>
      <w:lvlText w:val=""/>
      <w:lvlJc w:val="left"/>
      <w:pPr>
        <w:ind w:left="2622" w:hanging="360"/>
      </w:pPr>
      <w:rPr>
        <w:rFonts w:ascii="Wingdings" w:hAnsi="Wingdings" w:hint="default"/>
      </w:rPr>
    </w:lvl>
    <w:lvl w:ilvl="3" w:tplc="04270001" w:tentative="1">
      <w:start w:val="1"/>
      <w:numFmt w:val="bullet"/>
      <w:lvlText w:val=""/>
      <w:lvlJc w:val="left"/>
      <w:pPr>
        <w:ind w:left="3342" w:hanging="360"/>
      </w:pPr>
      <w:rPr>
        <w:rFonts w:ascii="Symbol" w:hAnsi="Symbol" w:hint="default"/>
      </w:rPr>
    </w:lvl>
    <w:lvl w:ilvl="4" w:tplc="04270003" w:tentative="1">
      <w:start w:val="1"/>
      <w:numFmt w:val="bullet"/>
      <w:lvlText w:val="o"/>
      <w:lvlJc w:val="left"/>
      <w:pPr>
        <w:ind w:left="4062" w:hanging="360"/>
      </w:pPr>
      <w:rPr>
        <w:rFonts w:ascii="Courier New" w:hAnsi="Courier New" w:cs="Courier New" w:hint="default"/>
      </w:rPr>
    </w:lvl>
    <w:lvl w:ilvl="5" w:tplc="04270005" w:tentative="1">
      <w:start w:val="1"/>
      <w:numFmt w:val="bullet"/>
      <w:lvlText w:val=""/>
      <w:lvlJc w:val="left"/>
      <w:pPr>
        <w:ind w:left="4782" w:hanging="360"/>
      </w:pPr>
      <w:rPr>
        <w:rFonts w:ascii="Wingdings" w:hAnsi="Wingdings" w:hint="default"/>
      </w:rPr>
    </w:lvl>
    <w:lvl w:ilvl="6" w:tplc="04270001" w:tentative="1">
      <w:start w:val="1"/>
      <w:numFmt w:val="bullet"/>
      <w:lvlText w:val=""/>
      <w:lvlJc w:val="left"/>
      <w:pPr>
        <w:ind w:left="5502" w:hanging="360"/>
      </w:pPr>
      <w:rPr>
        <w:rFonts w:ascii="Symbol" w:hAnsi="Symbol" w:hint="default"/>
      </w:rPr>
    </w:lvl>
    <w:lvl w:ilvl="7" w:tplc="04270003" w:tentative="1">
      <w:start w:val="1"/>
      <w:numFmt w:val="bullet"/>
      <w:lvlText w:val="o"/>
      <w:lvlJc w:val="left"/>
      <w:pPr>
        <w:ind w:left="6222" w:hanging="360"/>
      </w:pPr>
      <w:rPr>
        <w:rFonts w:ascii="Courier New" w:hAnsi="Courier New" w:cs="Courier New" w:hint="default"/>
      </w:rPr>
    </w:lvl>
    <w:lvl w:ilvl="8" w:tplc="04270005" w:tentative="1">
      <w:start w:val="1"/>
      <w:numFmt w:val="bullet"/>
      <w:lvlText w:val=""/>
      <w:lvlJc w:val="left"/>
      <w:pPr>
        <w:ind w:left="6942" w:hanging="360"/>
      </w:pPr>
      <w:rPr>
        <w:rFonts w:ascii="Wingdings" w:hAnsi="Wingdings" w:hint="default"/>
      </w:rPr>
    </w:lvl>
  </w:abstractNum>
  <w:abstractNum w:abstractNumId="21">
    <w:nsid w:val="4EAC6DFA"/>
    <w:multiLevelType w:val="hybridMultilevel"/>
    <w:tmpl w:val="E1261AA0"/>
    <w:lvl w:ilvl="0" w:tplc="F5AEB8A6">
      <w:start w:val="9"/>
      <w:numFmt w:val="decimal"/>
      <w:lvlText w:val="%1"/>
      <w:lvlJc w:val="left"/>
      <w:pPr>
        <w:ind w:left="306" w:hanging="360"/>
      </w:pPr>
      <w:rPr>
        <w:rFonts w:hint="default"/>
        <w:b/>
      </w:rPr>
    </w:lvl>
    <w:lvl w:ilvl="1" w:tplc="04270019" w:tentative="1">
      <w:start w:val="1"/>
      <w:numFmt w:val="lowerLetter"/>
      <w:lvlText w:val="%2."/>
      <w:lvlJc w:val="left"/>
      <w:pPr>
        <w:ind w:left="1026" w:hanging="360"/>
      </w:pPr>
    </w:lvl>
    <w:lvl w:ilvl="2" w:tplc="0427001B" w:tentative="1">
      <w:start w:val="1"/>
      <w:numFmt w:val="lowerRoman"/>
      <w:lvlText w:val="%3."/>
      <w:lvlJc w:val="right"/>
      <w:pPr>
        <w:ind w:left="1746" w:hanging="180"/>
      </w:pPr>
    </w:lvl>
    <w:lvl w:ilvl="3" w:tplc="0427000F" w:tentative="1">
      <w:start w:val="1"/>
      <w:numFmt w:val="decimal"/>
      <w:lvlText w:val="%4."/>
      <w:lvlJc w:val="left"/>
      <w:pPr>
        <w:ind w:left="2466" w:hanging="360"/>
      </w:pPr>
    </w:lvl>
    <w:lvl w:ilvl="4" w:tplc="04270019" w:tentative="1">
      <w:start w:val="1"/>
      <w:numFmt w:val="lowerLetter"/>
      <w:lvlText w:val="%5."/>
      <w:lvlJc w:val="left"/>
      <w:pPr>
        <w:ind w:left="3186" w:hanging="360"/>
      </w:pPr>
    </w:lvl>
    <w:lvl w:ilvl="5" w:tplc="0427001B" w:tentative="1">
      <w:start w:val="1"/>
      <w:numFmt w:val="lowerRoman"/>
      <w:lvlText w:val="%6."/>
      <w:lvlJc w:val="right"/>
      <w:pPr>
        <w:ind w:left="3906" w:hanging="180"/>
      </w:pPr>
    </w:lvl>
    <w:lvl w:ilvl="6" w:tplc="0427000F" w:tentative="1">
      <w:start w:val="1"/>
      <w:numFmt w:val="decimal"/>
      <w:lvlText w:val="%7."/>
      <w:lvlJc w:val="left"/>
      <w:pPr>
        <w:ind w:left="4626" w:hanging="360"/>
      </w:pPr>
    </w:lvl>
    <w:lvl w:ilvl="7" w:tplc="04270019" w:tentative="1">
      <w:start w:val="1"/>
      <w:numFmt w:val="lowerLetter"/>
      <w:lvlText w:val="%8."/>
      <w:lvlJc w:val="left"/>
      <w:pPr>
        <w:ind w:left="5346" w:hanging="360"/>
      </w:pPr>
    </w:lvl>
    <w:lvl w:ilvl="8" w:tplc="0427001B" w:tentative="1">
      <w:start w:val="1"/>
      <w:numFmt w:val="lowerRoman"/>
      <w:lvlText w:val="%9."/>
      <w:lvlJc w:val="right"/>
      <w:pPr>
        <w:ind w:left="6066" w:hanging="180"/>
      </w:pPr>
    </w:lvl>
  </w:abstractNum>
  <w:abstractNum w:abstractNumId="22">
    <w:nsid w:val="516E4060"/>
    <w:multiLevelType w:val="hybridMultilevel"/>
    <w:tmpl w:val="327ACE82"/>
    <w:lvl w:ilvl="0" w:tplc="95FEE052">
      <w:start w:val="2"/>
      <w:numFmt w:val="decimal"/>
      <w:lvlText w:val="%1"/>
      <w:lvlJc w:val="left"/>
      <w:pPr>
        <w:ind w:left="-491" w:hanging="360"/>
      </w:pPr>
      <w:rPr>
        <w:rFonts w:hint="default"/>
      </w:rPr>
    </w:lvl>
    <w:lvl w:ilvl="1" w:tplc="04270019" w:tentative="1">
      <w:start w:val="1"/>
      <w:numFmt w:val="lowerLetter"/>
      <w:lvlText w:val="%2."/>
      <w:lvlJc w:val="left"/>
      <w:pPr>
        <w:ind w:left="229" w:hanging="360"/>
      </w:pPr>
    </w:lvl>
    <w:lvl w:ilvl="2" w:tplc="0427001B" w:tentative="1">
      <w:start w:val="1"/>
      <w:numFmt w:val="lowerRoman"/>
      <w:lvlText w:val="%3."/>
      <w:lvlJc w:val="right"/>
      <w:pPr>
        <w:ind w:left="949" w:hanging="180"/>
      </w:pPr>
    </w:lvl>
    <w:lvl w:ilvl="3" w:tplc="0427000F" w:tentative="1">
      <w:start w:val="1"/>
      <w:numFmt w:val="decimal"/>
      <w:lvlText w:val="%4."/>
      <w:lvlJc w:val="left"/>
      <w:pPr>
        <w:ind w:left="1669" w:hanging="360"/>
      </w:pPr>
    </w:lvl>
    <w:lvl w:ilvl="4" w:tplc="04270019" w:tentative="1">
      <w:start w:val="1"/>
      <w:numFmt w:val="lowerLetter"/>
      <w:lvlText w:val="%5."/>
      <w:lvlJc w:val="left"/>
      <w:pPr>
        <w:ind w:left="2389" w:hanging="360"/>
      </w:pPr>
    </w:lvl>
    <w:lvl w:ilvl="5" w:tplc="0427001B" w:tentative="1">
      <w:start w:val="1"/>
      <w:numFmt w:val="lowerRoman"/>
      <w:lvlText w:val="%6."/>
      <w:lvlJc w:val="right"/>
      <w:pPr>
        <w:ind w:left="3109" w:hanging="180"/>
      </w:pPr>
    </w:lvl>
    <w:lvl w:ilvl="6" w:tplc="0427000F" w:tentative="1">
      <w:start w:val="1"/>
      <w:numFmt w:val="decimal"/>
      <w:lvlText w:val="%7."/>
      <w:lvlJc w:val="left"/>
      <w:pPr>
        <w:ind w:left="3829" w:hanging="360"/>
      </w:pPr>
    </w:lvl>
    <w:lvl w:ilvl="7" w:tplc="04270019" w:tentative="1">
      <w:start w:val="1"/>
      <w:numFmt w:val="lowerLetter"/>
      <w:lvlText w:val="%8."/>
      <w:lvlJc w:val="left"/>
      <w:pPr>
        <w:ind w:left="4549" w:hanging="360"/>
      </w:pPr>
    </w:lvl>
    <w:lvl w:ilvl="8" w:tplc="0427001B" w:tentative="1">
      <w:start w:val="1"/>
      <w:numFmt w:val="lowerRoman"/>
      <w:lvlText w:val="%9."/>
      <w:lvlJc w:val="right"/>
      <w:pPr>
        <w:ind w:left="5269" w:hanging="180"/>
      </w:pPr>
    </w:lvl>
  </w:abstractNum>
  <w:abstractNum w:abstractNumId="23">
    <w:nsid w:val="54365215"/>
    <w:multiLevelType w:val="hybridMultilevel"/>
    <w:tmpl w:val="47C60462"/>
    <w:lvl w:ilvl="0" w:tplc="B0120ECE">
      <w:start w:val="1"/>
      <w:numFmt w:val="decimal"/>
      <w:lvlText w:val="%1."/>
      <w:lvlJc w:val="left"/>
      <w:pPr>
        <w:ind w:left="294" w:hanging="360"/>
      </w:pPr>
      <w:rPr>
        <w:rFonts w:hint="default"/>
        <w:i w:val="0"/>
      </w:rPr>
    </w:lvl>
    <w:lvl w:ilvl="1" w:tplc="04270019" w:tentative="1">
      <w:start w:val="1"/>
      <w:numFmt w:val="lowerLetter"/>
      <w:lvlText w:val="%2."/>
      <w:lvlJc w:val="left"/>
      <w:pPr>
        <w:ind w:left="1014" w:hanging="360"/>
      </w:pPr>
    </w:lvl>
    <w:lvl w:ilvl="2" w:tplc="0427001B" w:tentative="1">
      <w:start w:val="1"/>
      <w:numFmt w:val="lowerRoman"/>
      <w:lvlText w:val="%3."/>
      <w:lvlJc w:val="right"/>
      <w:pPr>
        <w:ind w:left="1734" w:hanging="180"/>
      </w:pPr>
    </w:lvl>
    <w:lvl w:ilvl="3" w:tplc="0427000F" w:tentative="1">
      <w:start w:val="1"/>
      <w:numFmt w:val="decimal"/>
      <w:lvlText w:val="%4."/>
      <w:lvlJc w:val="left"/>
      <w:pPr>
        <w:ind w:left="2454" w:hanging="360"/>
      </w:pPr>
    </w:lvl>
    <w:lvl w:ilvl="4" w:tplc="04270019" w:tentative="1">
      <w:start w:val="1"/>
      <w:numFmt w:val="lowerLetter"/>
      <w:lvlText w:val="%5."/>
      <w:lvlJc w:val="left"/>
      <w:pPr>
        <w:ind w:left="3174" w:hanging="360"/>
      </w:pPr>
    </w:lvl>
    <w:lvl w:ilvl="5" w:tplc="0427001B" w:tentative="1">
      <w:start w:val="1"/>
      <w:numFmt w:val="lowerRoman"/>
      <w:lvlText w:val="%6."/>
      <w:lvlJc w:val="right"/>
      <w:pPr>
        <w:ind w:left="3894" w:hanging="180"/>
      </w:pPr>
    </w:lvl>
    <w:lvl w:ilvl="6" w:tplc="0427000F" w:tentative="1">
      <w:start w:val="1"/>
      <w:numFmt w:val="decimal"/>
      <w:lvlText w:val="%7."/>
      <w:lvlJc w:val="left"/>
      <w:pPr>
        <w:ind w:left="4614" w:hanging="360"/>
      </w:pPr>
    </w:lvl>
    <w:lvl w:ilvl="7" w:tplc="04270019" w:tentative="1">
      <w:start w:val="1"/>
      <w:numFmt w:val="lowerLetter"/>
      <w:lvlText w:val="%8."/>
      <w:lvlJc w:val="left"/>
      <w:pPr>
        <w:ind w:left="5334" w:hanging="360"/>
      </w:pPr>
    </w:lvl>
    <w:lvl w:ilvl="8" w:tplc="0427001B" w:tentative="1">
      <w:start w:val="1"/>
      <w:numFmt w:val="lowerRoman"/>
      <w:lvlText w:val="%9."/>
      <w:lvlJc w:val="right"/>
      <w:pPr>
        <w:ind w:left="6054" w:hanging="180"/>
      </w:pPr>
    </w:lvl>
  </w:abstractNum>
  <w:abstractNum w:abstractNumId="24">
    <w:nsid w:val="681A0358"/>
    <w:multiLevelType w:val="hybridMultilevel"/>
    <w:tmpl w:val="0BC6FE28"/>
    <w:lvl w:ilvl="0" w:tplc="C6DA4CEE">
      <w:start w:val="1"/>
      <w:numFmt w:val="bullet"/>
      <w:lvlText w:val="•"/>
      <w:lvlJc w:val="left"/>
      <w:pPr>
        <w:tabs>
          <w:tab w:val="num" w:pos="720"/>
        </w:tabs>
        <w:ind w:left="720" w:hanging="360"/>
      </w:pPr>
      <w:rPr>
        <w:rFonts w:ascii="Arial" w:hAnsi="Arial" w:hint="default"/>
      </w:rPr>
    </w:lvl>
    <w:lvl w:ilvl="1" w:tplc="BDDE9026" w:tentative="1">
      <w:start w:val="1"/>
      <w:numFmt w:val="bullet"/>
      <w:lvlText w:val="•"/>
      <w:lvlJc w:val="left"/>
      <w:pPr>
        <w:tabs>
          <w:tab w:val="num" w:pos="1440"/>
        </w:tabs>
        <w:ind w:left="1440" w:hanging="360"/>
      </w:pPr>
      <w:rPr>
        <w:rFonts w:ascii="Arial" w:hAnsi="Arial" w:hint="default"/>
      </w:rPr>
    </w:lvl>
    <w:lvl w:ilvl="2" w:tplc="944EFEC2" w:tentative="1">
      <w:start w:val="1"/>
      <w:numFmt w:val="bullet"/>
      <w:lvlText w:val="•"/>
      <w:lvlJc w:val="left"/>
      <w:pPr>
        <w:tabs>
          <w:tab w:val="num" w:pos="2160"/>
        </w:tabs>
        <w:ind w:left="2160" w:hanging="360"/>
      </w:pPr>
      <w:rPr>
        <w:rFonts w:ascii="Arial" w:hAnsi="Arial" w:hint="default"/>
      </w:rPr>
    </w:lvl>
    <w:lvl w:ilvl="3" w:tplc="1466E486" w:tentative="1">
      <w:start w:val="1"/>
      <w:numFmt w:val="bullet"/>
      <w:lvlText w:val="•"/>
      <w:lvlJc w:val="left"/>
      <w:pPr>
        <w:tabs>
          <w:tab w:val="num" w:pos="2880"/>
        </w:tabs>
        <w:ind w:left="2880" w:hanging="360"/>
      </w:pPr>
      <w:rPr>
        <w:rFonts w:ascii="Arial" w:hAnsi="Arial" w:hint="default"/>
      </w:rPr>
    </w:lvl>
    <w:lvl w:ilvl="4" w:tplc="8B40BB56" w:tentative="1">
      <w:start w:val="1"/>
      <w:numFmt w:val="bullet"/>
      <w:lvlText w:val="•"/>
      <w:lvlJc w:val="left"/>
      <w:pPr>
        <w:tabs>
          <w:tab w:val="num" w:pos="3600"/>
        </w:tabs>
        <w:ind w:left="3600" w:hanging="360"/>
      </w:pPr>
      <w:rPr>
        <w:rFonts w:ascii="Arial" w:hAnsi="Arial" w:hint="default"/>
      </w:rPr>
    </w:lvl>
    <w:lvl w:ilvl="5" w:tplc="56CE94C8" w:tentative="1">
      <w:start w:val="1"/>
      <w:numFmt w:val="bullet"/>
      <w:lvlText w:val="•"/>
      <w:lvlJc w:val="left"/>
      <w:pPr>
        <w:tabs>
          <w:tab w:val="num" w:pos="4320"/>
        </w:tabs>
        <w:ind w:left="4320" w:hanging="360"/>
      </w:pPr>
      <w:rPr>
        <w:rFonts w:ascii="Arial" w:hAnsi="Arial" w:hint="default"/>
      </w:rPr>
    </w:lvl>
    <w:lvl w:ilvl="6" w:tplc="460C8786" w:tentative="1">
      <w:start w:val="1"/>
      <w:numFmt w:val="bullet"/>
      <w:lvlText w:val="•"/>
      <w:lvlJc w:val="left"/>
      <w:pPr>
        <w:tabs>
          <w:tab w:val="num" w:pos="5040"/>
        </w:tabs>
        <w:ind w:left="5040" w:hanging="360"/>
      </w:pPr>
      <w:rPr>
        <w:rFonts w:ascii="Arial" w:hAnsi="Arial" w:hint="default"/>
      </w:rPr>
    </w:lvl>
    <w:lvl w:ilvl="7" w:tplc="ACB0869E" w:tentative="1">
      <w:start w:val="1"/>
      <w:numFmt w:val="bullet"/>
      <w:lvlText w:val="•"/>
      <w:lvlJc w:val="left"/>
      <w:pPr>
        <w:tabs>
          <w:tab w:val="num" w:pos="5760"/>
        </w:tabs>
        <w:ind w:left="5760" w:hanging="360"/>
      </w:pPr>
      <w:rPr>
        <w:rFonts w:ascii="Arial" w:hAnsi="Arial" w:hint="default"/>
      </w:rPr>
    </w:lvl>
    <w:lvl w:ilvl="8" w:tplc="C2DCF0EC" w:tentative="1">
      <w:start w:val="1"/>
      <w:numFmt w:val="bullet"/>
      <w:lvlText w:val="•"/>
      <w:lvlJc w:val="left"/>
      <w:pPr>
        <w:tabs>
          <w:tab w:val="num" w:pos="6480"/>
        </w:tabs>
        <w:ind w:left="6480" w:hanging="360"/>
      </w:pPr>
      <w:rPr>
        <w:rFonts w:ascii="Arial" w:hAnsi="Arial" w:hint="default"/>
      </w:rPr>
    </w:lvl>
  </w:abstractNum>
  <w:abstractNum w:abstractNumId="25">
    <w:nsid w:val="68E553C4"/>
    <w:multiLevelType w:val="hybridMultilevel"/>
    <w:tmpl w:val="A86827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nsid w:val="6A6747E6"/>
    <w:multiLevelType w:val="hybridMultilevel"/>
    <w:tmpl w:val="E5A20CB4"/>
    <w:lvl w:ilvl="0" w:tplc="31C2329C">
      <w:start w:val="3"/>
      <w:numFmt w:val="decimal"/>
      <w:lvlText w:val="%1"/>
      <w:lvlJc w:val="left"/>
      <w:pPr>
        <w:ind w:left="-491" w:hanging="360"/>
      </w:pPr>
      <w:rPr>
        <w:rFonts w:hint="default"/>
      </w:rPr>
    </w:lvl>
    <w:lvl w:ilvl="1" w:tplc="04270019" w:tentative="1">
      <w:start w:val="1"/>
      <w:numFmt w:val="lowerLetter"/>
      <w:lvlText w:val="%2."/>
      <w:lvlJc w:val="left"/>
      <w:pPr>
        <w:ind w:left="229" w:hanging="360"/>
      </w:pPr>
    </w:lvl>
    <w:lvl w:ilvl="2" w:tplc="0427001B" w:tentative="1">
      <w:start w:val="1"/>
      <w:numFmt w:val="lowerRoman"/>
      <w:lvlText w:val="%3."/>
      <w:lvlJc w:val="right"/>
      <w:pPr>
        <w:ind w:left="949" w:hanging="180"/>
      </w:pPr>
    </w:lvl>
    <w:lvl w:ilvl="3" w:tplc="0427000F" w:tentative="1">
      <w:start w:val="1"/>
      <w:numFmt w:val="decimal"/>
      <w:lvlText w:val="%4."/>
      <w:lvlJc w:val="left"/>
      <w:pPr>
        <w:ind w:left="1669" w:hanging="360"/>
      </w:pPr>
    </w:lvl>
    <w:lvl w:ilvl="4" w:tplc="04270019" w:tentative="1">
      <w:start w:val="1"/>
      <w:numFmt w:val="lowerLetter"/>
      <w:lvlText w:val="%5."/>
      <w:lvlJc w:val="left"/>
      <w:pPr>
        <w:ind w:left="2389" w:hanging="360"/>
      </w:pPr>
    </w:lvl>
    <w:lvl w:ilvl="5" w:tplc="0427001B" w:tentative="1">
      <w:start w:val="1"/>
      <w:numFmt w:val="lowerRoman"/>
      <w:lvlText w:val="%6."/>
      <w:lvlJc w:val="right"/>
      <w:pPr>
        <w:ind w:left="3109" w:hanging="180"/>
      </w:pPr>
    </w:lvl>
    <w:lvl w:ilvl="6" w:tplc="0427000F" w:tentative="1">
      <w:start w:val="1"/>
      <w:numFmt w:val="decimal"/>
      <w:lvlText w:val="%7."/>
      <w:lvlJc w:val="left"/>
      <w:pPr>
        <w:ind w:left="3829" w:hanging="360"/>
      </w:pPr>
    </w:lvl>
    <w:lvl w:ilvl="7" w:tplc="04270019" w:tentative="1">
      <w:start w:val="1"/>
      <w:numFmt w:val="lowerLetter"/>
      <w:lvlText w:val="%8."/>
      <w:lvlJc w:val="left"/>
      <w:pPr>
        <w:ind w:left="4549" w:hanging="360"/>
      </w:pPr>
    </w:lvl>
    <w:lvl w:ilvl="8" w:tplc="0427001B" w:tentative="1">
      <w:start w:val="1"/>
      <w:numFmt w:val="lowerRoman"/>
      <w:lvlText w:val="%9."/>
      <w:lvlJc w:val="right"/>
      <w:pPr>
        <w:ind w:left="5269" w:hanging="180"/>
      </w:pPr>
    </w:lvl>
  </w:abstractNum>
  <w:abstractNum w:abstractNumId="27">
    <w:nsid w:val="6CD56F29"/>
    <w:multiLevelType w:val="hybridMultilevel"/>
    <w:tmpl w:val="6BC017CE"/>
    <w:lvl w:ilvl="0" w:tplc="8DFEDD0E">
      <w:start w:val="1"/>
      <w:numFmt w:val="bullet"/>
      <w:lvlText w:val="•"/>
      <w:lvlJc w:val="left"/>
      <w:pPr>
        <w:tabs>
          <w:tab w:val="num" w:pos="720"/>
        </w:tabs>
        <w:ind w:left="720" w:hanging="360"/>
      </w:pPr>
      <w:rPr>
        <w:rFonts w:ascii="Arial" w:hAnsi="Arial" w:hint="default"/>
      </w:rPr>
    </w:lvl>
    <w:lvl w:ilvl="1" w:tplc="1CA2CD48" w:tentative="1">
      <w:start w:val="1"/>
      <w:numFmt w:val="bullet"/>
      <w:lvlText w:val="•"/>
      <w:lvlJc w:val="left"/>
      <w:pPr>
        <w:tabs>
          <w:tab w:val="num" w:pos="1440"/>
        </w:tabs>
        <w:ind w:left="1440" w:hanging="360"/>
      </w:pPr>
      <w:rPr>
        <w:rFonts w:ascii="Arial" w:hAnsi="Arial" w:hint="default"/>
      </w:rPr>
    </w:lvl>
    <w:lvl w:ilvl="2" w:tplc="BC269240" w:tentative="1">
      <w:start w:val="1"/>
      <w:numFmt w:val="bullet"/>
      <w:lvlText w:val="•"/>
      <w:lvlJc w:val="left"/>
      <w:pPr>
        <w:tabs>
          <w:tab w:val="num" w:pos="2160"/>
        </w:tabs>
        <w:ind w:left="2160" w:hanging="360"/>
      </w:pPr>
      <w:rPr>
        <w:rFonts w:ascii="Arial" w:hAnsi="Arial" w:hint="default"/>
      </w:rPr>
    </w:lvl>
    <w:lvl w:ilvl="3" w:tplc="2F16A9C8" w:tentative="1">
      <w:start w:val="1"/>
      <w:numFmt w:val="bullet"/>
      <w:lvlText w:val="•"/>
      <w:lvlJc w:val="left"/>
      <w:pPr>
        <w:tabs>
          <w:tab w:val="num" w:pos="2880"/>
        </w:tabs>
        <w:ind w:left="2880" w:hanging="360"/>
      </w:pPr>
      <w:rPr>
        <w:rFonts w:ascii="Arial" w:hAnsi="Arial" w:hint="default"/>
      </w:rPr>
    </w:lvl>
    <w:lvl w:ilvl="4" w:tplc="0E1E11F0" w:tentative="1">
      <w:start w:val="1"/>
      <w:numFmt w:val="bullet"/>
      <w:lvlText w:val="•"/>
      <w:lvlJc w:val="left"/>
      <w:pPr>
        <w:tabs>
          <w:tab w:val="num" w:pos="3600"/>
        </w:tabs>
        <w:ind w:left="3600" w:hanging="360"/>
      </w:pPr>
      <w:rPr>
        <w:rFonts w:ascii="Arial" w:hAnsi="Arial" w:hint="default"/>
      </w:rPr>
    </w:lvl>
    <w:lvl w:ilvl="5" w:tplc="88940804" w:tentative="1">
      <w:start w:val="1"/>
      <w:numFmt w:val="bullet"/>
      <w:lvlText w:val="•"/>
      <w:lvlJc w:val="left"/>
      <w:pPr>
        <w:tabs>
          <w:tab w:val="num" w:pos="4320"/>
        </w:tabs>
        <w:ind w:left="4320" w:hanging="360"/>
      </w:pPr>
      <w:rPr>
        <w:rFonts w:ascii="Arial" w:hAnsi="Arial" w:hint="default"/>
      </w:rPr>
    </w:lvl>
    <w:lvl w:ilvl="6" w:tplc="E68AC7FE" w:tentative="1">
      <w:start w:val="1"/>
      <w:numFmt w:val="bullet"/>
      <w:lvlText w:val="•"/>
      <w:lvlJc w:val="left"/>
      <w:pPr>
        <w:tabs>
          <w:tab w:val="num" w:pos="5040"/>
        </w:tabs>
        <w:ind w:left="5040" w:hanging="360"/>
      </w:pPr>
      <w:rPr>
        <w:rFonts w:ascii="Arial" w:hAnsi="Arial" w:hint="default"/>
      </w:rPr>
    </w:lvl>
    <w:lvl w:ilvl="7" w:tplc="EB581896" w:tentative="1">
      <w:start w:val="1"/>
      <w:numFmt w:val="bullet"/>
      <w:lvlText w:val="•"/>
      <w:lvlJc w:val="left"/>
      <w:pPr>
        <w:tabs>
          <w:tab w:val="num" w:pos="5760"/>
        </w:tabs>
        <w:ind w:left="5760" w:hanging="360"/>
      </w:pPr>
      <w:rPr>
        <w:rFonts w:ascii="Arial" w:hAnsi="Arial" w:hint="default"/>
      </w:rPr>
    </w:lvl>
    <w:lvl w:ilvl="8" w:tplc="88F80AE8" w:tentative="1">
      <w:start w:val="1"/>
      <w:numFmt w:val="bullet"/>
      <w:lvlText w:val="•"/>
      <w:lvlJc w:val="left"/>
      <w:pPr>
        <w:tabs>
          <w:tab w:val="num" w:pos="6480"/>
        </w:tabs>
        <w:ind w:left="6480" w:hanging="360"/>
      </w:pPr>
      <w:rPr>
        <w:rFonts w:ascii="Arial" w:hAnsi="Arial" w:hint="default"/>
      </w:rPr>
    </w:lvl>
  </w:abstractNum>
  <w:abstractNum w:abstractNumId="28">
    <w:nsid w:val="72254AE3"/>
    <w:multiLevelType w:val="hybridMultilevel"/>
    <w:tmpl w:val="DEC60A7E"/>
    <w:lvl w:ilvl="0" w:tplc="04270015">
      <w:start w:val="1"/>
      <w:numFmt w:val="upperLetter"/>
      <w:lvlText w:val="%1."/>
      <w:lvlJc w:val="left"/>
      <w:pPr>
        <w:tabs>
          <w:tab w:val="num" w:pos="720"/>
        </w:tabs>
        <w:ind w:left="720" w:hanging="360"/>
      </w:pPr>
      <w:rPr>
        <w:rFonts w:hint="default"/>
      </w:rPr>
    </w:lvl>
    <w:lvl w:ilvl="1" w:tplc="96CEC584" w:tentative="1">
      <w:start w:val="1"/>
      <w:numFmt w:val="bullet"/>
      <w:lvlText w:val=""/>
      <w:lvlJc w:val="left"/>
      <w:pPr>
        <w:tabs>
          <w:tab w:val="num" w:pos="1440"/>
        </w:tabs>
        <w:ind w:left="1440" w:hanging="360"/>
      </w:pPr>
      <w:rPr>
        <w:rFonts w:ascii="Wingdings" w:hAnsi="Wingdings" w:hint="default"/>
      </w:rPr>
    </w:lvl>
    <w:lvl w:ilvl="2" w:tplc="F264A552" w:tentative="1">
      <w:start w:val="1"/>
      <w:numFmt w:val="bullet"/>
      <w:lvlText w:val=""/>
      <w:lvlJc w:val="left"/>
      <w:pPr>
        <w:tabs>
          <w:tab w:val="num" w:pos="2160"/>
        </w:tabs>
        <w:ind w:left="2160" w:hanging="360"/>
      </w:pPr>
      <w:rPr>
        <w:rFonts w:ascii="Wingdings" w:hAnsi="Wingdings" w:hint="default"/>
      </w:rPr>
    </w:lvl>
    <w:lvl w:ilvl="3" w:tplc="EDC65450" w:tentative="1">
      <w:start w:val="1"/>
      <w:numFmt w:val="bullet"/>
      <w:lvlText w:val=""/>
      <w:lvlJc w:val="left"/>
      <w:pPr>
        <w:tabs>
          <w:tab w:val="num" w:pos="2880"/>
        </w:tabs>
        <w:ind w:left="2880" w:hanging="360"/>
      </w:pPr>
      <w:rPr>
        <w:rFonts w:ascii="Wingdings" w:hAnsi="Wingdings" w:hint="default"/>
      </w:rPr>
    </w:lvl>
    <w:lvl w:ilvl="4" w:tplc="1C5EC7C6" w:tentative="1">
      <w:start w:val="1"/>
      <w:numFmt w:val="bullet"/>
      <w:lvlText w:val=""/>
      <w:lvlJc w:val="left"/>
      <w:pPr>
        <w:tabs>
          <w:tab w:val="num" w:pos="3600"/>
        </w:tabs>
        <w:ind w:left="3600" w:hanging="360"/>
      </w:pPr>
      <w:rPr>
        <w:rFonts w:ascii="Wingdings" w:hAnsi="Wingdings" w:hint="default"/>
      </w:rPr>
    </w:lvl>
    <w:lvl w:ilvl="5" w:tplc="B5A02B70" w:tentative="1">
      <w:start w:val="1"/>
      <w:numFmt w:val="bullet"/>
      <w:lvlText w:val=""/>
      <w:lvlJc w:val="left"/>
      <w:pPr>
        <w:tabs>
          <w:tab w:val="num" w:pos="4320"/>
        </w:tabs>
        <w:ind w:left="4320" w:hanging="360"/>
      </w:pPr>
      <w:rPr>
        <w:rFonts w:ascii="Wingdings" w:hAnsi="Wingdings" w:hint="default"/>
      </w:rPr>
    </w:lvl>
    <w:lvl w:ilvl="6" w:tplc="B10E1BCA" w:tentative="1">
      <w:start w:val="1"/>
      <w:numFmt w:val="bullet"/>
      <w:lvlText w:val=""/>
      <w:lvlJc w:val="left"/>
      <w:pPr>
        <w:tabs>
          <w:tab w:val="num" w:pos="5040"/>
        </w:tabs>
        <w:ind w:left="5040" w:hanging="360"/>
      </w:pPr>
      <w:rPr>
        <w:rFonts w:ascii="Wingdings" w:hAnsi="Wingdings" w:hint="default"/>
      </w:rPr>
    </w:lvl>
    <w:lvl w:ilvl="7" w:tplc="6C14AEC8" w:tentative="1">
      <w:start w:val="1"/>
      <w:numFmt w:val="bullet"/>
      <w:lvlText w:val=""/>
      <w:lvlJc w:val="left"/>
      <w:pPr>
        <w:tabs>
          <w:tab w:val="num" w:pos="5760"/>
        </w:tabs>
        <w:ind w:left="5760" w:hanging="360"/>
      </w:pPr>
      <w:rPr>
        <w:rFonts w:ascii="Wingdings" w:hAnsi="Wingdings" w:hint="default"/>
      </w:rPr>
    </w:lvl>
    <w:lvl w:ilvl="8" w:tplc="C0EC9638" w:tentative="1">
      <w:start w:val="1"/>
      <w:numFmt w:val="bullet"/>
      <w:lvlText w:val=""/>
      <w:lvlJc w:val="left"/>
      <w:pPr>
        <w:tabs>
          <w:tab w:val="num" w:pos="6480"/>
        </w:tabs>
        <w:ind w:left="6480" w:hanging="360"/>
      </w:pPr>
      <w:rPr>
        <w:rFonts w:ascii="Wingdings" w:hAnsi="Wingdings" w:hint="default"/>
      </w:rPr>
    </w:lvl>
  </w:abstractNum>
  <w:abstractNum w:abstractNumId="29">
    <w:nsid w:val="77DF6748"/>
    <w:multiLevelType w:val="hybridMultilevel"/>
    <w:tmpl w:val="78943FB6"/>
    <w:lvl w:ilvl="0" w:tplc="5344E90E">
      <w:start w:val="1"/>
      <w:numFmt w:val="decimal"/>
      <w:lvlText w:val="%1."/>
      <w:lvlJc w:val="left"/>
      <w:pPr>
        <w:ind w:left="-66" w:hanging="360"/>
      </w:pPr>
      <w:rPr>
        <w:rFonts w:hint="default"/>
      </w:rPr>
    </w:lvl>
    <w:lvl w:ilvl="1" w:tplc="04270019" w:tentative="1">
      <w:start w:val="1"/>
      <w:numFmt w:val="lowerLetter"/>
      <w:lvlText w:val="%2."/>
      <w:lvlJc w:val="left"/>
      <w:pPr>
        <w:ind w:left="654" w:hanging="360"/>
      </w:pPr>
    </w:lvl>
    <w:lvl w:ilvl="2" w:tplc="0427001B" w:tentative="1">
      <w:start w:val="1"/>
      <w:numFmt w:val="lowerRoman"/>
      <w:lvlText w:val="%3."/>
      <w:lvlJc w:val="right"/>
      <w:pPr>
        <w:ind w:left="1374" w:hanging="180"/>
      </w:pPr>
    </w:lvl>
    <w:lvl w:ilvl="3" w:tplc="0427000F" w:tentative="1">
      <w:start w:val="1"/>
      <w:numFmt w:val="decimal"/>
      <w:lvlText w:val="%4."/>
      <w:lvlJc w:val="left"/>
      <w:pPr>
        <w:ind w:left="2094" w:hanging="360"/>
      </w:pPr>
    </w:lvl>
    <w:lvl w:ilvl="4" w:tplc="04270019" w:tentative="1">
      <w:start w:val="1"/>
      <w:numFmt w:val="lowerLetter"/>
      <w:lvlText w:val="%5."/>
      <w:lvlJc w:val="left"/>
      <w:pPr>
        <w:ind w:left="2814" w:hanging="360"/>
      </w:pPr>
    </w:lvl>
    <w:lvl w:ilvl="5" w:tplc="0427001B" w:tentative="1">
      <w:start w:val="1"/>
      <w:numFmt w:val="lowerRoman"/>
      <w:lvlText w:val="%6."/>
      <w:lvlJc w:val="right"/>
      <w:pPr>
        <w:ind w:left="3534" w:hanging="180"/>
      </w:pPr>
    </w:lvl>
    <w:lvl w:ilvl="6" w:tplc="0427000F" w:tentative="1">
      <w:start w:val="1"/>
      <w:numFmt w:val="decimal"/>
      <w:lvlText w:val="%7."/>
      <w:lvlJc w:val="left"/>
      <w:pPr>
        <w:ind w:left="4254" w:hanging="360"/>
      </w:pPr>
    </w:lvl>
    <w:lvl w:ilvl="7" w:tplc="04270019" w:tentative="1">
      <w:start w:val="1"/>
      <w:numFmt w:val="lowerLetter"/>
      <w:lvlText w:val="%8."/>
      <w:lvlJc w:val="left"/>
      <w:pPr>
        <w:ind w:left="4974" w:hanging="360"/>
      </w:pPr>
    </w:lvl>
    <w:lvl w:ilvl="8" w:tplc="0427001B" w:tentative="1">
      <w:start w:val="1"/>
      <w:numFmt w:val="lowerRoman"/>
      <w:lvlText w:val="%9."/>
      <w:lvlJc w:val="right"/>
      <w:pPr>
        <w:ind w:left="5694" w:hanging="180"/>
      </w:pPr>
    </w:lvl>
  </w:abstractNum>
  <w:abstractNum w:abstractNumId="30">
    <w:nsid w:val="795173B0"/>
    <w:multiLevelType w:val="hybridMultilevel"/>
    <w:tmpl w:val="0C78BE26"/>
    <w:lvl w:ilvl="0" w:tplc="46D01B9A">
      <w:start w:val="1"/>
      <w:numFmt w:val="bullet"/>
      <w:lvlText w:val="•"/>
      <w:lvlJc w:val="left"/>
      <w:pPr>
        <w:tabs>
          <w:tab w:val="num" w:pos="720"/>
        </w:tabs>
        <w:ind w:left="720" w:hanging="360"/>
      </w:pPr>
      <w:rPr>
        <w:rFonts w:ascii="Arial" w:hAnsi="Arial" w:hint="default"/>
      </w:rPr>
    </w:lvl>
    <w:lvl w:ilvl="1" w:tplc="4EF8DAA8" w:tentative="1">
      <w:start w:val="1"/>
      <w:numFmt w:val="bullet"/>
      <w:lvlText w:val="•"/>
      <w:lvlJc w:val="left"/>
      <w:pPr>
        <w:tabs>
          <w:tab w:val="num" w:pos="1440"/>
        </w:tabs>
        <w:ind w:left="1440" w:hanging="360"/>
      </w:pPr>
      <w:rPr>
        <w:rFonts w:ascii="Arial" w:hAnsi="Arial" w:hint="default"/>
      </w:rPr>
    </w:lvl>
    <w:lvl w:ilvl="2" w:tplc="FC889BB0" w:tentative="1">
      <w:start w:val="1"/>
      <w:numFmt w:val="bullet"/>
      <w:lvlText w:val="•"/>
      <w:lvlJc w:val="left"/>
      <w:pPr>
        <w:tabs>
          <w:tab w:val="num" w:pos="2160"/>
        </w:tabs>
        <w:ind w:left="2160" w:hanging="360"/>
      </w:pPr>
      <w:rPr>
        <w:rFonts w:ascii="Arial" w:hAnsi="Arial" w:hint="default"/>
      </w:rPr>
    </w:lvl>
    <w:lvl w:ilvl="3" w:tplc="571A07F6" w:tentative="1">
      <w:start w:val="1"/>
      <w:numFmt w:val="bullet"/>
      <w:lvlText w:val="•"/>
      <w:lvlJc w:val="left"/>
      <w:pPr>
        <w:tabs>
          <w:tab w:val="num" w:pos="2880"/>
        </w:tabs>
        <w:ind w:left="2880" w:hanging="360"/>
      </w:pPr>
      <w:rPr>
        <w:rFonts w:ascii="Arial" w:hAnsi="Arial" w:hint="default"/>
      </w:rPr>
    </w:lvl>
    <w:lvl w:ilvl="4" w:tplc="D7FC559C" w:tentative="1">
      <w:start w:val="1"/>
      <w:numFmt w:val="bullet"/>
      <w:lvlText w:val="•"/>
      <w:lvlJc w:val="left"/>
      <w:pPr>
        <w:tabs>
          <w:tab w:val="num" w:pos="3600"/>
        </w:tabs>
        <w:ind w:left="3600" w:hanging="360"/>
      </w:pPr>
      <w:rPr>
        <w:rFonts w:ascii="Arial" w:hAnsi="Arial" w:hint="default"/>
      </w:rPr>
    </w:lvl>
    <w:lvl w:ilvl="5" w:tplc="A7A4AEFA" w:tentative="1">
      <w:start w:val="1"/>
      <w:numFmt w:val="bullet"/>
      <w:lvlText w:val="•"/>
      <w:lvlJc w:val="left"/>
      <w:pPr>
        <w:tabs>
          <w:tab w:val="num" w:pos="4320"/>
        </w:tabs>
        <w:ind w:left="4320" w:hanging="360"/>
      </w:pPr>
      <w:rPr>
        <w:rFonts w:ascii="Arial" w:hAnsi="Arial" w:hint="default"/>
      </w:rPr>
    </w:lvl>
    <w:lvl w:ilvl="6" w:tplc="3976E016" w:tentative="1">
      <w:start w:val="1"/>
      <w:numFmt w:val="bullet"/>
      <w:lvlText w:val="•"/>
      <w:lvlJc w:val="left"/>
      <w:pPr>
        <w:tabs>
          <w:tab w:val="num" w:pos="5040"/>
        </w:tabs>
        <w:ind w:left="5040" w:hanging="360"/>
      </w:pPr>
      <w:rPr>
        <w:rFonts w:ascii="Arial" w:hAnsi="Arial" w:hint="default"/>
      </w:rPr>
    </w:lvl>
    <w:lvl w:ilvl="7" w:tplc="29DAF1AE" w:tentative="1">
      <w:start w:val="1"/>
      <w:numFmt w:val="bullet"/>
      <w:lvlText w:val="•"/>
      <w:lvlJc w:val="left"/>
      <w:pPr>
        <w:tabs>
          <w:tab w:val="num" w:pos="5760"/>
        </w:tabs>
        <w:ind w:left="5760" w:hanging="360"/>
      </w:pPr>
      <w:rPr>
        <w:rFonts w:ascii="Arial" w:hAnsi="Arial" w:hint="default"/>
      </w:rPr>
    </w:lvl>
    <w:lvl w:ilvl="8" w:tplc="65C8275E" w:tentative="1">
      <w:start w:val="1"/>
      <w:numFmt w:val="bullet"/>
      <w:lvlText w:val="•"/>
      <w:lvlJc w:val="left"/>
      <w:pPr>
        <w:tabs>
          <w:tab w:val="num" w:pos="6480"/>
        </w:tabs>
        <w:ind w:left="6480" w:hanging="360"/>
      </w:pPr>
      <w:rPr>
        <w:rFonts w:ascii="Arial" w:hAnsi="Arial" w:hint="default"/>
      </w:rPr>
    </w:lvl>
  </w:abstractNum>
  <w:abstractNum w:abstractNumId="31">
    <w:nsid w:val="7B5C4A8E"/>
    <w:multiLevelType w:val="hybridMultilevel"/>
    <w:tmpl w:val="EC76F706"/>
    <w:lvl w:ilvl="0" w:tplc="0427000B">
      <w:start w:val="1"/>
      <w:numFmt w:val="bullet"/>
      <w:lvlText w:val=""/>
      <w:lvlJc w:val="left"/>
      <w:pPr>
        <w:tabs>
          <w:tab w:val="num" w:pos="720"/>
        </w:tabs>
        <w:ind w:left="720" w:hanging="360"/>
      </w:pPr>
      <w:rPr>
        <w:rFonts w:ascii="Wingdings" w:hAnsi="Wingdings" w:hint="default"/>
      </w:rPr>
    </w:lvl>
    <w:lvl w:ilvl="1" w:tplc="350EDF58" w:tentative="1">
      <w:start w:val="1"/>
      <w:numFmt w:val="bullet"/>
      <w:lvlText w:val=""/>
      <w:lvlJc w:val="left"/>
      <w:pPr>
        <w:tabs>
          <w:tab w:val="num" w:pos="1440"/>
        </w:tabs>
        <w:ind w:left="1440" w:hanging="360"/>
      </w:pPr>
      <w:rPr>
        <w:rFonts w:ascii="Wingdings" w:hAnsi="Wingdings" w:hint="default"/>
      </w:rPr>
    </w:lvl>
    <w:lvl w:ilvl="2" w:tplc="DE424B7A" w:tentative="1">
      <w:start w:val="1"/>
      <w:numFmt w:val="bullet"/>
      <w:lvlText w:val=""/>
      <w:lvlJc w:val="left"/>
      <w:pPr>
        <w:tabs>
          <w:tab w:val="num" w:pos="2160"/>
        </w:tabs>
        <w:ind w:left="2160" w:hanging="360"/>
      </w:pPr>
      <w:rPr>
        <w:rFonts w:ascii="Wingdings" w:hAnsi="Wingdings" w:hint="default"/>
      </w:rPr>
    </w:lvl>
    <w:lvl w:ilvl="3" w:tplc="D43EF132" w:tentative="1">
      <w:start w:val="1"/>
      <w:numFmt w:val="bullet"/>
      <w:lvlText w:val=""/>
      <w:lvlJc w:val="left"/>
      <w:pPr>
        <w:tabs>
          <w:tab w:val="num" w:pos="2880"/>
        </w:tabs>
        <w:ind w:left="2880" w:hanging="360"/>
      </w:pPr>
      <w:rPr>
        <w:rFonts w:ascii="Wingdings" w:hAnsi="Wingdings" w:hint="default"/>
      </w:rPr>
    </w:lvl>
    <w:lvl w:ilvl="4" w:tplc="A41444BA" w:tentative="1">
      <w:start w:val="1"/>
      <w:numFmt w:val="bullet"/>
      <w:lvlText w:val=""/>
      <w:lvlJc w:val="left"/>
      <w:pPr>
        <w:tabs>
          <w:tab w:val="num" w:pos="3600"/>
        </w:tabs>
        <w:ind w:left="3600" w:hanging="360"/>
      </w:pPr>
      <w:rPr>
        <w:rFonts w:ascii="Wingdings" w:hAnsi="Wingdings" w:hint="default"/>
      </w:rPr>
    </w:lvl>
    <w:lvl w:ilvl="5" w:tplc="1280159C" w:tentative="1">
      <w:start w:val="1"/>
      <w:numFmt w:val="bullet"/>
      <w:lvlText w:val=""/>
      <w:lvlJc w:val="left"/>
      <w:pPr>
        <w:tabs>
          <w:tab w:val="num" w:pos="4320"/>
        </w:tabs>
        <w:ind w:left="4320" w:hanging="360"/>
      </w:pPr>
      <w:rPr>
        <w:rFonts w:ascii="Wingdings" w:hAnsi="Wingdings" w:hint="default"/>
      </w:rPr>
    </w:lvl>
    <w:lvl w:ilvl="6" w:tplc="6840FF08" w:tentative="1">
      <w:start w:val="1"/>
      <w:numFmt w:val="bullet"/>
      <w:lvlText w:val=""/>
      <w:lvlJc w:val="left"/>
      <w:pPr>
        <w:tabs>
          <w:tab w:val="num" w:pos="5040"/>
        </w:tabs>
        <w:ind w:left="5040" w:hanging="360"/>
      </w:pPr>
      <w:rPr>
        <w:rFonts w:ascii="Wingdings" w:hAnsi="Wingdings" w:hint="default"/>
      </w:rPr>
    </w:lvl>
    <w:lvl w:ilvl="7" w:tplc="96D29BBE" w:tentative="1">
      <w:start w:val="1"/>
      <w:numFmt w:val="bullet"/>
      <w:lvlText w:val=""/>
      <w:lvlJc w:val="left"/>
      <w:pPr>
        <w:tabs>
          <w:tab w:val="num" w:pos="5760"/>
        </w:tabs>
        <w:ind w:left="5760" w:hanging="360"/>
      </w:pPr>
      <w:rPr>
        <w:rFonts w:ascii="Wingdings" w:hAnsi="Wingdings" w:hint="default"/>
      </w:rPr>
    </w:lvl>
    <w:lvl w:ilvl="8" w:tplc="3790FBD6"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14"/>
  </w:num>
  <w:num w:numId="3">
    <w:abstractNumId w:val="17"/>
  </w:num>
  <w:num w:numId="4">
    <w:abstractNumId w:val="20"/>
  </w:num>
  <w:num w:numId="5">
    <w:abstractNumId w:val="2"/>
  </w:num>
  <w:num w:numId="6">
    <w:abstractNumId w:val="5"/>
  </w:num>
  <w:num w:numId="7">
    <w:abstractNumId w:val="0"/>
  </w:num>
  <w:num w:numId="8">
    <w:abstractNumId w:val="18"/>
  </w:num>
  <w:num w:numId="9">
    <w:abstractNumId w:val="30"/>
  </w:num>
  <w:num w:numId="10">
    <w:abstractNumId w:val="28"/>
  </w:num>
  <w:num w:numId="11">
    <w:abstractNumId w:val="31"/>
  </w:num>
  <w:num w:numId="12">
    <w:abstractNumId w:val="27"/>
  </w:num>
  <w:num w:numId="13">
    <w:abstractNumId w:val="10"/>
  </w:num>
  <w:num w:numId="14">
    <w:abstractNumId w:val="25"/>
  </w:num>
  <w:num w:numId="15">
    <w:abstractNumId w:val="16"/>
  </w:num>
  <w:num w:numId="16">
    <w:abstractNumId w:val="24"/>
  </w:num>
  <w:num w:numId="17">
    <w:abstractNumId w:val="8"/>
  </w:num>
  <w:num w:numId="18">
    <w:abstractNumId w:val="11"/>
  </w:num>
  <w:num w:numId="19">
    <w:abstractNumId w:val="1"/>
  </w:num>
  <w:num w:numId="20">
    <w:abstractNumId w:val="6"/>
  </w:num>
  <w:num w:numId="21">
    <w:abstractNumId w:val="13"/>
  </w:num>
  <w:num w:numId="22">
    <w:abstractNumId w:val="4"/>
  </w:num>
  <w:num w:numId="23">
    <w:abstractNumId w:val="23"/>
  </w:num>
  <w:num w:numId="24">
    <w:abstractNumId w:val="12"/>
  </w:num>
  <w:num w:numId="25">
    <w:abstractNumId w:val="3"/>
  </w:num>
  <w:num w:numId="26">
    <w:abstractNumId w:val="7"/>
  </w:num>
  <w:num w:numId="27">
    <w:abstractNumId w:val="29"/>
  </w:num>
  <w:num w:numId="28">
    <w:abstractNumId w:val="21"/>
  </w:num>
  <w:num w:numId="29">
    <w:abstractNumId w:val="9"/>
  </w:num>
  <w:num w:numId="30">
    <w:abstractNumId w:val="22"/>
  </w:num>
  <w:num w:numId="31">
    <w:abstractNumId w:val="26"/>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0B1"/>
    <w:rsid w:val="00143189"/>
    <w:rsid w:val="00161A33"/>
    <w:rsid w:val="001B0BDF"/>
    <w:rsid w:val="001B77B4"/>
    <w:rsid w:val="001D333F"/>
    <w:rsid w:val="001E4582"/>
    <w:rsid w:val="002054B5"/>
    <w:rsid w:val="00215C65"/>
    <w:rsid w:val="002C7383"/>
    <w:rsid w:val="0031240B"/>
    <w:rsid w:val="00326F61"/>
    <w:rsid w:val="00371474"/>
    <w:rsid w:val="003A77F8"/>
    <w:rsid w:val="003B0884"/>
    <w:rsid w:val="00406EDD"/>
    <w:rsid w:val="00490413"/>
    <w:rsid w:val="004C2513"/>
    <w:rsid w:val="00504441"/>
    <w:rsid w:val="00640A72"/>
    <w:rsid w:val="006848B0"/>
    <w:rsid w:val="006A2275"/>
    <w:rsid w:val="006D50B1"/>
    <w:rsid w:val="007C4CE8"/>
    <w:rsid w:val="007E081D"/>
    <w:rsid w:val="007E53D2"/>
    <w:rsid w:val="008C4BC5"/>
    <w:rsid w:val="008E030B"/>
    <w:rsid w:val="009317FE"/>
    <w:rsid w:val="0096319E"/>
    <w:rsid w:val="009A581D"/>
    <w:rsid w:val="00A542ED"/>
    <w:rsid w:val="00A92E0C"/>
    <w:rsid w:val="00B86223"/>
    <w:rsid w:val="00BA4E85"/>
    <w:rsid w:val="00DC3FFF"/>
    <w:rsid w:val="00DE19C2"/>
    <w:rsid w:val="00E3182E"/>
    <w:rsid w:val="00E60B7E"/>
    <w:rsid w:val="00EB499B"/>
    <w:rsid w:val="00F065FD"/>
    <w:rsid w:val="00FC63C4"/>
    <w:rsid w:val="00FD4D08"/>
    <w:rsid w:val="00FD5D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6D50B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D50B1"/>
  </w:style>
  <w:style w:type="paragraph" w:styleId="Porat">
    <w:name w:val="footer"/>
    <w:basedOn w:val="prastasis"/>
    <w:link w:val="PoratDiagrama"/>
    <w:uiPriority w:val="99"/>
    <w:unhideWhenUsed/>
    <w:rsid w:val="006D50B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D50B1"/>
  </w:style>
  <w:style w:type="paragraph" w:styleId="Debesliotekstas">
    <w:name w:val="Balloon Text"/>
    <w:basedOn w:val="prastasis"/>
    <w:link w:val="DebesliotekstasDiagrama"/>
    <w:uiPriority w:val="99"/>
    <w:semiHidden/>
    <w:unhideWhenUsed/>
    <w:rsid w:val="006D50B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D50B1"/>
    <w:rPr>
      <w:rFonts w:ascii="Tahoma" w:hAnsi="Tahoma" w:cs="Tahoma"/>
      <w:sz w:val="16"/>
      <w:szCs w:val="16"/>
    </w:rPr>
  </w:style>
  <w:style w:type="paragraph" w:styleId="Sraopastraipa">
    <w:name w:val="List Paragraph"/>
    <w:basedOn w:val="prastasis"/>
    <w:uiPriority w:val="34"/>
    <w:qFormat/>
    <w:rsid w:val="006D50B1"/>
    <w:pPr>
      <w:ind w:left="720"/>
      <w:contextualSpacing/>
    </w:pPr>
  </w:style>
  <w:style w:type="table" w:styleId="Lentelstinklelis">
    <w:name w:val="Table Grid"/>
    <w:basedOn w:val="prastojilentel"/>
    <w:uiPriority w:val="59"/>
    <w:rsid w:val="00DC3F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6D50B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D50B1"/>
  </w:style>
  <w:style w:type="paragraph" w:styleId="Porat">
    <w:name w:val="footer"/>
    <w:basedOn w:val="prastasis"/>
    <w:link w:val="PoratDiagrama"/>
    <w:uiPriority w:val="99"/>
    <w:unhideWhenUsed/>
    <w:rsid w:val="006D50B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D50B1"/>
  </w:style>
  <w:style w:type="paragraph" w:styleId="Debesliotekstas">
    <w:name w:val="Balloon Text"/>
    <w:basedOn w:val="prastasis"/>
    <w:link w:val="DebesliotekstasDiagrama"/>
    <w:uiPriority w:val="99"/>
    <w:semiHidden/>
    <w:unhideWhenUsed/>
    <w:rsid w:val="006D50B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D50B1"/>
    <w:rPr>
      <w:rFonts w:ascii="Tahoma" w:hAnsi="Tahoma" w:cs="Tahoma"/>
      <w:sz w:val="16"/>
      <w:szCs w:val="16"/>
    </w:rPr>
  </w:style>
  <w:style w:type="paragraph" w:styleId="Sraopastraipa">
    <w:name w:val="List Paragraph"/>
    <w:basedOn w:val="prastasis"/>
    <w:uiPriority w:val="34"/>
    <w:qFormat/>
    <w:rsid w:val="006D50B1"/>
    <w:pPr>
      <w:ind w:left="720"/>
      <w:contextualSpacing/>
    </w:pPr>
  </w:style>
  <w:style w:type="table" w:styleId="Lentelstinklelis">
    <w:name w:val="Table Grid"/>
    <w:basedOn w:val="prastojilentel"/>
    <w:uiPriority w:val="59"/>
    <w:rsid w:val="00DC3F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19198">
      <w:bodyDiv w:val="1"/>
      <w:marLeft w:val="0"/>
      <w:marRight w:val="0"/>
      <w:marTop w:val="0"/>
      <w:marBottom w:val="0"/>
      <w:divBdr>
        <w:top w:val="none" w:sz="0" w:space="0" w:color="auto"/>
        <w:left w:val="none" w:sz="0" w:space="0" w:color="auto"/>
        <w:bottom w:val="none" w:sz="0" w:space="0" w:color="auto"/>
        <w:right w:val="none" w:sz="0" w:space="0" w:color="auto"/>
      </w:divBdr>
      <w:divsChild>
        <w:div w:id="466774978">
          <w:marLeft w:val="274"/>
          <w:marRight w:val="0"/>
          <w:marTop w:val="120"/>
          <w:marBottom w:val="0"/>
          <w:divBdr>
            <w:top w:val="none" w:sz="0" w:space="0" w:color="auto"/>
            <w:left w:val="none" w:sz="0" w:space="0" w:color="auto"/>
            <w:bottom w:val="none" w:sz="0" w:space="0" w:color="auto"/>
            <w:right w:val="none" w:sz="0" w:space="0" w:color="auto"/>
          </w:divBdr>
        </w:div>
      </w:divsChild>
    </w:div>
    <w:div w:id="222567007">
      <w:bodyDiv w:val="1"/>
      <w:marLeft w:val="0"/>
      <w:marRight w:val="0"/>
      <w:marTop w:val="0"/>
      <w:marBottom w:val="0"/>
      <w:divBdr>
        <w:top w:val="none" w:sz="0" w:space="0" w:color="auto"/>
        <w:left w:val="none" w:sz="0" w:space="0" w:color="auto"/>
        <w:bottom w:val="none" w:sz="0" w:space="0" w:color="auto"/>
        <w:right w:val="none" w:sz="0" w:space="0" w:color="auto"/>
      </w:divBdr>
      <w:divsChild>
        <w:div w:id="812063278">
          <w:marLeft w:val="274"/>
          <w:marRight w:val="0"/>
          <w:marTop w:val="120"/>
          <w:marBottom w:val="0"/>
          <w:divBdr>
            <w:top w:val="none" w:sz="0" w:space="0" w:color="auto"/>
            <w:left w:val="none" w:sz="0" w:space="0" w:color="auto"/>
            <w:bottom w:val="none" w:sz="0" w:space="0" w:color="auto"/>
            <w:right w:val="none" w:sz="0" w:space="0" w:color="auto"/>
          </w:divBdr>
        </w:div>
        <w:div w:id="1464154670">
          <w:marLeft w:val="274"/>
          <w:marRight w:val="0"/>
          <w:marTop w:val="120"/>
          <w:marBottom w:val="0"/>
          <w:divBdr>
            <w:top w:val="none" w:sz="0" w:space="0" w:color="auto"/>
            <w:left w:val="none" w:sz="0" w:space="0" w:color="auto"/>
            <w:bottom w:val="none" w:sz="0" w:space="0" w:color="auto"/>
            <w:right w:val="none" w:sz="0" w:space="0" w:color="auto"/>
          </w:divBdr>
        </w:div>
        <w:div w:id="240526587">
          <w:marLeft w:val="274"/>
          <w:marRight w:val="0"/>
          <w:marTop w:val="120"/>
          <w:marBottom w:val="0"/>
          <w:divBdr>
            <w:top w:val="none" w:sz="0" w:space="0" w:color="auto"/>
            <w:left w:val="none" w:sz="0" w:space="0" w:color="auto"/>
            <w:bottom w:val="none" w:sz="0" w:space="0" w:color="auto"/>
            <w:right w:val="none" w:sz="0" w:space="0" w:color="auto"/>
          </w:divBdr>
        </w:div>
        <w:div w:id="1237127263">
          <w:marLeft w:val="274"/>
          <w:marRight w:val="0"/>
          <w:marTop w:val="120"/>
          <w:marBottom w:val="0"/>
          <w:divBdr>
            <w:top w:val="none" w:sz="0" w:space="0" w:color="auto"/>
            <w:left w:val="none" w:sz="0" w:space="0" w:color="auto"/>
            <w:bottom w:val="none" w:sz="0" w:space="0" w:color="auto"/>
            <w:right w:val="none" w:sz="0" w:space="0" w:color="auto"/>
          </w:divBdr>
        </w:div>
      </w:divsChild>
    </w:div>
    <w:div w:id="571231298">
      <w:bodyDiv w:val="1"/>
      <w:marLeft w:val="0"/>
      <w:marRight w:val="0"/>
      <w:marTop w:val="0"/>
      <w:marBottom w:val="0"/>
      <w:divBdr>
        <w:top w:val="none" w:sz="0" w:space="0" w:color="auto"/>
        <w:left w:val="none" w:sz="0" w:space="0" w:color="auto"/>
        <w:bottom w:val="none" w:sz="0" w:space="0" w:color="auto"/>
        <w:right w:val="none" w:sz="0" w:space="0" w:color="auto"/>
      </w:divBdr>
      <w:divsChild>
        <w:div w:id="1689940751">
          <w:marLeft w:val="274"/>
          <w:marRight w:val="0"/>
          <w:marTop w:val="120"/>
          <w:marBottom w:val="0"/>
          <w:divBdr>
            <w:top w:val="none" w:sz="0" w:space="0" w:color="auto"/>
            <w:left w:val="none" w:sz="0" w:space="0" w:color="auto"/>
            <w:bottom w:val="none" w:sz="0" w:space="0" w:color="auto"/>
            <w:right w:val="none" w:sz="0" w:space="0" w:color="auto"/>
          </w:divBdr>
        </w:div>
        <w:div w:id="855775637">
          <w:marLeft w:val="274"/>
          <w:marRight w:val="0"/>
          <w:marTop w:val="120"/>
          <w:marBottom w:val="0"/>
          <w:divBdr>
            <w:top w:val="none" w:sz="0" w:space="0" w:color="auto"/>
            <w:left w:val="none" w:sz="0" w:space="0" w:color="auto"/>
            <w:bottom w:val="none" w:sz="0" w:space="0" w:color="auto"/>
            <w:right w:val="none" w:sz="0" w:space="0" w:color="auto"/>
          </w:divBdr>
        </w:div>
        <w:div w:id="1751851475">
          <w:marLeft w:val="274"/>
          <w:marRight w:val="0"/>
          <w:marTop w:val="120"/>
          <w:marBottom w:val="0"/>
          <w:divBdr>
            <w:top w:val="none" w:sz="0" w:space="0" w:color="auto"/>
            <w:left w:val="none" w:sz="0" w:space="0" w:color="auto"/>
            <w:bottom w:val="none" w:sz="0" w:space="0" w:color="auto"/>
            <w:right w:val="none" w:sz="0" w:space="0" w:color="auto"/>
          </w:divBdr>
        </w:div>
      </w:divsChild>
    </w:div>
    <w:div w:id="980381545">
      <w:bodyDiv w:val="1"/>
      <w:marLeft w:val="0"/>
      <w:marRight w:val="0"/>
      <w:marTop w:val="0"/>
      <w:marBottom w:val="0"/>
      <w:divBdr>
        <w:top w:val="none" w:sz="0" w:space="0" w:color="auto"/>
        <w:left w:val="none" w:sz="0" w:space="0" w:color="auto"/>
        <w:bottom w:val="none" w:sz="0" w:space="0" w:color="auto"/>
        <w:right w:val="none" w:sz="0" w:space="0" w:color="auto"/>
      </w:divBdr>
      <w:divsChild>
        <w:div w:id="279999481">
          <w:marLeft w:val="274"/>
          <w:marRight w:val="0"/>
          <w:marTop w:val="120"/>
          <w:marBottom w:val="0"/>
          <w:divBdr>
            <w:top w:val="none" w:sz="0" w:space="0" w:color="auto"/>
            <w:left w:val="none" w:sz="0" w:space="0" w:color="auto"/>
            <w:bottom w:val="none" w:sz="0" w:space="0" w:color="auto"/>
            <w:right w:val="none" w:sz="0" w:space="0" w:color="auto"/>
          </w:divBdr>
        </w:div>
        <w:div w:id="833375128">
          <w:marLeft w:val="274"/>
          <w:marRight w:val="0"/>
          <w:marTop w:val="120"/>
          <w:marBottom w:val="0"/>
          <w:divBdr>
            <w:top w:val="none" w:sz="0" w:space="0" w:color="auto"/>
            <w:left w:val="none" w:sz="0" w:space="0" w:color="auto"/>
            <w:bottom w:val="none" w:sz="0" w:space="0" w:color="auto"/>
            <w:right w:val="none" w:sz="0" w:space="0" w:color="auto"/>
          </w:divBdr>
        </w:div>
        <w:div w:id="1079251694">
          <w:marLeft w:val="274"/>
          <w:marRight w:val="0"/>
          <w:marTop w:val="120"/>
          <w:marBottom w:val="0"/>
          <w:divBdr>
            <w:top w:val="none" w:sz="0" w:space="0" w:color="auto"/>
            <w:left w:val="none" w:sz="0" w:space="0" w:color="auto"/>
            <w:bottom w:val="none" w:sz="0" w:space="0" w:color="auto"/>
            <w:right w:val="none" w:sz="0" w:space="0" w:color="auto"/>
          </w:divBdr>
        </w:div>
      </w:divsChild>
    </w:div>
    <w:div w:id="137149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3234</Words>
  <Characters>1844</Characters>
  <Application>Microsoft Office Word</Application>
  <DocSecurity>0</DocSecurity>
  <Lines>15</Lines>
  <Paragraphs>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dcterms:created xsi:type="dcterms:W3CDTF">2018-02-23T07:46:00Z</dcterms:created>
  <dcterms:modified xsi:type="dcterms:W3CDTF">2018-02-23T07:46:00Z</dcterms:modified>
</cp:coreProperties>
</file>