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4E85" w:rsidRPr="00AB29AD" w:rsidRDefault="00AF405D" w:rsidP="00F3646A">
      <w:pPr>
        <w:ind w:left="-1134"/>
        <w:rPr>
          <w:rFonts w:ascii="Times New Roman" w:hAnsi="Times New Roman" w:cs="Times New Roman"/>
          <w:b/>
          <w:sz w:val="24"/>
          <w:szCs w:val="24"/>
        </w:rPr>
      </w:pPr>
      <w:bookmarkStart w:id="0" w:name="_GoBack"/>
      <w:bookmarkEnd w:id="0"/>
      <w:r>
        <w:rPr>
          <w:rFonts w:ascii="Times New Roman" w:hAnsi="Times New Roman" w:cs="Times New Roman"/>
          <w:b/>
          <w:sz w:val="24"/>
          <w:szCs w:val="24"/>
        </w:rPr>
        <w:t xml:space="preserve">  </w:t>
      </w:r>
      <w:r w:rsidR="00EC67FA">
        <w:rPr>
          <w:rFonts w:ascii="Times New Roman" w:hAnsi="Times New Roman" w:cs="Times New Roman"/>
          <w:b/>
          <w:sz w:val="24"/>
          <w:szCs w:val="24"/>
        </w:rPr>
        <w:t>1</w:t>
      </w:r>
      <w:r>
        <w:rPr>
          <w:rFonts w:ascii="Times New Roman" w:hAnsi="Times New Roman" w:cs="Times New Roman"/>
          <w:b/>
          <w:sz w:val="24"/>
          <w:szCs w:val="24"/>
        </w:rPr>
        <w:t xml:space="preserve"> užduotis.   </w:t>
      </w:r>
      <w:r w:rsidR="00F3646A">
        <w:rPr>
          <w:rFonts w:ascii="Times New Roman" w:hAnsi="Times New Roman" w:cs="Times New Roman"/>
          <w:b/>
          <w:sz w:val="24"/>
          <w:szCs w:val="24"/>
        </w:rPr>
        <w:t>Mokomasis rašinys</w:t>
      </w:r>
      <w:r>
        <w:rPr>
          <w:rFonts w:ascii="Times New Roman" w:hAnsi="Times New Roman" w:cs="Times New Roman"/>
          <w:b/>
          <w:sz w:val="24"/>
          <w:szCs w:val="24"/>
        </w:rPr>
        <w:t xml:space="preserve"> 9 kl</w:t>
      </w:r>
      <w:r w:rsidR="00F3646A">
        <w:rPr>
          <w:rFonts w:ascii="Times New Roman" w:hAnsi="Times New Roman" w:cs="Times New Roman"/>
          <w:b/>
          <w:sz w:val="24"/>
          <w:szCs w:val="24"/>
        </w:rPr>
        <w:t xml:space="preserve">.         </w:t>
      </w:r>
      <w:r w:rsidR="001A35BE" w:rsidRPr="00AB29AD">
        <w:rPr>
          <w:rFonts w:ascii="Times New Roman" w:hAnsi="Times New Roman" w:cs="Times New Roman"/>
          <w:b/>
          <w:sz w:val="24"/>
          <w:szCs w:val="24"/>
        </w:rPr>
        <w:t xml:space="preserve">Kodėl svarbu skaityti knygas? </w:t>
      </w:r>
      <w:r>
        <w:rPr>
          <w:rFonts w:ascii="Times New Roman" w:hAnsi="Times New Roman" w:cs="Times New Roman"/>
          <w:b/>
          <w:sz w:val="24"/>
          <w:szCs w:val="24"/>
        </w:rPr>
        <w:t xml:space="preserve"> </w:t>
      </w:r>
    </w:p>
    <w:p w:rsidR="001A35BE" w:rsidRPr="001A35BE" w:rsidRDefault="00AB29AD" w:rsidP="001A35BE">
      <w:pPr>
        <w:jc w:val="center"/>
        <w:rPr>
          <w:rFonts w:ascii="Times New Roman" w:hAnsi="Times New Roman" w:cs="Times New Roman"/>
          <w:sz w:val="24"/>
          <w:szCs w:val="24"/>
        </w:rPr>
      </w:pPr>
      <w:r>
        <w:rPr>
          <w:rFonts w:ascii="Times New Roman" w:hAnsi="Times New Roman" w:cs="Times New Roman"/>
          <w:sz w:val="24"/>
          <w:szCs w:val="24"/>
        </w:rPr>
        <w:t xml:space="preserve">(Privaloma remtis J.Biliūno kūriniu „Kliudžiau“ </w:t>
      </w:r>
      <w:r w:rsidR="001A35BE" w:rsidRPr="001A35BE">
        <w:rPr>
          <w:rFonts w:ascii="Times New Roman" w:hAnsi="Times New Roman" w:cs="Times New Roman"/>
          <w:sz w:val="24"/>
          <w:szCs w:val="24"/>
        </w:rPr>
        <w:t>ir kitais skaitytais kūriniais)</w:t>
      </w:r>
    </w:p>
    <w:p w:rsidR="001A35BE" w:rsidRDefault="00AB29AD" w:rsidP="00F3646A">
      <w:pPr>
        <w:spacing w:after="0"/>
        <w:ind w:left="-851" w:firstLine="1296"/>
        <w:rPr>
          <w:rFonts w:ascii="Times New Roman" w:hAnsi="Times New Roman" w:cs="Times New Roman"/>
          <w:sz w:val="24"/>
          <w:szCs w:val="24"/>
        </w:rPr>
      </w:pPr>
      <w:r w:rsidRPr="00AB29AD">
        <w:rPr>
          <w:rFonts w:ascii="Times New Roman" w:hAnsi="Times New Roman" w:cs="Times New Roman"/>
          <w:b/>
          <w:sz w:val="24"/>
          <w:szCs w:val="24"/>
          <w:u w:val="single"/>
        </w:rPr>
        <w:t>Įžanga</w:t>
      </w:r>
      <w:r>
        <w:rPr>
          <w:rFonts w:ascii="Times New Roman" w:hAnsi="Times New Roman" w:cs="Times New Roman"/>
          <w:sz w:val="24"/>
          <w:szCs w:val="24"/>
        </w:rPr>
        <w:t>.</w:t>
      </w:r>
      <w:r w:rsidR="00AF405D">
        <w:rPr>
          <w:rFonts w:ascii="Times New Roman" w:hAnsi="Times New Roman" w:cs="Times New Roman"/>
          <w:sz w:val="24"/>
          <w:szCs w:val="24"/>
        </w:rPr>
        <w:t xml:space="preserve"> Ciceronas yra pasakęs, kad namai be knygų yra panašūs į kūną be sielos. Iš tiesų, t</w:t>
      </w:r>
      <w:r w:rsidR="001A35BE">
        <w:rPr>
          <w:rFonts w:ascii="Times New Roman" w:hAnsi="Times New Roman" w:cs="Times New Roman"/>
          <w:sz w:val="24"/>
          <w:szCs w:val="24"/>
        </w:rPr>
        <w:t>ikriausiai nerasime žmogaus, kuris nėra perskaitęs bent vienos knygos. Ir net šiais laikais, kai informacinės technologijos užkariauja pasaulį, knyga išlieka labai svarbi. Kodėl gi reikia skaityti geras knygas?</w:t>
      </w:r>
    </w:p>
    <w:p w:rsidR="00AB29AD" w:rsidRPr="00F3646A" w:rsidRDefault="00AB29AD" w:rsidP="00F3646A">
      <w:pPr>
        <w:spacing w:after="0"/>
        <w:ind w:left="-851" w:firstLine="1296"/>
        <w:rPr>
          <w:rFonts w:ascii="Times New Roman" w:hAnsi="Times New Roman" w:cs="Times New Roman"/>
          <w:b/>
          <w:sz w:val="24"/>
          <w:szCs w:val="24"/>
          <w:u w:val="single"/>
        </w:rPr>
      </w:pPr>
      <w:r w:rsidRPr="00F3646A">
        <w:rPr>
          <w:rFonts w:ascii="Times New Roman" w:hAnsi="Times New Roman" w:cs="Times New Roman"/>
          <w:b/>
          <w:sz w:val="24"/>
          <w:szCs w:val="24"/>
          <w:u w:val="single"/>
        </w:rPr>
        <w:t>Dėstymas.</w:t>
      </w:r>
    </w:p>
    <w:p w:rsidR="004D36BA" w:rsidRPr="00AB29AD" w:rsidRDefault="001A35BE" w:rsidP="00F3646A">
      <w:pPr>
        <w:spacing w:after="0"/>
        <w:ind w:left="-851" w:firstLine="1296"/>
        <w:rPr>
          <w:rFonts w:ascii="Times New Roman" w:hAnsi="Times New Roman" w:cs="Times New Roman"/>
          <w:b/>
          <w:sz w:val="24"/>
          <w:szCs w:val="24"/>
        </w:rPr>
      </w:pPr>
      <w:r>
        <w:rPr>
          <w:rFonts w:ascii="Times New Roman" w:hAnsi="Times New Roman" w:cs="Times New Roman"/>
          <w:sz w:val="24"/>
          <w:szCs w:val="24"/>
        </w:rPr>
        <w:t xml:space="preserve">Visų pirma, knygos padeda mums ugdytis tinkamas vertybes. Labai svarbu žmogui turėti jautrią sąžinę. Sąžinės balsas neleidžia žmogui daryti blogų darbų, o padarius blogą darbą verčia žmogų taisytis. </w:t>
      </w:r>
      <w:r w:rsidR="00AF405D">
        <w:rPr>
          <w:rFonts w:ascii="Times New Roman" w:hAnsi="Times New Roman" w:cs="Times New Roman"/>
          <w:sz w:val="24"/>
          <w:szCs w:val="24"/>
        </w:rPr>
        <w:t xml:space="preserve">Jau nuo mažų dienų skaitomos pasakos moko vaikus užjausti silpnesnį,  būti gerus, jautrius. </w:t>
      </w:r>
      <w:r>
        <w:rPr>
          <w:rFonts w:ascii="Times New Roman" w:hAnsi="Times New Roman" w:cs="Times New Roman"/>
          <w:sz w:val="24"/>
          <w:szCs w:val="24"/>
        </w:rPr>
        <w:t xml:space="preserve">Ugdytis </w:t>
      </w:r>
      <w:r w:rsidR="00AF405D">
        <w:rPr>
          <w:rFonts w:ascii="Times New Roman" w:hAnsi="Times New Roman" w:cs="Times New Roman"/>
          <w:sz w:val="24"/>
          <w:szCs w:val="24"/>
        </w:rPr>
        <w:t>tikrąsias vertybes</w:t>
      </w:r>
      <w:r>
        <w:rPr>
          <w:rFonts w:ascii="Times New Roman" w:hAnsi="Times New Roman" w:cs="Times New Roman"/>
          <w:sz w:val="24"/>
          <w:szCs w:val="24"/>
        </w:rPr>
        <w:t xml:space="preserve"> padeda visiems gerai žinoma XX a. pradžios rašytojo J.Biliūno novelė </w:t>
      </w:r>
      <w:r w:rsidR="004D36BA">
        <w:rPr>
          <w:rFonts w:ascii="Times New Roman" w:hAnsi="Times New Roman" w:cs="Times New Roman"/>
          <w:sz w:val="24"/>
          <w:szCs w:val="24"/>
        </w:rPr>
        <w:t xml:space="preserve">„Kliudžiau“. Kūrinyje pasakojama apie berniuką, kuris prisiskaitęs knygų pasijautė medžiotoju ir nušovė mažą benamę katytę. Iš pradžių vaikas jautėsi kaip didvyris, bet pamačius kenčiantį gyvuliuką  </w:t>
      </w:r>
      <w:r w:rsidR="00F3646A">
        <w:rPr>
          <w:rFonts w:ascii="Times New Roman" w:hAnsi="Times New Roman" w:cs="Times New Roman"/>
          <w:sz w:val="24"/>
          <w:szCs w:val="24"/>
        </w:rPr>
        <w:t xml:space="preserve">širdį užgulė skausmas. </w:t>
      </w:r>
      <w:r w:rsidR="004D36BA">
        <w:rPr>
          <w:rFonts w:ascii="Times New Roman" w:hAnsi="Times New Roman" w:cs="Times New Roman"/>
          <w:sz w:val="24"/>
          <w:szCs w:val="24"/>
        </w:rPr>
        <w:t xml:space="preserve">Prabilo sąžinė, vaikas jautė kaltę, kad taip pasielgė. Šis įvykis pakeitė jo gyvenimą. Net ir po daugelio metų jis sakė, kad tai buvo vienatinis šūvis, bet laimingas. Laimingas dėl to, kad tai buvo gyvenimo pamoka. </w:t>
      </w:r>
      <w:r w:rsidR="00F3646A">
        <w:rPr>
          <w:rFonts w:ascii="Times New Roman" w:hAnsi="Times New Roman" w:cs="Times New Roman"/>
          <w:sz w:val="24"/>
          <w:szCs w:val="24"/>
        </w:rPr>
        <w:t xml:space="preserve">Pasakojama, kad pats rašytojas J. Biliūnas </w:t>
      </w:r>
      <w:r w:rsidR="00015AEB">
        <w:rPr>
          <w:rFonts w:ascii="Times New Roman" w:hAnsi="Times New Roman" w:cs="Times New Roman"/>
          <w:sz w:val="24"/>
          <w:szCs w:val="24"/>
        </w:rPr>
        <w:t xml:space="preserve">buvo patyręs  panašų įvykį ir niekada jo nepamiršęs, nes </w:t>
      </w:r>
      <w:r w:rsidR="00F3646A">
        <w:rPr>
          <w:rFonts w:ascii="Times New Roman" w:hAnsi="Times New Roman" w:cs="Times New Roman"/>
          <w:sz w:val="24"/>
          <w:szCs w:val="24"/>
        </w:rPr>
        <w:t xml:space="preserve">buvo labai jautrus žmogus </w:t>
      </w:r>
      <w:r w:rsidR="004D36BA">
        <w:rPr>
          <w:rFonts w:ascii="Times New Roman" w:hAnsi="Times New Roman" w:cs="Times New Roman"/>
          <w:sz w:val="24"/>
          <w:szCs w:val="24"/>
        </w:rPr>
        <w:t xml:space="preserve">Perskaitęs </w:t>
      </w:r>
      <w:r w:rsidR="00015AEB">
        <w:rPr>
          <w:rFonts w:ascii="Times New Roman" w:hAnsi="Times New Roman" w:cs="Times New Roman"/>
          <w:sz w:val="24"/>
          <w:szCs w:val="24"/>
        </w:rPr>
        <w:t>J. Biliūno</w:t>
      </w:r>
      <w:r w:rsidR="004D36BA">
        <w:rPr>
          <w:rFonts w:ascii="Times New Roman" w:hAnsi="Times New Roman" w:cs="Times New Roman"/>
          <w:sz w:val="24"/>
          <w:szCs w:val="24"/>
        </w:rPr>
        <w:t xml:space="preserve"> kūrinį kiekvienas žmogus apmąsto savo poelgius, prisimena savo klaidas, tapusias gyvenimo pamokomis. Tai labai svarbu. Žmogus suvokia, kas yra</w:t>
      </w:r>
      <w:r w:rsidR="00AF405D">
        <w:rPr>
          <w:rFonts w:ascii="Times New Roman" w:hAnsi="Times New Roman" w:cs="Times New Roman"/>
          <w:sz w:val="24"/>
          <w:szCs w:val="24"/>
        </w:rPr>
        <w:t xml:space="preserve"> dora, kas ne. Taigi </w:t>
      </w:r>
      <w:r w:rsidR="004D36BA">
        <w:rPr>
          <w:rFonts w:ascii="Times New Roman" w:hAnsi="Times New Roman" w:cs="Times New Roman"/>
          <w:sz w:val="24"/>
          <w:szCs w:val="24"/>
        </w:rPr>
        <w:t xml:space="preserve">knygos daro žmogų geresnį. </w:t>
      </w:r>
    </w:p>
    <w:p w:rsidR="004D36BA" w:rsidRDefault="004D36BA" w:rsidP="00F3646A">
      <w:pPr>
        <w:spacing w:after="0"/>
        <w:ind w:left="-851" w:firstLine="1296"/>
        <w:rPr>
          <w:rFonts w:ascii="Times New Roman" w:hAnsi="Times New Roman" w:cs="Times New Roman"/>
          <w:sz w:val="24"/>
          <w:szCs w:val="24"/>
        </w:rPr>
      </w:pPr>
      <w:r>
        <w:rPr>
          <w:rFonts w:ascii="Times New Roman" w:hAnsi="Times New Roman" w:cs="Times New Roman"/>
          <w:sz w:val="24"/>
          <w:szCs w:val="24"/>
        </w:rPr>
        <w:t>Be to, knygos padeda pažinti pasaulį. Skaitydami knygas, susipažįstame su kitų tautų, kitų šalių gyvenimo būdu ir papročiais. .......</w:t>
      </w:r>
    </w:p>
    <w:p w:rsidR="00AB29AD" w:rsidRDefault="004D36BA" w:rsidP="00F3646A">
      <w:pPr>
        <w:ind w:left="-851" w:firstLine="1296"/>
        <w:rPr>
          <w:rFonts w:ascii="Times New Roman" w:hAnsi="Times New Roman" w:cs="Times New Roman"/>
          <w:sz w:val="24"/>
          <w:szCs w:val="24"/>
        </w:rPr>
      </w:pPr>
      <w:r>
        <w:rPr>
          <w:rFonts w:ascii="Times New Roman" w:hAnsi="Times New Roman" w:cs="Times New Roman"/>
          <w:sz w:val="24"/>
          <w:szCs w:val="24"/>
        </w:rPr>
        <w:t xml:space="preserve">Dar labai svarbu, kad knygos suteikia istorinių žinių. Yra sakoma, kad žmogus, nemokantis istorijos, kūdikis yra. </w:t>
      </w:r>
      <w:r w:rsidR="00AB29AD">
        <w:rPr>
          <w:rFonts w:ascii="Times New Roman" w:hAnsi="Times New Roman" w:cs="Times New Roman"/>
          <w:sz w:val="24"/>
          <w:szCs w:val="24"/>
        </w:rPr>
        <w:t>.......</w:t>
      </w:r>
    </w:p>
    <w:p w:rsidR="001A35BE" w:rsidRDefault="00F3646A" w:rsidP="00F3646A">
      <w:pPr>
        <w:ind w:left="-851" w:firstLine="1296"/>
        <w:rPr>
          <w:rFonts w:ascii="Times New Roman" w:hAnsi="Times New Roman" w:cs="Times New Roman"/>
          <w:sz w:val="24"/>
          <w:szCs w:val="24"/>
        </w:rPr>
      </w:pPr>
      <w:r w:rsidRPr="00F3646A">
        <w:rPr>
          <w:rFonts w:ascii="Times New Roman" w:hAnsi="Times New Roman" w:cs="Times New Roman"/>
          <w:b/>
          <w:sz w:val="24"/>
          <w:szCs w:val="24"/>
          <w:u w:val="single"/>
        </w:rPr>
        <w:t>Pabaiga.</w:t>
      </w:r>
      <w:r>
        <w:rPr>
          <w:rFonts w:ascii="Times New Roman" w:hAnsi="Times New Roman" w:cs="Times New Roman"/>
          <w:sz w:val="24"/>
          <w:szCs w:val="24"/>
        </w:rPr>
        <w:t xml:space="preserve"> </w:t>
      </w:r>
      <w:r w:rsidR="00AB29AD">
        <w:rPr>
          <w:rFonts w:ascii="Times New Roman" w:hAnsi="Times New Roman" w:cs="Times New Roman"/>
          <w:sz w:val="24"/>
          <w:szCs w:val="24"/>
        </w:rPr>
        <w:t xml:space="preserve">Taigi apibendrinant galima teigti, kad knygos </w:t>
      </w:r>
      <w:r w:rsidR="004D36BA">
        <w:rPr>
          <w:rFonts w:ascii="Times New Roman" w:hAnsi="Times New Roman" w:cs="Times New Roman"/>
          <w:sz w:val="24"/>
          <w:szCs w:val="24"/>
        </w:rPr>
        <w:t xml:space="preserve"> </w:t>
      </w:r>
      <w:r w:rsidR="00AB29AD">
        <w:rPr>
          <w:rFonts w:ascii="Times New Roman" w:hAnsi="Times New Roman" w:cs="Times New Roman"/>
          <w:sz w:val="24"/>
          <w:szCs w:val="24"/>
        </w:rPr>
        <w:t xml:space="preserve">yra žinių ir išminties šaltinis. Skaitydami knygas, ugdomės jautrią sąžinę ir mažiau klystame, o jei ir klystame, tai suvokę kaltę greičiau pasitaisome. Be to,  iš knygų  daug sužinome apie mus supantį platųjį pasaulį, gilinamės į savo šalies preitį ir tampame patriotais. </w:t>
      </w:r>
    </w:p>
    <w:p w:rsidR="00AB29AD" w:rsidRDefault="00AB29AD" w:rsidP="00F3646A">
      <w:pPr>
        <w:spacing w:after="0"/>
        <w:ind w:left="-851"/>
        <w:rPr>
          <w:rFonts w:ascii="Times New Roman" w:hAnsi="Times New Roman" w:cs="Times New Roman"/>
          <w:sz w:val="24"/>
          <w:szCs w:val="24"/>
        </w:rPr>
      </w:pPr>
      <w:r>
        <w:rPr>
          <w:rFonts w:ascii="Times New Roman" w:hAnsi="Times New Roman" w:cs="Times New Roman"/>
          <w:sz w:val="24"/>
          <w:szCs w:val="24"/>
        </w:rPr>
        <w:t>Įžanga. Reikalavimai:   ........................................................................................................................................</w:t>
      </w:r>
    </w:p>
    <w:p w:rsidR="00AB29AD" w:rsidRDefault="00AB29AD" w:rsidP="00F3646A">
      <w:pPr>
        <w:spacing w:after="0"/>
        <w:ind w:left="-851"/>
        <w:rPr>
          <w:rFonts w:ascii="Times New Roman" w:hAnsi="Times New Roman" w:cs="Times New Roman"/>
          <w:sz w:val="24"/>
          <w:szCs w:val="24"/>
        </w:rPr>
      </w:pPr>
      <w:r>
        <w:rPr>
          <w:rFonts w:ascii="Times New Roman" w:hAnsi="Times New Roman" w:cs="Times New Roman"/>
          <w:sz w:val="24"/>
          <w:szCs w:val="24"/>
        </w:rPr>
        <w:t>..............................................................................................................................................................................</w:t>
      </w:r>
    </w:p>
    <w:p w:rsidR="00AB29AD" w:rsidRDefault="00AB29AD" w:rsidP="00F3646A">
      <w:pPr>
        <w:spacing w:after="0"/>
        <w:ind w:left="-851"/>
        <w:rPr>
          <w:rFonts w:ascii="Times New Roman" w:hAnsi="Times New Roman" w:cs="Times New Roman"/>
          <w:sz w:val="24"/>
          <w:szCs w:val="24"/>
        </w:rPr>
      </w:pPr>
      <w:r>
        <w:rPr>
          <w:rFonts w:ascii="Times New Roman" w:hAnsi="Times New Roman" w:cs="Times New Roman"/>
          <w:sz w:val="24"/>
          <w:szCs w:val="24"/>
        </w:rPr>
        <w:t>..............................................................................................................................................................................</w:t>
      </w:r>
      <w:r w:rsidR="00F3646A">
        <w:rPr>
          <w:rFonts w:ascii="Times New Roman" w:hAnsi="Times New Roman" w:cs="Times New Roman"/>
          <w:sz w:val="24"/>
          <w:szCs w:val="24"/>
        </w:rPr>
        <w:t>..............................................................................................................................................................................</w:t>
      </w:r>
    </w:p>
    <w:p w:rsidR="00AB29AD" w:rsidRDefault="00AB29AD" w:rsidP="00F3646A">
      <w:pPr>
        <w:spacing w:after="0"/>
        <w:ind w:left="-851"/>
        <w:rPr>
          <w:rFonts w:ascii="Times New Roman" w:hAnsi="Times New Roman" w:cs="Times New Roman"/>
          <w:sz w:val="24"/>
          <w:szCs w:val="24"/>
        </w:rPr>
      </w:pPr>
      <w:r>
        <w:rPr>
          <w:rFonts w:ascii="Times New Roman" w:hAnsi="Times New Roman" w:cs="Times New Roman"/>
          <w:sz w:val="24"/>
          <w:szCs w:val="24"/>
        </w:rPr>
        <w:t>Dėstymas.  Teiginys ............................................................................................................................................</w:t>
      </w:r>
    </w:p>
    <w:p w:rsidR="00AB29AD" w:rsidRDefault="00AB29AD" w:rsidP="00AB29AD">
      <w:pPr>
        <w:ind w:left="-851"/>
        <w:rPr>
          <w:rFonts w:ascii="Times New Roman" w:hAnsi="Times New Roman" w:cs="Times New Roman"/>
          <w:sz w:val="24"/>
          <w:szCs w:val="24"/>
        </w:rPr>
      </w:pPr>
      <w:r>
        <w:rPr>
          <w:rFonts w:ascii="Times New Roman" w:hAnsi="Times New Roman" w:cs="Times New Roman"/>
          <w:sz w:val="24"/>
          <w:szCs w:val="24"/>
        </w:rPr>
        <w:t>............................................................................................................................................................................................................................................................................................................................................................</w:t>
      </w:r>
    </w:p>
    <w:p w:rsidR="00AB29AD" w:rsidRDefault="00AB29AD" w:rsidP="00AB29AD">
      <w:pPr>
        <w:ind w:left="-851"/>
        <w:rPr>
          <w:rFonts w:ascii="Times New Roman" w:hAnsi="Times New Roman" w:cs="Times New Roman"/>
          <w:sz w:val="24"/>
          <w:szCs w:val="24"/>
        </w:rPr>
      </w:pPr>
      <w:r>
        <w:rPr>
          <w:rFonts w:ascii="Times New Roman" w:hAnsi="Times New Roman" w:cs="Times New Roman"/>
          <w:sz w:val="24"/>
          <w:szCs w:val="24"/>
        </w:rPr>
        <w:t>Argumentai ......................................................................................................................................................... ............................................................................................................................................................................ ....................................................................................................................................................................................................................................................................................................................................................................</w:t>
      </w:r>
      <w:r w:rsidR="00F3646A">
        <w:rPr>
          <w:rFonts w:ascii="Times New Roman" w:hAnsi="Times New Roman" w:cs="Times New Roman"/>
          <w:sz w:val="24"/>
          <w:szCs w:val="24"/>
        </w:rPr>
        <w:t>.............................................................................................................................................................................</w:t>
      </w:r>
      <w:r>
        <w:rPr>
          <w:rFonts w:ascii="Times New Roman" w:hAnsi="Times New Roman" w:cs="Times New Roman"/>
          <w:sz w:val="24"/>
          <w:szCs w:val="24"/>
        </w:rPr>
        <w:t>......................................................................................................................................................................Kontekstas ............................................................................................................................................................ ..............................................................................................................................................................................</w:t>
      </w:r>
    </w:p>
    <w:p w:rsidR="00F3646A" w:rsidRDefault="00AB29AD" w:rsidP="00015AEB">
      <w:pPr>
        <w:ind w:left="-851"/>
        <w:rPr>
          <w:rFonts w:ascii="Times New Roman" w:hAnsi="Times New Roman" w:cs="Times New Roman"/>
          <w:sz w:val="24"/>
          <w:szCs w:val="24"/>
        </w:rPr>
      </w:pPr>
      <w:r>
        <w:rPr>
          <w:rFonts w:ascii="Times New Roman" w:hAnsi="Times New Roman" w:cs="Times New Roman"/>
          <w:sz w:val="24"/>
          <w:szCs w:val="24"/>
        </w:rPr>
        <w:t>Pabaiga. Reikalavimai.......................................................................................................................................... .............................................................................................................................................................................................................................................................................................................................................................</w:t>
      </w:r>
      <w:r w:rsidR="00F3646A">
        <w:rPr>
          <w:rFonts w:ascii="Times New Roman" w:hAnsi="Times New Roman" w:cs="Times New Roman"/>
          <w:sz w:val="24"/>
          <w:szCs w:val="24"/>
        </w:rPr>
        <w:t>...............................................................................................................................................................................</w:t>
      </w:r>
      <w:r>
        <w:rPr>
          <w:rFonts w:ascii="Times New Roman" w:hAnsi="Times New Roman" w:cs="Times New Roman"/>
          <w:sz w:val="24"/>
          <w:szCs w:val="24"/>
        </w:rPr>
        <w:t>............................................................................................................................................................................</w:t>
      </w:r>
    </w:p>
    <w:p w:rsidR="00F3646A" w:rsidRPr="00AF405D" w:rsidRDefault="00F3646A" w:rsidP="00F3646A">
      <w:pPr>
        <w:ind w:left="-851"/>
        <w:jc w:val="center"/>
        <w:rPr>
          <w:rFonts w:ascii="Times New Roman" w:hAnsi="Times New Roman" w:cs="Times New Roman"/>
          <w:b/>
          <w:sz w:val="24"/>
          <w:szCs w:val="24"/>
        </w:rPr>
      </w:pPr>
      <w:r w:rsidRPr="00AF405D">
        <w:rPr>
          <w:rFonts w:ascii="Times New Roman" w:hAnsi="Times New Roman" w:cs="Times New Roman"/>
          <w:b/>
          <w:sz w:val="24"/>
          <w:szCs w:val="24"/>
        </w:rPr>
        <w:lastRenderedPageBreak/>
        <w:t xml:space="preserve">Kodėl žmogui svarbu turėti draugų? </w:t>
      </w:r>
    </w:p>
    <w:p w:rsidR="00F3646A" w:rsidRDefault="00994B28" w:rsidP="00994B28">
      <w:pPr>
        <w:tabs>
          <w:tab w:val="center" w:pos="4393"/>
          <w:tab w:val="left" w:pos="8018"/>
        </w:tabs>
        <w:ind w:left="-851"/>
        <w:rPr>
          <w:rFonts w:ascii="Times New Roman" w:hAnsi="Times New Roman" w:cs="Times New Roman"/>
          <w:sz w:val="24"/>
          <w:szCs w:val="24"/>
        </w:rPr>
      </w:pPr>
      <w:r>
        <w:rPr>
          <w:rFonts w:ascii="Times New Roman" w:hAnsi="Times New Roman" w:cs="Times New Roman"/>
          <w:sz w:val="24"/>
          <w:szCs w:val="24"/>
        </w:rPr>
        <w:tab/>
      </w:r>
      <w:r w:rsidR="00F3646A">
        <w:rPr>
          <w:rFonts w:ascii="Times New Roman" w:hAnsi="Times New Roman" w:cs="Times New Roman"/>
          <w:sz w:val="24"/>
          <w:szCs w:val="24"/>
        </w:rPr>
        <w:t>(Privaloma remtis Remarko romanu „Vakarų fronte nieko naujo“)</w:t>
      </w:r>
      <w:r>
        <w:rPr>
          <w:rFonts w:ascii="Times New Roman" w:hAnsi="Times New Roman" w:cs="Times New Roman"/>
          <w:sz w:val="24"/>
          <w:szCs w:val="24"/>
        </w:rPr>
        <w:tab/>
      </w:r>
    </w:p>
    <w:p w:rsidR="00F3646A" w:rsidRDefault="00F3646A" w:rsidP="00F3646A">
      <w:pPr>
        <w:ind w:left="-851"/>
        <w:rPr>
          <w:rFonts w:ascii="Times New Roman" w:hAnsi="Times New Roman" w:cs="Times New Roman"/>
          <w:sz w:val="24"/>
          <w:szCs w:val="24"/>
        </w:rPr>
      </w:pPr>
      <w:r w:rsidRPr="00015AEB">
        <w:rPr>
          <w:rFonts w:ascii="Times New Roman" w:hAnsi="Times New Roman" w:cs="Times New Roman"/>
          <w:b/>
          <w:sz w:val="24"/>
          <w:szCs w:val="24"/>
        </w:rPr>
        <w:t xml:space="preserve">Įžanga. </w:t>
      </w:r>
      <w:r>
        <w:rPr>
          <w:rFonts w:ascii="Times New Roman" w:hAnsi="Times New Roman" w:cs="Times New Roman"/>
          <w:sz w:val="24"/>
          <w:szCs w:val="24"/>
        </w:rPr>
        <w:t>..............................................................................................................................................................</w:t>
      </w:r>
    </w:p>
    <w:p w:rsidR="00F3646A" w:rsidRDefault="00F3646A" w:rsidP="00F3646A">
      <w:pPr>
        <w:ind w:left="-851"/>
        <w:rPr>
          <w:rFonts w:ascii="Times New Roman" w:hAnsi="Times New Roman" w:cs="Times New Roman"/>
          <w:sz w:val="24"/>
          <w:szCs w:val="24"/>
        </w:rPr>
      </w:pPr>
      <w:r>
        <w:rPr>
          <w:rFonts w:ascii="Times New Roman" w:hAnsi="Times New Roman" w:cs="Times New Roman"/>
          <w:sz w:val="24"/>
          <w:szCs w:val="24"/>
        </w:rPr>
        <w:t>..........................................................................................................................................................................................................................................................................................................................................................................................................................................................................................................................................</w:t>
      </w:r>
    </w:p>
    <w:p w:rsidR="00F3646A" w:rsidRPr="00015AEB" w:rsidRDefault="00F3646A" w:rsidP="00F3646A">
      <w:pPr>
        <w:ind w:left="-851"/>
        <w:rPr>
          <w:rFonts w:ascii="Times New Roman" w:hAnsi="Times New Roman" w:cs="Times New Roman"/>
          <w:b/>
          <w:sz w:val="24"/>
          <w:szCs w:val="24"/>
        </w:rPr>
      </w:pPr>
      <w:r w:rsidRPr="00015AEB">
        <w:rPr>
          <w:rFonts w:ascii="Times New Roman" w:hAnsi="Times New Roman" w:cs="Times New Roman"/>
          <w:b/>
          <w:sz w:val="24"/>
          <w:szCs w:val="24"/>
        </w:rPr>
        <w:t xml:space="preserve">Dėstymas. </w:t>
      </w:r>
    </w:p>
    <w:p w:rsidR="00F3646A" w:rsidRDefault="00F3646A" w:rsidP="00F3646A">
      <w:pPr>
        <w:ind w:left="-851"/>
        <w:rPr>
          <w:rFonts w:ascii="Times New Roman" w:hAnsi="Times New Roman" w:cs="Times New Roman"/>
          <w:sz w:val="24"/>
          <w:szCs w:val="24"/>
        </w:rPr>
      </w:pPr>
      <w:r>
        <w:rPr>
          <w:rFonts w:ascii="Times New Roman" w:hAnsi="Times New Roman" w:cs="Times New Roman"/>
          <w:sz w:val="24"/>
          <w:szCs w:val="24"/>
        </w:rPr>
        <w:t>1 teiginys. .............................................................................................................................................................</w:t>
      </w:r>
    </w:p>
    <w:p w:rsidR="00F3646A" w:rsidRDefault="00F3646A" w:rsidP="00F3646A">
      <w:pPr>
        <w:ind w:left="-851"/>
        <w:rPr>
          <w:rFonts w:ascii="Times New Roman" w:hAnsi="Times New Roman" w:cs="Times New Roman"/>
          <w:sz w:val="24"/>
          <w:szCs w:val="24"/>
        </w:rPr>
      </w:pPr>
      <w:r>
        <w:rPr>
          <w:rFonts w:ascii="Times New Roman" w:hAnsi="Times New Roman" w:cs="Times New Roman"/>
          <w:sz w:val="24"/>
          <w:szCs w:val="24"/>
        </w:rPr>
        <w:t>Argumentai...................................................................................................................................................................................................................................................................................................................................................................................................................................................................................................................................................................................................................................................................................................................................................................................................................................................................................</w:t>
      </w:r>
    </w:p>
    <w:p w:rsidR="00F3646A" w:rsidRDefault="00F3646A" w:rsidP="00F3646A">
      <w:pPr>
        <w:ind w:left="-851"/>
        <w:rPr>
          <w:rFonts w:ascii="Times New Roman" w:hAnsi="Times New Roman" w:cs="Times New Roman"/>
          <w:sz w:val="24"/>
          <w:szCs w:val="24"/>
        </w:rPr>
      </w:pPr>
      <w:r>
        <w:rPr>
          <w:rFonts w:ascii="Times New Roman" w:hAnsi="Times New Roman" w:cs="Times New Roman"/>
          <w:sz w:val="24"/>
          <w:szCs w:val="24"/>
        </w:rPr>
        <w:t>Siejimas su kūriniu...............................................................................................................................................</w:t>
      </w:r>
    </w:p>
    <w:p w:rsidR="00F3646A" w:rsidRDefault="00F3646A" w:rsidP="00F3646A">
      <w:pPr>
        <w:ind w:left="-851"/>
        <w:rPr>
          <w:rFonts w:ascii="Times New Roman" w:hAnsi="Times New Roman" w:cs="Times New Roman"/>
          <w:sz w:val="24"/>
          <w:szCs w:val="24"/>
        </w:rPr>
      </w:pPr>
      <w:r>
        <w:rPr>
          <w:rFonts w:ascii="Times New Roman" w:hAnsi="Times New Roman" w:cs="Times New Roman"/>
          <w:sz w:val="24"/>
          <w:szCs w:val="24"/>
        </w:rPr>
        <w:t>Kūrinio kontekstas ..............................................................................................................................................</w:t>
      </w:r>
    </w:p>
    <w:p w:rsidR="00015AEB" w:rsidRDefault="00F3646A" w:rsidP="00015AEB">
      <w:pPr>
        <w:spacing w:after="0"/>
        <w:ind w:left="-851"/>
        <w:rPr>
          <w:rFonts w:ascii="Times New Roman" w:hAnsi="Times New Roman" w:cs="Times New Roman"/>
          <w:sz w:val="24"/>
          <w:szCs w:val="24"/>
        </w:rPr>
      </w:pPr>
      <w:r>
        <w:rPr>
          <w:rFonts w:ascii="Times New Roman" w:hAnsi="Times New Roman" w:cs="Times New Roman"/>
          <w:sz w:val="24"/>
          <w:szCs w:val="24"/>
        </w:rPr>
        <w:t>..........................................................................................................................................................................................................................................................................................................................................................................................................................................................................................................................................</w:t>
      </w:r>
      <w:r w:rsidR="00015AEB" w:rsidRPr="00015AEB">
        <w:rPr>
          <w:rFonts w:ascii="Times New Roman" w:hAnsi="Times New Roman" w:cs="Times New Roman"/>
          <w:sz w:val="24"/>
          <w:szCs w:val="24"/>
        </w:rPr>
        <w:t xml:space="preserve"> </w:t>
      </w:r>
      <w:r w:rsidR="00015AEB">
        <w:rPr>
          <w:rFonts w:ascii="Times New Roman" w:hAnsi="Times New Roman" w:cs="Times New Roman"/>
          <w:sz w:val="24"/>
          <w:szCs w:val="24"/>
        </w:rPr>
        <w:t>..........................................................................................................................................................................................................................................................................................................................................................................................................................................................................................................................................</w:t>
      </w:r>
    </w:p>
    <w:p w:rsidR="00F3646A" w:rsidRDefault="00015AEB" w:rsidP="00015AEB">
      <w:pPr>
        <w:spacing w:after="0"/>
        <w:ind w:left="-851"/>
        <w:rPr>
          <w:rFonts w:ascii="Times New Roman" w:hAnsi="Times New Roman" w:cs="Times New Roman"/>
          <w:sz w:val="24"/>
          <w:szCs w:val="24"/>
        </w:rPr>
      </w:pPr>
      <w:r>
        <w:rPr>
          <w:rFonts w:ascii="Times New Roman" w:hAnsi="Times New Roman" w:cs="Times New Roman"/>
          <w:sz w:val="24"/>
          <w:szCs w:val="24"/>
        </w:rPr>
        <w:t>..........................................................................................................................................................................................................................................................................................................................................................................................................................................................................................................................................</w:t>
      </w:r>
    </w:p>
    <w:p w:rsidR="00015AEB" w:rsidRDefault="00015AEB" w:rsidP="00015AEB">
      <w:pPr>
        <w:spacing w:after="0"/>
        <w:ind w:left="-851"/>
        <w:rPr>
          <w:rFonts w:ascii="Times New Roman" w:hAnsi="Times New Roman" w:cs="Times New Roman"/>
          <w:sz w:val="24"/>
          <w:szCs w:val="24"/>
        </w:rPr>
      </w:pPr>
      <w:r>
        <w:rPr>
          <w:rFonts w:ascii="Times New Roman" w:hAnsi="Times New Roman" w:cs="Times New Roman"/>
          <w:sz w:val="24"/>
          <w:szCs w:val="24"/>
        </w:rPr>
        <w:t>Išvadėlė.................................................................................................................................................................</w:t>
      </w:r>
    </w:p>
    <w:p w:rsidR="00015AEB" w:rsidRDefault="00015AEB" w:rsidP="00015AEB">
      <w:pPr>
        <w:spacing w:after="0"/>
        <w:ind w:left="-851"/>
        <w:rPr>
          <w:rFonts w:ascii="Times New Roman" w:hAnsi="Times New Roman" w:cs="Times New Roman"/>
          <w:sz w:val="24"/>
          <w:szCs w:val="24"/>
        </w:rPr>
      </w:pPr>
      <w:r>
        <w:rPr>
          <w:rFonts w:ascii="Times New Roman" w:hAnsi="Times New Roman" w:cs="Times New Roman"/>
          <w:sz w:val="24"/>
          <w:szCs w:val="24"/>
        </w:rPr>
        <w:t xml:space="preserve">        2 teiginys ............................................ ........................................................................................................ .............................................................................................................................................................................</w:t>
      </w:r>
    </w:p>
    <w:p w:rsidR="00015AEB" w:rsidRPr="001A35BE" w:rsidRDefault="00015AEB" w:rsidP="00015AEB">
      <w:pPr>
        <w:spacing w:after="0"/>
        <w:ind w:left="-851"/>
        <w:rPr>
          <w:rFonts w:ascii="Times New Roman" w:hAnsi="Times New Roman" w:cs="Times New Roman"/>
          <w:sz w:val="24"/>
          <w:szCs w:val="24"/>
        </w:rPr>
      </w:pPr>
      <w:r>
        <w:rPr>
          <w:rFonts w:ascii="Times New Roman" w:hAnsi="Times New Roman" w:cs="Times New Roman"/>
          <w:sz w:val="24"/>
          <w:szCs w:val="24"/>
        </w:rPr>
        <w:t>..........................................................................................................................................................................................................................................................................................................................................................................................................................................................................................................................................</w:t>
      </w:r>
    </w:p>
    <w:p w:rsidR="00015AEB" w:rsidRPr="001A35BE" w:rsidRDefault="00015AEB" w:rsidP="00015AEB">
      <w:pPr>
        <w:spacing w:after="0"/>
        <w:ind w:left="-851"/>
        <w:rPr>
          <w:rFonts w:ascii="Times New Roman" w:hAnsi="Times New Roman" w:cs="Times New Roman"/>
          <w:sz w:val="24"/>
          <w:szCs w:val="24"/>
        </w:rPr>
      </w:pPr>
      <w:r>
        <w:rPr>
          <w:rFonts w:ascii="Times New Roman" w:hAnsi="Times New Roman" w:cs="Times New Roman"/>
          <w:sz w:val="24"/>
          <w:szCs w:val="24"/>
        </w:rPr>
        <w:t>..........................................................................................................................................................................................................................................................................................................................................................................................................................................................................................................................................</w:t>
      </w:r>
    </w:p>
    <w:p w:rsidR="00015AEB" w:rsidRPr="001A35BE" w:rsidRDefault="00015AEB" w:rsidP="00015AEB">
      <w:pPr>
        <w:spacing w:after="0"/>
        <w:ind w:left="-851"/>
        <w:rPr>
          <w:rFonts w:ascii="Times New Roman" w:hAnsi="Times New Roman" w:cs="Times New Roman"/>
          <w:sz w:val="24"/>
          <w:szCs w:val="24"/>
        </w:rPr>
      </w:pPr>
      <w:r>
        <w:rPr>
          <w:rFonts w:ascii="Times New Roman" w:hAnsi="Times New Roman" w:cs="Times New Roman"/>
          <w:sz w:val="24"/>
          <w:szCs w:val="24"/>
        </w:rPr>
        <w:t>..........................................................................................................................................................................................................................................................................................................................................................................................................................................................................................................................................</w:t>
      </w:r>
    </w:p>
    <w:p w:rsidR="00015AEB" w:rsidRPr="001A35BE" w:rsidRDefault="00015AEB" w:rsidP="00015AEB">
      <w:pPr>
        <w:spacing w:after="0"/>
        <w:ind w:left="-851"/>
        <w:rPr>
          <w:rFonts w:ascii="Times New Roman" w:hAnsi="Times New Roman" w:cs="Times New Roman"/>
          <w:sz w:val="24"/>
          <w:szCs w:val="24"/>
        </w:rPr>
      </w:pPr>
      <w:r>
        <w:rPr>
          <w:rFonts w:ascii="Times New Roman" w:hAnsi="Times New Roman" w:cs="Times New Roman"/>
          <w:sz w:val="24"/>
          <w:szCs w:val="24"/>
        </w:rPr>
        <w:t>..............................................................................................................................................................................</w:t>
      </w:r>
      <w:r w:rsidRPr="00015AEB">
        <w:rPr>
          <w:rFonts w:ascii="Times New Roman" w:hAnsi="Times New Roman" w:cs="Times New Roman"/>
          <w:b/>
          <w:sz w:val="24"/>
          <w:szCs w:val="24"/>
        </w:rPr>
        <w:t>Pabaiga</w:t>
      </w:r>
      <w:r>
        <w:rPr>
          <w:rFonts w:ascii="Times New Roman" w:hAnsi="Times New Roman" w:cs="Times New Roman"/>
          <w:sz w:val="24"/>
          <w:szCs w:val="24"/>
        </w:rPr>
        <w:t>...............................................................................................................................................................................................................................................................................................................................................</w:t>
      </w:r>
    </w:p>
    <w:p w:rsidR="00015AEB" w:rsidRPr="001A35BE" w:rsidRDefault="00015AEB" w:rsidP="00015AEB">
      <w:pPr>
        <w:spacing w:after="0"/>
        <w:ind w:left="-851"/>
        <w:rPr>
          <w:rFonts w:ascii="Times New Roman" w:hAnsi="Times New Roman" w:cs="Times New Roman"/>
          <w:sz w:val="24"/>
          <w:szCs w:val="24"/>
        </w:rPr>
      </w:pPr>
      <w:r>
        <w:rPr>
          <w:rFonts w:ascii="Times New Roman" w:hAnsi="Times New Roman" w:cs="Times New Roman"/>
          <w:sz w:val="24"/>
          <w:szCs w:val="24"/>
        </w:rPr>
        <w:t>........................................................................................................................................................................................................................................................................................................................................................................................................................................................................................................................................................................................................................................................................................................................</w:t>
      </w:r>
    </w:p>
    <w:p w:rsidR="00015AEB" w:rsidRPr="001A35BE" w:rsidRDefault="00015AEB" w:rsidP="00F3646A">
      <w:pPr>
        <w:ind w:left="-851"/>
        <w:rPr>
          <w:rFonts w:ascii="Times New Roman" w:hAnsi="Times New Roman" w:cs="Times New Roman"/>
          <w:sz w:val="24"/>
          <w:szCs w:val="24"/>
        </w:rPr>
      </w:pPr>
    </w:p>
    <w:sectPr w:rsidR="00015AEB" w:rsidRPr="001A35BE" w:rsidSect="00AB29AD">
      <w:pgSz w:w="11906" w:h="16838"/>
      <w:pgMar w:top="567" w:right="567" w:bottom="28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BA"/>
    <w:family w:val="swiss"/>
    <w:pitch w:val="variable"/>
    <w:sig w:usb0="E10002FF" w:usb1="4000ACFF" w:usb2="00000009" w:usb3="00000000" w:csb0="0000019F" w:csb1="00000000"/>
  </w:font>
  <w:font w:name="Times New Roman">
    <w:panose1 w:val="02020603050405020304"/>
    <w:charset w:val="BA"/>
    <w:family w:val="roman"/>
    <w:pitch w:val="variable"/>
    <w:sig w:usb0="E0002AFF" w:usb1="C0007841" w:usb2="00000009" w:usb3="00000000" w:csb0="000001FF" w:csb1="00000000"/>
  </w:font>
  <w:font w:name="Cambria">
    <w:panose1 w:val="02040503050406030204"/>
    <w:charset w:val="BA"/>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efaultTabStop w:val="1296"/>
  <w:hyphenationZone w:val="396"/>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35BE"/>
    <w:rsid w:val="00015AEB"/>
    <w:rsid w:val="000550E7"/>
    <w:rsid w:val="001A35BE"/>
    <w:rsid w:val="00326F61"/>
    <w:rsid w:val="004D36BA"/>
    <w:rsid w:val="009317FE"/>
    <w:rsid w:val="00994B28"/>
    <w:rsid w:val="009A581D"/>
    <w:rsid w:val="009F2E6E"/>
    <w:rsid w:val="009F3B0E"/>
    <w:rsid w:val="00AB29AD"/>
    <w:rsid w:val="00AF405D"/>
    <w:rsid w:val="00BA4E85"/>
    <w:rsid w:val="00BA4FD1"/>
    <w:rsid w:val="00EC67FA"/>
    <w:rsid w:val="00F3646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lt-LT" w:eastAsia="lt-L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lt-LT" w:eastAsia="lt-L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8071</Words>
  <Characters>4602</Characters>
  <Application>Microsoft Office Word</Application>
  <DocSecurity>0</DocSecurity>
  <Lines>38</Lines>
  <Paragraphs>25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12648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Augute</dc:creator>
  <cp:lastModifiedBy>PC</cp:lastModifiedBy>
  <cp:revision>2</cp:revision>
  <dcterms:created xsi:type="dcterms:W3CDTF">2018-02-23T07:55:00Z</dcterms:created>
  <dcterms:modified xsi:type="dcterms:W3CDTF">2018-02-23T07:55:00Z</dcterms:modified>
</cp:coreProperties>
</file>