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DC1" w:rsidRDefault="00EE3DC1" w:rsidP="00EE3DC1">
      <w:pPr>
        <w:jc w:val="center"/>
        <w:rPr>
          <w:rFonts w:ascii="Times New Roman" w:hAnsi="Times New Roman" w:cs="Times New Roman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cs="Times New Roman"/>
          <w:sz w:val="44"/>
          <w:szCs w:val="44"/>
        </w:rPr>
        <w:t>Kryžiažodis</w:t>
      </w:r>
    </w:p>
    <w:p w:rsidR="00EE3DC1" w:rsidRDefault="00EE3DC1" w:rsidP="00EF7924">
      <w:pPr>
        <w:jc w:val="both"/>
        <w:rPr>
          <w:rFonts w:ascii="Times New Roman" w:hAnsi="Times New Roman" w:cs="Times New Roman"/>
          <w:sz w:val="44"/>
          <w:szCs w:val="44"/>
        </w:rPr>
      </w:pPr>
    </w:p>
    <w:p w:rsidR="00EF7924" w:rsidRPr="00B57E1E" w:rsidRDefault="00EF7924" w:rsidP="00EF7924">
      <w:pPr>
        <w:jc w:val="both"/>
        <w:rPr>
          <w:rFonts w:ascii="Times New Roman" w:hAnsi="Times New Roman" w:cs="Times New Roman"/>
          <w:sz w:val="24"/>
          <w:szCs w:val="24"/>
        </w:rPr>
      </w:pPr>
      <w:r w:rsidRPr="00B57E1E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Koks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teroras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tęsiasi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r w:rsidR="004239D6" w:rsidRPr="00B57E1E">
        <w:rPr>
          <w:rFonts w:ascii="Times New Roman" w:hAnsi="Times New Roman" w:cs="Times New Roman"/>
          <w:sz w:val="24"/>
          <w:szCs w:val="24"/>
          <w:lang w:val="lt-LT"/>
        </w:rPr>
        <w:t>1950</w:t>
      </w:r>
      <w:r w:rsidR="004239D6" w:rsidRPr="00B57E1E">
        <w:rPr>
          <w:rFonts w:ascii="Times New Roman" w:hAnsi="Times New Roman" w:cs="Times New Roman"/>
          <w:sz w:val="24"/>
          <w:szCs w:val="24"/>
        </w:rPr>
        <w:t xml:space="preserve"> – </w:t>
      </w:r>
      <w:r w:rsidRPr="00B57E1E">
        <w:rPr>
          <w:rFonts w:ascii="Times New Roman" w:hAnsi="Times New Roman" w:cs="Times New Roman"/>
          <w:sz w:val="24"/>
          <w:szCs w:val="24"/>
          <w:lang w:val="lt-LT"/>
        </w:rPr>
        <w:t>1952</w:t>
      </w:r>
      <w:r w:rsidRPr="00B57E1E">
        <w:rPr>
          <w:rFonts w:ascii="Times New Roman" w:hAnsi="Times New Roman" w:cs="Times New Roman"/>
          <w:sz w:val="24"/>
          <w:szCs w:val="24"/>
        </w:rPr>
        <w:t xml:space="preserve"> m.?</w:t>
      </w:r>
    </w:p>
    <w:p w:rsidR="00EF7924" w:rsidRPr="00B57E1E" w:rsidRDefault="00EF7924" w:rsidP="00EF7924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B57E1E">
        <w:rPr>
          <w:rFonts w:ascii="Times New Roman" w:hAnsi="Times New Roman" w:cs="Times New Roman"/>
          <w:sz w:val="24"/>
          <w:szCs w:val="24"/>
        </w:rPr>
        <w:t xml:space="preserve">2. Kur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pokario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laikotarpiu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buvo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57E1E">
        <w:rPr>
          <w:rFonts w:ascii="Times New Roman" w:hAnsi="Times New Roman" w:cs="Times New Roman"/>
          <w:sz w:val="24"/>
          <w:szCs w:val="24"/>
        </w:rPr>
        <w:t>trememi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žmonės</w:t>
      </w:r>
      <w:proofErr w:type="spellEnd"/>
      <w:proofErr w:type="gramEnd"/>
      <w:r w:rsidRPr="00B57E1E">
        <w:rPr>
          <w:rFonts w:ascii="Times New Roman" w:hAnsi="Times New Roman" w:cs="Times New Roman"/>
          <w:sz w:val="24"/>
          <w:szCs w:val="24"/>
        </w:rPr>
        <w:t>?</w:t>
      </w:r>
    </w:p>
    <w:p w:rsidR="00EF7924" w:rsidRPr="00B57E1E" w:rsidRDefault="00EF7924" w:rsidP="00EF7924">
      <w:pPr>
        <w:jc w:val="both"/>
        <w:rPr>
          <w:rFonts w:ascii="Times New Roman" w:hAnsi="Times New Roman" w:cs="Times New Roman"/>
          <w:sz w:val="24"/>
          <w:szCs w:val="24"/>
        </w:rPr>
      </w:pPr>
      <w:r w:rsidRPr="00B57E1E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Koks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autorius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parašė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romaną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57E1E">
        <w:rPr>
          <w:rFonts w:ascii="Times New Roman" w:hAnsi="Times New Roman" w:cs="Times New Roman"/>
          <w:sz w:val="24"/>
          <w:szCs w:val="24"/>
        </w:rPr>
        <w:t>,,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Dievų</w:t>
      </w:r>
      <w:proofErr w:type="spellEnd"/>
      <w:proofErr w:type="gram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miškas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>’’?</w:t>
      </w:r>
    </w:p>
    <w:p w:rsidR="00EF7924" w:rsidRPr="00B57E1E" w:rsidRDefault="00EF7924" w:rsidP="00EF7924">
      <w:p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57E1E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Vienas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žymiausių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lietuvių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rašytojų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iki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pat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žūties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1952 m.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dalyvavusių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ginkluotame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antisovietiniame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pasipriešinime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>?</w:t>
      </w:r>
    </w:p>
    <w:p w:rsidR="00EF7924" w:rsidRPr="00B57E1E" w:rsidRDefault="00EF7924" w:rsidP="00EF7924">
      <w:pPr>
        <w:jc w:val="both"/>
        <w:rPr>
          <w:rFonts w:ascii="Times New Roman" w:hAnsi="Times New Roman" w:cs="Times New Roman"/>
          <w:sz w:val="24"/>
          <w:szCs w:val="24"/>
        </w:rPr>
      </w:pPr>
      <w:r w:rsidRPr="00B57E1E">
        <w:rPr>
          <w:rFonts w:ascii="Times New Roman" w:hAnsi="Times New Roman" w:cs="Times New Roman"/>
          <w:sz w:val="24"/>
          <w:szCs w:val="24"/>
        </w:rPr>
        <w:t xml:space="preserve">5. Kur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buvo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spausdinami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lietuviški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laikraštėliai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nedideli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poezijos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rinkiniai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1952</w:t>
      </w:r>
      <w:bookmarkStart w:id="1" w:name="OLE_LINK1"/>
      <w:bookmarkStart w:id="2" w:name="OLE_LINK2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– </w:t>
      </w:r>
      <w:bookmarkEnd w:id="1"/>
      <w:bookmarkEnd w:id="2"/>
      <w:r w:rsidR="002E44D8" w:rsidRPr="00B57E1E">
        <w:rPr>
          <w:rFonts w:ascii="Times New Roman" w:hAnsi="Times New Roman" w:cs="Times New Roman"/>
          <w:sz w:val="24"/>
          <w:szCs w:val="24"/>
        </w:rPr>
        <w:t>1953 m.?</w:t>
      </w:r>
    </w:p>
    <w:p w:rsidR="00EF7924" w:rsidRPr="00B57E1E" w:rsidRDefault="00EF7924" w:rsidP="00EF7924">
      <w:pPr>
        <w:jc w:val="both"/>
        <w:rPr>
          <w:rFonts w:ascii="Times New Roman" w:hAnsi="Times New Roman" w:cs="Times New Roman"/>
          <w:sz w:val="24"/>
          <w:szCs w:val="24"/>
        </w:rPr>
      </w:pPr>
      <w:r w:rsidRPr="00B57E1E">
        <w:rPr>
          <w:rFonts w:ascii="Times New Roman" w:hAnsi="Times New Roman" w:cs="Times New Roman"/>
          <w:sz w:val="24"/>
          <w:szCs w:val="24"/>
        </w:rPr>
        <w:t>6.</w:t>
      </w:r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Koks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autorius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parašė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pirmąjį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ps</w:t>
      </w:r>
      <w:r w:rsidR="004239D6" w:rsidRPr="00B57E1E">
        <w:rPr>
          <w:rFonts w:ascii="Times New Roman" w:hAnsi="Times New Roman" w:cs="Times New Roman"/>
          <w:sz w:val="24"/>
          <w:szCs w:val="24"/>
        </w:rPr>
        <w:t>icholog</w:t>
      </w:r>
      <w:r w:rsidR="002E44D8" w:rsidRPr="00B57E1E">
        <w:rPr>
          <w:rFonts w:ascii="Times New Roman" w:hAnsi="Times New Roman" w:cs="Times New Roman"/>
          <w:sz w:val="24"/>
          <w:szCs w:val="24"/>
        </w:rPr>
        <w:t>inį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romaną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>?</w:t>
      </w:r>
      <w:r w:rsidR="009E04F1" w:rsidRPr="00B57E1E">
        <w:rPr>
          <w:rFonts w:ascii="Times New Roman" w:hAnsi="Times New Roman" w:cs="Times New Roman"/>
          <w:sz w:val="24"/>
          <w:szCs w:val="24"/>
        </w:rPr>
        <w:t xml:space="preserve"> </w:t>
      </w:r>
      <w:r w:rsidR="004239D6" w:rsidRPr="00B57E1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Slapyvardis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>)</w:t>
      </w:r>
    </w:p>
    <w:p w:rsidR="00EF7924" w:rsidRPr="00B57E1E" w:rsidRDefault="00EF7924" w:rsidP="00EF7924">
      <w:pPr>
        <w:jc w:val="both"/>
        <w:rPr>
          <w:rFonts w:ascii="Times New Roman" w:hAnsi="Times New Roman" w:cs="Times New Roman"/>
          <w:sz w:val="24"/>
          <w:szCs w:val="24"/>
        </w:rPr>
      </w:pPr>
      <w:r w:rsidRPr="00B57E1E">
        <w:rPr>
          <w:rFonts w:ascii="Times New Roman" w:hAnsi="Times New Roman" w:cs="Times New Roman"/>
          <w:sz w:val="24"/>
          <w:szCs w:val="24"/>
        </w:rPr>
        <w:t>7.</w:t>
      </w:r>
      <w:r w:rsidR="002E44D8" w:rsidRPr="00B57E1E">
        <w:rPr>
          <w:rFonts w:ascii="Times New Roman" w:hAnsi="Times New Roman" w:cs="Times New Roman"/>
          <w:sz w:val="24"/>
          <w:szCs w:val="24"/>
        </w:rPr>
        <w:t xml:space="preserve"> Į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kokį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kraštą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buvo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ištremta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Dalia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Grinkevičiūtė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šeima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>?</w:t>
      </w:r>
    </w:p>
    <w:p w:rsidR="00EF7924" w:rsidRPr="00B57E1E" w:rsidRDefault="00EF7924" w:rsidP="00EF7924">
      <w:pPr>
        <w:jc w:val="both"/>
        <w:rPr>
          <w:rFonts w:ascii="Times New Roman" w:hAnsi="Times New Roman" w:cs="Times New Roman"/>
          <w:sz w:val="24"/>
          <w:szCs w:val="24"/>
        </w:rPr>
      </w:pPr>
      <w:r w:rsidRPr="00B57E1E">
        <w:rPr>
          <w:rFonts w:ascii="Times New Roman" w:hAnsi="Times New Roman" w:cs="Times New Roman"/>
          <w:sz w:val="24"/>
          <w:szCs w:val="24"/>
        </w:rPr>
        <w:t>8.</w:t>
      </w:r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r w:rsidR="004239D6" w:rsidRPr="00B57E1E">
        <w:rPr>
          <w:rFonts w:ascii="Times New Roman" w:hAnsi="Times New Roman" w:cs="Times New Roman"/>
          <w:sz w:val="24"/>
          <w:szCs w:val="24"/>
        </w:rPr>
        <w:t xml:space="preserve">Kur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pas</w:t>
      </w:r>
      <w:r w:rsidR="002E44D8" w:rsidRPr="00B57E1E">
        <w:rPr>
          <w:rFonts w:ascii="Times New Roman" w:hAnsi="Times New Roman" w:cs="Times New Roman"/>
          <w:sz w:val="24"/>
          <w:szCs w:val="24"/>
        </w:rPr>
        <w:t>itraukė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daugelis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Lietuvos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inteligentų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siekdami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išvengti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soviet</w:t>
      </w:r>
      <w:r w:rsidR="004239D6" w:rsidRPr="00B57E1E">
        <w:rPr>
          <w:rFonts w:ascii="Times New Roman" w:hAnsi="Times New Roman" w:cs="Times New Roman"/>
          <w:sz w:val="24"/>
          <w:szCs w:val="24"/>
        </w:rPr>
        <w:t>ų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okupacijos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>?</w:t>
      </w:r>
    </w:p>
    <w:p w:rsidR="00EF7924" w:rsidRPr="00B57E1E" w:rsidRDefault="00EF7924" w:rsidP="00EF7924">
      <w:pPr>
        <w:jc w:val="both"/>
        <w:rPr>
          <w:rFonts w:ascii="Times New Roman" w:hAnsi="Times New Roman" w:cs="Times New Roman"/>
          <w:sz w:val="24"/>
          <w:szCs w:val="24"/>
        </w:rPr>
      </w:pPr>
      <w:r w:rsidRPr="00B57E1E">
        <w:rPr>
          <w:rFonts w:ascii="Times New Roman" w:hAnsi="Times New Roman" w:cs="Times New Roman"/>
          <w:sz w:val="24"/>
          <w:szCs w:val="24"/>
        </w:rPr>
        <w:t>9.</w:t>
      </w:r>
      <w:r w:rsidR="002E44D8" w:rsidRPr="00B57E1E">
        <w:rPr>
          <w:rFonts w:ascii="Times New Roman" w:hAnsi="Times New Roman" w:cs="Times New Roman"/>
          <w:sz w:val="24"/>
          <w:szCs w:val="24"/>
        </w:rPr>
        <w:t xml:space="preserve"> Kur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buvo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apgyvendinti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pabėgeliai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pasibaigus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karui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EF7924" w:rsidRPr="00B57E1E" w:rsidRDefault="00EF7924" w:rsidP="00EF7924">
      <w:pPr>
        <w:jc w:val="both"/>
        <w:rPr>
          <w:rFonts w:ascii="Times New Roman" w:hAnsi="Times New Roman" w:cs="Times New Roman"/>
          <w:sz w:val="24"/>
          <w:szCs w:val="24"/>
        </w:rPr>
      </w:pPr>
      <w:r w:rsidRPr="00B57E1E">
        <w:rPr>
          <w:rFonts w:ascii="Times New Roman" w:hAnsi="Times New Roman" w:cs="Times New Roman"/>
          <w:sz w:val="24"/>
          <w:szCs w:val="24"/>
        </w:rPr>
        <w:t>10.</w:t>
      </w:r>
      <w:r w:rsidR="002E44D8" w:rsidRPr="00B57E1E">
        <w:rPr>
          <w:rFonts w:ascii="Times New Roman" w:hAnsi="Times New Roman" w:cs="Times New Roman"/>
          <w:sz w:val="24"/>
          <w:szCs w:val="24"/>
        </w:rPr>
        <w:t xml:space="preserve"> Į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kur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pasibaigus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karui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1950 m.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persikėlė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gyventi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44D8" w:rsidRPr="00B57E1E">
        <w:rPr>
          <w:rFonts w:ascii="Times New Roman" w:hAnsi="Times New Roman" w:cs="Times New Roman"/>
          <w:sz w:val="24"/>
          <w:szCs w:val="24"/>
        </w:rPr>
        <w:t>pabėgeliai</w:t>
      </w:r>
      <w:proofErr w:type="spellEnd"/>
      <w:r w:rsidR="002E44D8" w:rsidRPr="00B57E1E">
        <w:rPr>
          <w:rFonts w:ascii="Times New Roman" w:hAnsi="Times New Roman" w:cs="Times New Roman"/>
          <w:sz w:val="24"/>
          <w:szCs w:val="24"/>
        </w:rPr>
        <w:t>?</w:t>
      </w:r>
    </w:p>
    <w:p w:rsidR="00EF7924" w:rsidRPr="00B57E1E" w:rsidRDefault="00EF7924" w:rsidP="00EF7924">
      <w:pPr>
        <w:jc w:val="both"/>
        <w:rPr>
          <w:rFonts w:ascii="Times New Roman" w:hAnsi="Times New Roman" w:cs="Times New Roman"/>
          <w:sz w:val="24"/>
          <w:szCs w:val="24"/>
        </w:rPr>
      </w:pPr>
      <w:r w:rsidRPr="00B57E1E">
        <w:rPr>
          <w:rFonts w:ascii="Times New Roman" w:hAnsi="Times New Roman" w:cs="Times New Roman"/>
          <w:sz w:val="24"/>
          <w:szCs w:val="24"/>
        </w:rPr>
        <w:t>11.</w:t>
      </w:r>
      <w:r w:rsidR="002E44D8" w:rsidRPr="00B57E1E">
        <w:rPr>
          <w:rFonts w:ascii="Times New Roman" w:hAnsi="Times New Roman" w:cs="Times New Roman"/>
          <w:sz w:val="24"/>
          <w:szCs w:val="24"/>
        </w:rPr>
        <w:t xml:space="preserve"> Kur</w:t>
      </w:r>
      <w:r w:rsidR="004239D6" w:rsidRPr="00B57E1E">
        <w:rPr>
          <w:rFonts w:ascii="Times New Roman" w:hAnsi="Times New Roman" w:cs="Times New Roman"/>
          <w:sz w:val="24"/>
          <w:szCs w:val="24"/>
        </w:rPr>
        <w:t xml:space="preserve"> 1945 m.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rudenį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atsirado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galimybė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studijuoti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>?</w:t>
      </w:r>
    </w:p>
    <w:p w:rsidR="00EF7924" w:rsidRPr="00B57E1E" w:rsidRDefault="00EF7924" w:rsidP="00EF7924">
      <w:pPr>
        <w:jc w:val="both"/>
        <w:rPr>
          <w:rFonts w:ascii="Times New Roman" w:hAnsi="Times New Roman" w:cs="Times New Roman"/>
          <w:sz w:val="24"/>
          <w:szCs w:val="24"/>
        </w:rPr>
      </w:pPr>
      <w:r w:rsidRPr="00B57E1E">
        <w:rPr>
          <w:rFonts w:ascii="Times New Roman" w:hAnsi="Times New Roman" w:cs="Times New Roman"/>
          <w:sz w:val="24"/>
          <w:szCs w:val="24"/>
        </w:rPr>
        <w:t>12.</w:t>
      </w:r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Kas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1945 m</w:t>
      </w:r>
      <w:r w:rsidR="00A33988" w:rsidRPr="00B57E1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A33988" w:rsidRPr="00B57E1E">
        <w:rPr>
          <w:rFonts w:ascii="Times New Roman" w:hAnsi="Times New Roman" w:cs="Times New Roman"/>
          <w:sz w:val="24"/>
          <w:szCs w:val="24"/>
        </w:rPr>
        <w:t>įkuria</w:t>
      </w:r>
      <w:proofErr w:type="spellEnd"/>
      <w:r w:rsidR="00A3398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33988" w:rsidRPr="00B57E1E">
        <w:rPr>
          <w:rFonts w:ascii="Times New Roman" w:hAnsi="Times New Roman" w:cs="Times New Roman"/>
          <w:sz w:val="24"/>
          <w:szCs w:val="24"/>
        </w:rPr>
        <w:t>,,</w:t>
      </w:r>
      <w:proofErr w:type="spellStart"/>
      <w:r w:rsidR="00A33988" w:rsidRPr="00B57E1E">
        <w:rPr>
          <w:rFonts w:ascii="Times New Roman" w:hAnsi="Times New Roman" w:cs="Times New Roman"/>
          <w:sz w:val="24"/>
          <w:szCs w:val="24"/>
        </w:rPr>
        <w:t>Studentų</w:t>
      </w:r>
      <w:proofErr w:type="spellEnd"/>
      <w:proofErr w:type="gramEnd"/>
      <w:r w:rsidR="00A33988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3988" w:rsidRPr="00B57E1E">
        <w:rPr>
          <w:rFonts w:ascii="Times New Roman" w:hAnsi="Times New Roman" w:cs="Times New Roman"/>
          <w:sz w:val="24"/>
          <w:szCs w:val="24"/>
        </w:rPr>
        <w:t>Santarą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>’’?</w:t>
      </w:r>
    </w:p>
    <w:p w:rsidR="00EF7924" w:rsidRPr="00B57E1E" w:rsidRDefault="00EF7924" w:rsidP="00EF7924">
      <w:pPr>
        <w:jc w:val="both"/>
        <w:rPr>
          <w:rFonts w:ascii="Times New Roman" w:hAnsi="Times New Roman" w:cs="Times New Roman"/>
          <w:sz w:val="24"/>
          <w:szCs w:val="24"/>
        </w:rPr>
      </w:pPr>
      <w:r w:rsidRPr="00B57E1E">
        <w:rPr>
          <w:rFonts w:ascii="Times New Roman" w:hAnsi="Times New Roman" w:cs="Times New Roman"/>
          <w:sz w:val="24"/>
          <w:szCs w:val="24"/>
        </w:rPr>
        <w:t>13.</w:t>
      </w:r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Pokario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metais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vienintelis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kelias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išlaikyti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stiprinti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tautinį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sąmoningumą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buvo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>…</w:t>
      </w:r>
    </w:p>
    <w:p w:rsidR="00EF7924" w:rsidRDefault="00EF7924" w:rsidP="00B57E1E">
      <w:pPr>
        <w:jc w:val="both"/>
        <w:rPr>
          <w:rFonts w:ascii="Times New Roman" w:hAnsi="Times New Roman" w:cs="Times New Roman"/>
          <w:sz w:val="24"/>
          <w:szCs w:val="24"/>
        </w:rPr>
      </w:pPr>
      <w:r w:rsidRPr="00B57E1E">
        <w:rPr>
          <w:rFonts w:ascii="Times New Roman" w:hAnsi="Times New Roman" w:cs="Times New Roman"/>
          <w:sz w:val="24"/>
          <w:szCs w:val="24"/>
        </w:rPr>
        <w:t>14.</w:t>
      </w:r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Vienas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iš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garsiausių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4239D6" w:rsidRPr="00B57E1E">
        <w:rPr>
          <w:rFonts w:ascii="Times New Roman" w:hAnsi="Times New Roman" w:cs="Times New Roman"/>
          <w:sz w:val="24"/>
          <w:szCs w:val="24"/>
        </w:rPr>
        <w:t>išeivijos</w:t>
      </w:r>
      <w:proofErr w:type="spellEnd"/>
      <w:r w:rsidR="004239D6" w:rsidRPr="00B57E1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4239D6" w:rsidRPr="00B57E1E">
        <w:rPr>
          <w:rFonts w:ascii="Times New Roman" w:hAnsi="Times New Roman" w:cs="Times New Roman"/>
          <w:sz w:val="24"/>
          <w:szCs w:val="24"/>
        </w:rPr>
        <w:t>kultūrini</w:t>
      </w:r>
      <w:r w:rsidR="00EE3DC1">
        <w:rPr>
          <w:rFonts w:ascii="Times New Roman" w:hAnsi="Times New Roman" w:cs="Times New Roman"/>
          <w:sz w:val="24"/>
          <w:szCs w:val="24"/>
        </w:rPr>
        <w:t>nkų</w:t>
      </w:r>
      <w:proofErr w:type="spellEnd"/>
      <w:proofErr w:type="gramEnd"/>
      <w:r w:rsidR="00EE3DC1">
        <w:rPr>
          <w:rFonts w:ascii="Times New Roman" w:hAnsi="Times New Roman" w:cs="Times New Roman"/>
          <w:sz w:val="24"/>
          <w:szCs w:val="24"/>
        </w:rPr>
        <w:t>?</w:t>
      </w:r>
    </w:p>
    <w:p w:rsidR="00B57E1E" w:rsidRPr="00B57E1E" w:rsidRDefault="00B57E1E" w:rsidP="00B57E1E">
      <w:pPr>
        <w:jc w:val="both"/>
        <w:rPr>
          <w:rFonts w:ascii="Times New Roman" w:hAnsi="Times New Roman" w:cs="Times New Roman"/>
          <w:sz w:val="24"/>
          <w:szCs w:val="24"/>
        </w:rPr>
      </w:pPr>
      <w:r w:rsidRPr="00B57E1E">
        <w:rPr>
          <w:rFonts w:ascii="Times New Roman" w:hAnsi="Times New Roman" w:cs="Times New Roman"/>
          <w:sz w:val="24"/>
          <w:szCs w:val="24"/>
        </w:rPr>
        <w:t xml:space="preserve">15.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Kaip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buvo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vadinamos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stovyklos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įkurtos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7E1E">
        <w:rPr>
          <w:rFonts w:ascii="Times New Roman" w:hAnsi="Times New Roman" w:cs="Times New Roman"/>
          <w:sz w:val="24"/>
          <w:szCs w:val="24"/>
        </w:rPr>
        <w:t>Vokietijoje</w:t>
      </w:r>
      <w:proofErr w:type="spellEnd"/>
      <w:r w:rsidRPr="00B57E1E">
        <w:rPr>
          <w:rFonts w:ascii="Times New Roman" w:hAnsi="Times New Roman" w:cs="Times New Roman"/>
          <w:sz w:val="24"/>
          <w:szCs w:val="24"/>
        </w:rPr>
        <w:t>?</w:t>
      </w:r>
    </w:p>
    <w:p w:rsidR="00B57E1E" w:rsidRPr="00B57E1E" w:rsidRDefault="00B57E1E" w:rsidP="00B57E1E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823"/>
        <w:tblOverlap w:val="never"/>
        <w:tblW w:w="683" w:type="dxa"/>
        <w:tblLook w:val="04A0" w:firstRow="1" w:lastRow="0" w:firstColumn="1" w:lastColumn="0" w:noHBand="0" w:noVBand="1"/>
      </w:tblPr>
      <w:tblGrid>
        <w:gridCol w:w="337"/>
        <w:gridCol w:w="346"/>
      </w:tblGrid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B57E1E" w:rsidRPr="00B57E1E" w:rsidTr="00B57E1E">
        <w:trPr>
          <w:trHeight w:val="240"/>
        </w:trPr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</w:tbl>
    <w:tbl>
      <w:tblPr>
        <w:tblW w:w="10669" w:type="dxa"/>
        <w:tblInd w:w="-818" w:type="dxa"/>
        <w:tblLook w:val="04A0" w:firstRow="1" w:lastRow="0" w:firstColumn="1" w:lastColumn="0" w:noHBand="0" w:noVBand="1"/>
      </w:tblPr>
      <w:tblGrid>
        <w:gridCol w:w="441"/>
        <w:gridCol w:w="346"/>
        <w:gridCol w:w="351"/>
        <w:gridCol w:w="441"/>
        <w:gridCol w:w="377"/>
        <w:gridCol w:w="351"/>
        <w:gridCol w:w="346"/>
        <w:gridCol w:w="351"/>
        <w:gridCol w:w="351"/>
        <w:gridCol w:w="351"/>
        <w:gridCol w:w="346"/>
        <w:gridCol w:w="346"/>
        <w:gridCol w:w="377"/>
        <w:gridCol w:w="441"/>
        <w:gridCol w:w="337"/>
        <w:gridCol w:w="351"/>
        <w:gridCol w:w="351"/>
        <w:gridCol w:w="346"/>
        <w:gridCol w:w="326"/>
        <w:gridCol w:w="346"/>
        <w:gridCol w:w="441"/>
        <w:gridCol w:w="441"/>
        <w:gridCol w:w="351"/>
        <w:gridCol w:w="346"/>
        <w:gridCol w:w="326"/>
        <w:gridCol w:w="326"/>
        <w:gridCol w:w="346"/>
        <w:gridCol w:w="337"/>
        <w:gridCol w:w="527"/>
      </w:tblGrid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4.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K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2.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R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S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6.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8.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1.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S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T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A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L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I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N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I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N</w:t>
            </w: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I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S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P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V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</w:tr>
      <w:tr w:rsidR="00EE3DC1" w:rsidRPr="00B57E1E" w:rsidTr="00EE3DC1">
        <w:trPr>
          <w:trHeight w:val="379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V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5.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B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U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N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K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E</w:t>
            </w:r>
          </w:p>
        </w:tc>
        <w:tc>
          <w:tcPr>
            <w:tcW w:w="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R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I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U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O</w:t>
            </w:r>
          </w:p>
        </w:tc>
        <w:tc>
          <w:tcPr>
            <w:tcW w:w="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S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A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9.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I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I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 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T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EE3DC1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13.</w:t>
            </w: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K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U</w:t>
            </w:r>
          </w:p>
        </w:tc>
        <w:tc>
          <w:tcPr>
            <w:tcW w:w="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L</w:t>
            </w:r>
          </w:p>
        </w:tc>
        <w:tc>
          <w:tcPr>
            <w:tcW w:w="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T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Ū</w:t>
            </w:r>
          </w:p>
        </w:tc>
        <w:tc>
          <w:tcPr>
            <w:tcW w:w="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R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A</w:t>
            </w: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V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C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3.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S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R</w:t>
            </w:r>
          </w:p>
        </w:tc>
        <w:tc>
          <w:tcPr>
            <w:tcW w:w="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U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O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G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A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I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A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O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K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Ą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N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10.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R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14.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Š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K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Ė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M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A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11.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7.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A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L</w:t>
            </w:r>
          </w:p>
        </w:tc>
        <w:tc>
          <w:tcPr>
            <w:tcW w:w="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T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A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J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A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U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S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I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S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U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S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A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S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E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N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V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T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I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I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V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J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E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O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15.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R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J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D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S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12.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N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E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P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R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I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K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L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A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U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S</w:t>
            </w:r>
          </w:p>
        </w:tc>
        <w:tc>
          <w:tcPr>
            <w:tcW w:w="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O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M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I</w:t>
            </w:r>
          </w:p>
        </w:tc>
        <w:tc>
          <w:tcPr>
            <w:tcW w:w="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E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J</w:t>
            </w:r>
          </w:p>
        </w:tc>
        <w:tc>
          <w:tcPr>
            <w:tcW w:w="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I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T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E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T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U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O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S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  <w:tr w:rsidR="00EE3DC1" w:rsidRPr="00B57E1E" w:rsidTr="00EE3DC1">
        <w:trPr>
          <w:trHeight w:val="240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  <w:r w:rsidRPr="00B57E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  <w:t>E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lt-LT" w:eastAsia="lt-LT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B57E1E" w:rsidRDefault="00B57E1E" w:rsidP="00B5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lt-LT" w:eastAsia="lt-LT"/>
              </w:rPr>
            </w:pPr>
          </w:p>
        </w:tc>
      </w:tr>
    </w:tbl>
    <w:p w:rsidR="0078175D" w:rsidRPr="00B57E1E" w:rsidRDefault="0078175D" w:rsidP="00EF7924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2320" w:type="dxa"/>
        <w:tblInd w:w="-1440" w:type="dxa"/>
        <w:tblLook w:val="04A0" w:firstRow="1" w:lastRow="0" w:firstColumn="1" w:lastColumn="0" w:noHBand="0" w:noVBand="1"/>
      </w:tblPr>
      <w:tblGrid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57E1E" w:rsidRPr="0078175D" w:rsidTr="00B57E1E">
        <w:trPr>
          <w:gridAfter w:val="21"/>
          <w:wAfter w:w="9240" w:type="dxa"/>
          <w:trHeight w:val="986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0"/>
                <w:szCs w:val="10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B57E1E">
        <w:trPr>
          <w:gridAfter w:val="23"/>
          <w:wAfter w:w="1012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0"/>
                <w:szCs w:val="10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B57E1E">
        <w:trPr>
          <w:gridAfter w:val="21"/>
          <w:wAfter w:w="924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0"/>
                <w:szCs w:val="10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B57E1E">
        <w:trPr>
          <w:gridAfter w:val="21"/>
          <w:wAfter w:w="924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0"/>
                <w:szCs w:val="10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B57E1E">
        <w:trPr>
          <w:gridAfter w:val="21"/>
          <w:wAfter w:w="924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0"/>
                <w:szCs w:val="10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750AC5">
        <w:trPr>
          <w:gridAfter w:val="21"/>
          <w:wAfter w:w="924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750AC5">
        <w:trPr>
          <w:gridAfter w:val="21"/>
          <w:wAfter w:w="924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750AC5">
        <w:trPr>
          <w:gridAfter w:val="21"/>
          <w:wAfter w:w="924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750AC5">
        <w:trPr>
          <w:gridAfter w:val="21"/>
          <w:wAfter w:w="924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750AC5">
        <w:trPr>
          <w:gridAfter w:val="23"/>
          <w:wAfter w:w="1012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750AC5">
        <w:trPr>
          <w:gridAfter w:val="21"/>
          <w:wAfter w:w="924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750AC5">
        <w:trPr>
          <w:gridAfter w:val="21"/>
          <w:wAfter w:w="924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750AC5">
        <w:trPr>
          <w:gridAfter w:val="21"/>
          <w:wAfter w:w="924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750AC5">
        <w:trPr>
          <w:gridAfter w:val="21"/>
          <w:wAfter w:w="924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750AC5">
        <w:trPr>
          <w:gridAfter w:val="21"/>
          <w:wAfter w:w="924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750AC5">
        <w:trPr>
          <w:gridAfter w:val="21"/>
          <w:wAfter w:w="924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750AC5">
        <w:trPr>
          <w:gridAfter w:val="21"/>
          <w:wAfter w:w="9240" w:type="dxa"/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  <w:tr w:rsidR="00B57E1E" w:rsidRPr="0078175D" w:rsidTr="00750AC5">
        <w:trPr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7E1E" w:rsidRPr="0078175D" w:rsidRDefault="00B57E1E" w:rsidP="00750AC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lt-LT" w:eastAsia="lt-LT"/>
              </w:rPr>
            </w:pPr>
          </w:p>
        </w:tc>
      </w:tr>
    </w:tbl>
    <w:p w:rsidR="00B57E1E" w:rsidRPr="0078175D" w:rsidRDefault="00B57E1E" w:rsidP="00B57E1E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B57E1E" w:rsidRPr="00B57E1E" w:rsidRDefault="00B57E1E" w:rsidP="00EF7924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B57E1E" w:rsidRPr="009E04F1" w:rsidRDefault="00B57E1E" w:rsidP="00EF7924">
      <w:pPr>
        <w:jc w:val="both"/>
        <w:rPr>
          <w:rFonts w:ascii="Times New Roman" w:hAnsi="Times New Roman" w:cs="Times New Roman"/>
          <w:sz w:val="18"/>
          <w:szCs w:val="18"/>
        </w:rPr>
      </w:pPr>
    </w:p>
    <w:sectPr w:rsidR="00B57E1E" w:rsidRPr="009E04F1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924"/>
    <w:rsid w:val="000465BF"/>
    <w:rsid w:val="002739EC"/>
    <w:rsid w:val="002E44D8"/>
    <w:rsid w:val="004239D6"/>
    <w:rsid w:val="0078175D"/>
    <w:rsid w:val="007E27C1"/>
    <w:rsid w:val="009D58DE"/>
    <w:rsid w:val="009E04F1"/>
    <w:rsid w:val="00A33988"/>
    <w:rsid w:val="00B57E1E"/>
    <w:rsid w:val="00DD492E"/>
    <w:rsid w:val="00EE3DC1"/>
    <w:rsid w:val="00EF7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F792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F79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26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Vartotojas</cp:lastModifiedBy>
  <cp:revision>2</cp:revision>
  <dcterms:created xsi:type="dcterms:W3CDTF">2016-11-06T09:51:00Z</dcterms:created>
  <dcterms:modified xsi:type="dcterms:W3CDTF">2016-11-06T09:51:00Z</dcterms:modified>
</cp:coreProperties>
</file>