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C31" w:rsidRDefault="00AD1C31" w:rsidP="00AD1C31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AD1C31">
        <w:rPr>
          <w:rFonts w:ascii="Times New Roman" w:hAnsi="Times New Roman" w:cs="Times New Roman"/>
          <w:b/>
          <w:sz w:val="24"/>
          <w:szCs w:val="24"/>
        </w:rPr>
        <w:t>Atsakykite į klausimus.</w:t>
      </w:r>
    </w:p>
    <w:tbl>
      <w:tblPr>
        <w:tblStyle w:val="Lentelstinklelis"/>
        <w:tblW w:w="0" w:type="auto"/>
        <w:tblInd w:w="-601" w:type="dxa"/>
        <w:tblLook w:val="04A0" w:firstRow="1" w:lastRow="0" w:firstColumn="1" w:lastColumn="0" w:noHBand="0" w:noVBand="1"/>
      </w:tblPr>
      <w:tblGrid>
        <w:gridCol w:w="2977"/>
        <w:gridCol w:w="7478"/>
      </w:tblGrid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  <w:r w:rsidRPr="00AD1C31">
              <w:rPr>
                <w:rFonts w:ascii="Times New Roman" w:hAnsi="Times New Roman" w:cs="Times New Roman"/>
                <w:b/>
              </w:rPr>
              <w:t>Klausimas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  <w:r w:rsidRPr="00AD1C31">
              <w:rPr>
                <w:rFonts w:ascii="Times New Roman" w:hAnsi="Times New Roman" w:cs="Times New Roman"/>
                <w:b/>
              </w:rPr>
              <w:t>Atsakymas</w:t>
            </w: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Kokiam žanrui priklauso kūrinys „Valentina“?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Kokiai rūšiai priklauso kūrinys „Valentina”?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Kiek skyrių sudaro kūrinį „Valentina“?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Išvardinkite kūrinio veikėjus ir trumpai juos pristatykite.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Kokie pagrindinių veikėjų vardai?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 xml:space="preserve">Kokiu transportu į </w:t>
            </w:r>
            <w:proofErr w:type="spellStart"/>
            <w:r w:rsidRPr="00AD1C31">
              <w:rPr>
                <w:rFonts w:ascii="Times New Roman" w:hAnsi="Times New Roman" w:cs="Times New Roman"/>
              </w:rPr>
              <w:t>Kirbynę</w:t>
            </w:r>
            <w:proofErr w:type="spellEnd"/>
            <w:r w:rsidRPr="00AD1C31">
              <w:rPr>
                <w:rFonts w:ascii="Times New Roman" w:hAnsi="Times New Roman" w:cs="Times New Roman"/>
              </w:rPr>
              <w:t xml:space="preserve"> atvyksta Antanas?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Kuo svarbus yra profesorius? Ką Antanas pas jį veikia?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Kiek Antano sesei metų?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Kur susipažino Antanas ir Valentina?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Kokiu tikslu Antanas, Valentina ir kunigas Motiejus susitinka bažnyčioje?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Apibūdinkite kūrinio erdvę.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Įvardinkite kūrinio laiką.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 xml:space="preserve">Apibūdinkite pirmąją Antano viešnagę </w:t>
            </w:r>
            <w:proofErr w:type="spellStart"/>
            <w:r w:rsidRPr="00AD1C31">
              <w:rPr>
                <w:rFonts w:ascii="Times New Roman" w:hAnsi="Times New Roman" w:cs="Times New Roman"/>
              </w:rPr>
              <w:t>Skaudvilių</w:t>
            </w:r>
            <w:proofErr w:type="spellEnd"/>
            <w:r w:rsidRPr="00AD1C31">
              <w:rPr>
                <w:rFonts w:ascii="Times New Roman" w:hAnsi="Times New Roman" w:cs="Times New Roman"/>
              </w:rPr>
              <w:t xml:space="preserve"> namuose.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 xml:space="preserve">Kas yra </w:t>
            </w:r>
            <w:proofErr w:type="spellStart"/>
            <w:r w:rsidRPr="00AD1C31">
              <w:rPr>
                <w:rFonts w:ascii="Times New Roman" w:hAnsi="Times New Roman" w:cs="Times New Roman"/>
              </w:rPr>
              <w:t>Tarzanas</w:t>
            </w:r>
            <w:proofErr w:type="spellEnd"/>
            <w:r w:rsidRPr="00AD1C31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Kas yra Gertrūda?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Kokiu tikslu Valentina ir Antanas kartu plaukia į vienuolyną?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Kas sieja Marytę ir Valentiną?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Kokias uogas renka Antanas su Valentina?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AD1C31">
              <w:rPr>
                <w:rFonts w:ascii="Times New Roman" w:hAnsi="Times New Roman" w:cs="Times New Roman"/>
              </w:rPr>
              <w:t>Kokių medžių žiedus renka Antanas su Valentina?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Įvardinkite priežastis, dėl kurių kilo konfliktas tarp Antano ir Valentinos.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Kokius tris galimus gyvenimo pasirinkimus apsvarsto Valentina?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Kas atėjo į Antano namus (kambarį) prieš pat audrą?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AD1C31">
              <w:rPr>
                <w:rFonts w:ascii="Times New Roman" w:hAnsi="Times New Roman" w:cs="Times New Roman"/>
              </w:rPr>
              <w:t>Kur išplaukia Valentina per audrą?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AD1C31" w:rsidRPr="00AD1C31" w:rsidTr="00AD1C31">
        <w:tc>
          <w:tcPr>
            <w:tcW w:w="2977" w:type="dxa"/>
          </w:tcPr>
          <w:p w:rsidR="00AD1C31" w:rsidRPr="00AD1C31" w:rsidRDefault="00AD1C31" w:rsidP="00AD1C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D1C31">
              <w:rPr>
                <w:rFonts w:ascii="Times New Roman" w:hAnsi="Times New Roman" w:cs="Times New Roman"/>
              </w:rPr>
              <w:t>Kaip baigiasi Valentinos ir Antano meilė? Ar jie laimingi?</w:t>
            </w:r>
          </w:p>
        </w:tc>
        <w:tc>
          <w:tcPr>
            <w:tcW w:w="7478" w:type="dxa"/>
          </w:tcPr>
          <w:p w:rsidR="00AD1C31" w:rsidRPr="00AD1C31" w:rsidRDefault="00AD1C31" w:rsidP="00AD1C31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</w:tbl>
    <w:p w:rsidR="006410BB" w:rsidRPr="00014034" w:rsidRDefault="006410BB" w:rsidP="00014034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Išrinkite teiginius, kurie tinka A. Vaičiulaičio romanui „Valentina“</w:t>
      </w:r>
      <w:r w:rsidR="000140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14034">
        <w:rPr>
          <w:rFonts w:ascii="Times New Roman" w:hAnsi="Times New Roman" w:cs="Times New Roman"/>
          <w:b/>
          <w:sz w:val="24"/>
          <w:szCs w:val="24"/>
        </w:rPr>
        <w:t>(pažymėkite lentelėje)</w:t>
      </w:r>
      <w:r w:rsidR="00014034">
        <w:rPr>
          <w:rFonts w:ascii="Times New Roman" w:hAnsi="Times New Roman" w:cs="Times New Roman"/>
          <w:b/>
          <w:sz w:val="24"/>
          <w:szCs w:val="24"/>
        </w:rPr>
        <w:t>.</w:t>
      </w:r>
    </w:p>
    <w:p w:rsidR="006410BB" w:rsidRDefault="006410BB" w:rsidP="006410BB">
      <w:pPr>
        <w:pStyle w:val="Sraopastraipa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6410BB" w:rsidRPr="00014034" w:rsidRDefault="006410BB" w:rsidP="006410BB">
      <w:pPr>
        <w:pStyle w:val="Sraopastraipa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14034">
        <w:rPr>
          <w:rFonts w:ascii="Times New Roman" w:hAnsi="Times New Roman" w:cs="Times New Roman"/>
          <w:sz w:val="24"/>
          <w:szCs w:val="24"/>
        </w:rPr>
        <w:t>Romaną sudaro 15 skyrių.</w:t>
      </w:r>
    </w:p>
    <w:p w:rsidR="006410BB" w:rsidRPr="00014034" w:rsidRDefault="006410BB" w:rsidP="006410BB">
      <w:pPr>
        <w:pStyle w:val="Sraopastraipa"/>
        <w:numPr>
          <w:ilvl w:val="0"/>
          <w:numId w:val="5"/>
        </w:numPr>
        <w:rPr>
          <w:rFonts w:ascii="Times New Roman" w:hAnsi="Times New Roman" w:cs="Times New Roman"/>
          <w:i/>
          <w:sz w:val="24"/>
          <w:szCs w:val="24"/>
        </w:rPr>
      </w:pPr>
      <w:r w:rsidRPr="00014034">
        <w:rPr>
          <w:rFonts w:ascii="Times New Roman" w:hAnsi="Times New Roman" w:cs="Times New Roman"/>
          <w:sz w:val="24"/>
          <w:szCs w:val="24"/>
        </w:rPr>
        <w:t xml:space="preserve">Kūrinys turi paantraštę – </w:t>
      </w:r>
      <w:r w:rsidRPr="00014034">
        <w:rPr>
          <w:rFonts w:ascii="Times New Roman" w:hAnsi="Times New Roman" w:cs="Times New Roman"/>
          <w:i/>
          <w:sz w:val="24"/>
          <w:szCs w:val="24"/>
        </w:rPr>
        <w:t>VIENOS PAVASARIO DIENOS PASAKA</w:t>
      </w:r>
    </w:p>
    <w:p w:rsidR="00D45074" w:rsidRPr="00014034" w:rsidRDefault="00D45074" w:rsidP="006410BB">
      <w:pPr>
        <w:pStyle w:val="Sraopastraipa"/>
        <w:numPr>
          <w:ilvl w:val="0"/>
          <w:numId w:val="5"/>
        </w:numPr>
        <w:rPr>
          <w:rFonts w:ascii="Times New Roman" w:hAnsi="Times New Roman" w:cs="Times New Roman"/>
          <w:i/>
          <w:sz w:val="24"/>
          <w:szCs w:val="24"/>
        </w:rPr>
      </w:pPr>
      <w:r w:rsidRPr="00014034">
        <w:rPr>
          <w:rFonts w:ascii="Times New Roman" w:hAnsi="Times New Roman" w:cs="Times New Roman"/>
          <w:sz w:val="24"/>
          <w:szCs w:val="24"/>
        </w:rPr>
        <w:t>Pagrindinis veikėjas atvyko padėti profesoriui.</w:t>
      </w:r>
    </w:p>
    <w:p w:rsidR="006410BB" w:rsidRPr="00014034" w:rsidRDefault="006410BB" w:rsidP="006410BB">
      <w:pPr>
        <w:pStyle w:val="Sraopastraipa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14034">
        <w:rPr>
          <w:rFonts w:ascii="Times New Roman" w:hAnsi="Times New Roman" w:cs="Times New Roman"/>
          <w:sz w:val="24"/>
          <w:szCs w:val="24"/>
        </w:rPr>
        <w:t>Pagrindinis veikėjas yra malūnininkas.</w:t>
      </w:r>
    </w:p>
    <w:p w:rsidR="006410BB" w:rsidRPr="00014034" w:rsidRDefault="00D45074" w:rsidP="006410BB">
      <w:pPr>
        <w:pStyle w:val="Sraopastraipa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14034">
        <w:rPr>
          <w:rFonts w:ascii="Times New Roman" w:hAnsi="Times New Roman" w:cs="Times New Roman"/>
          <w:sz w:val="24"/>
          <w:szCs w:val="24"/>
        </w:rPr>
        <w:t xml:space="preserve">Pagrindinės veikėjos pavardė yra </w:t>
      </w:r>
      <w:proofErr w:type="spellStart"/>
      <w:r w:rsidRPr="00014034">
        <w:rPr>
          <w:rFonts w:ascii="Times New Roman" w:hAnsi="Times New Roman" w:cs="Times New Roman"/>
          <w:sz w:val="24"/>
          <w:szCs w:val="24"/>
        </w:rPr>
        <w:t>Skaudvilytė</w:t>
      </w:r>
      <w:proofErr w:type="spellEnd"/>
      <w:r w:rsidRPr="00014034">
        <w:rPr>
          <w:rFonts w:ascii="Times New Roman" w:hAnsi="Times New Roman" w:cs="Times New Roman"/>
          <w:sz w:val="24"/>
          <w:szCs w:val="24"/>
        </w:rPr>
        <w:t>.</w:t>
      </w:r>
    </w:p>
    <w:p w:rsidR="00D45074" w:rsidRPr="00014034" w:rsidRDefault="00D45074" w:rsidP="006410BB">
      <w:pPr>
        <w:pStyle w:val="Sraopastraipa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14034">
        <w:rPr>
          <w:rFonts w:ascii="Times New Roman" w:hAnsi="Times New Roman" w:cs="Times New Roman"/>
          <w:sz w:val="24"/>
          <w:szCs w:val="24"/>
        </w:rPr>
        <w:t>Romane minimas spaudos draudimas.</w:t>
      </w:r>
    </w:p>
    <w:p w:rsidR="00D45074" w:rsidRPr="00014034" w:rsidRDefault="00014034" w:rsidP="006410BB">
      <w:pPr>
        <w:pStyle w:val="Sraopastraipa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14034">
        <w:rPr>
          <w:rFonts w:ascii="Times New Roman" w:hAnsi="Times New Roman" w:cs="Times New Roman"/>
          <w:sz w:val="24"/>
          <w:szCs w:val="24"/>
        </w:rPr>
        <w:t>Pagrindinės veikėjos teta yra vienuolė.</w:t>
      </w:r>
    </w:p>
    <w:p w:rsidR="00014034" w:rsidRPr="00014034" w:rsidRDefault="00014034" w:rsidP="006410BB">
      <w:pPr>
        <w:pStyle w:val="Sraopastraipa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14034">
        <w:rPr>
          <w:rFonts w:ascii="Times New Roman" w:hAnsi="Times New Roman" w:cs="Times New Roman"/>
          <w:sz w:val="24"/>
          <w:szCs w:val="24"/>
        </w:rPr>
        <w:t>Vienuolynas yra kitoje pusėje ežero.</w:t>
      </w:r>
    </w:p>
    <w:p w:rsidR="00014034" w:rsidRPr="00014034" w:rsidRDefault="00014034" w:rsidP="006410BB">
      <w:pPr>
        <w:pStyle w:val="Sraopastraipa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14034">
        <w:rPr>
          <w:rFonts w:ascii="Times New Roman" w:hAnsi="Times New Roman" w:cs="Times New Roman"/>
          <w:sz w:val="24"/>
          <w:szCs w:val="24"/>
        </w:rPr>
        <w:t>Pagrindinė veikėja renkasi tarp meilės ir pareigos.</w:t>
      </w:r>
    </w:p>
    <w:p w:rsidR="00014034" w:rsidRPr="00014034" w:rsidRDefault="00014034" w:rsidP="006410BB">
      <w:pPr>
        <w:pStyle w:val="Sraopastraipa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14034">
        <w:rPr>
          <w:rFonts w:ascii="Times New Roman" w:hAnsi="Times New Roman" w:cs="Times New Roman"/>
          <w:sz w:val="24"/>
          <w:szCs w:val="24"/>
        </w:rPr>
        <w:t>Skambantis varpas pranešdavo apie žmogaus mirtį.</w:t>
      </w:r>
    </w:p>
    <w:p w:rsidR="00014034" w:rsidRPr="00014034" w:rsidRDefault="00014034" w:rsidP="006410BB">
      <w:pPr>
        <w:pStyle w:val="Sraopastraipa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14034">
        <w:rPr>
          <w:rFonts w:ascii="Times New Roman" w:hAnsi="Times New Roman" w:cs="Times New Roman"/>
          <w:sz w:val="24"/>
          <w:szCs w:val="24"/>
        </w:rPr>
        <w:t>Pagrindinis veikėjas savo mylimajai dovanojo motinos žiedą.</w:t>
      </w:r>
    </w:p>
    <w:tbl>
      <w:tblPr>
        <w:tblStyle w:val="Lentelstinklelis"/>
        <w:tblpPr w:leftFromText="180" w:rightFromText="180" w:vertAnchor="text" w:horzAnchor="margin" w:tblpXSpec="center" w:tblpY="384"/>
        <w:tblW w:w="0" w:type="auto"/>
        <w:tblLook w:val="04A0" w:firstRow="1" w:lastRow="0" w:firstColumn="1" w:lastColumn="0" w:noHBand="0" w:noVBand="1"/>
      </w:tblPr>
      <w:tblGrid>
        <w:gridCol w:w="7088"/>
      </w:tblGrid>
      <w:tr w:rsidR="00014034" w:rsidTr="00014034">
        <w:tc>
          <w:tcPr>
            <w:tcW w:w="7088" w:type="dxa"/>
          </w:tcPr>
          <w:p w:rsidR="00014034" w:rsidRPr="006410BB" w:rsidRDefault="00014034" w:rsidP="000140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A.</w:t>
            </w:r>
            <w:r w:rsidRPr="006410BB">
              <w:rPr>
                <w:rFonts w:ascii="Times New Roman" w:hAnsi="Times New Roman" w:cs="Times New Roman"/>
                <w:b/>
                <w:sz w:val="24"/>
                <w:szCs w:val="24"/>
              </w:rPr>
              <w:t>Vaičiulaitis „Valentina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“</w:t>
            </w:r>
          </w:p>
        </w:tc>
      </w:tr>
      <w:tr w:rsidR="00014034" w:rsidTr="00014034">
        <w:tc>
          <w:tcPr>
            <w:tcW w:w="7088" w:type="dxa"/>
          </w:tcPr>
          <w:p w:rsidR="00014034" w:rsidRDefault="00014034" w:rsidP="000140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14034" w:rsidRPr="006410BB" w:rsidRDefault="00014034" w:rsidP="00014034">
      <w:pPr>
        <w:pStyle w:val="Sraopastraipa"/>
        <w:rPr>
          <w:rFonts w:ascii="Times New Roman" w:hAnsi="Times New Roman" w:cs="Times New Roman"/>
          <w:b/>
          <w:sz w:val="24"/>
          <w:szCs w:val="24"/>
        </w:rPr>
      </w:pPr>
    </w:p>
    <w:p w:rsidR="00B9144A" w:rsidRPr="00B9144A" w:rsidRDefault="00B9144A" w:rsidP="00AD1C31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D1C31" w:rsidRPr="00C66507" w:rsidRDefault="00AD1C31" w:rsidP="00AD1C31">
      <w:pPr>
        <w:rPr>
          <w:rFonts w:ascii="Times New Roman" w:hAnsi="Times New Roman" w:cs="Times New Roman"/>
          <w:b/>
          <w:sz w:val="24"/>
          <w:szCs w:val="24"/>
        </w:rPr>
      </w:pPr>
    </w:p>
    <w:p w:rsidR="000E4E83" w:rsidRPr="00C66507" w:rsidRDefault="00C66507" w:rsidP="000E4E83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C66507">
        <w:rPr>
          <w:rFonts w:ascii="Times New Roman" w:hAnsi="Times New Roman" w:cs="Times New Roman"/>
          <w:b/>
          <w:sz w:val="24"/>
          <w:szCs w:val="24"/>
        </w:rPr>
        <w:t>Parinkite teisingą variantą.</w:t>
      </w:r>
    </w:p>
    <w:p w:rsidR="00C66507" w:rsidRDefault="000E4E83" w:rsidP="00C6650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C66507">
        <w:rPr>
          <w:rFonts w:ascii="Times New Roman" w:hAnsi="Times New Roman" w:cs="Times New Roman"/>
          <w:sz w:val="24"/>
          <w:szCs w:val="24"/>
        </w:rPr>
        <w:t>Paskutiniams žodžiams pritarė __________________</w:t>
      </w:r>
      <w:r w:rsidR="00C66507">
        <w:rPr>
          <w:rFonts w:ascii="Times New Roman" w:hAnsi="Times New Roman" w:cs="Times New Roman"/>
          <w:sz w:val="24"/>
          <w:szCs w:val="24"/>
        </w:rPr>
        <w:t xml:space="preserve"> </w:t>
      </w:r>
      <w:r w:rsidRPr="00C66507">
        <w:rPr>
          <w:rFonts w:ascii="Times New Roman" w:hAnsi="Times New Roman" w:cs="Times New Roman"/>
          <w:i/>
          <w:sz w:val="24"/>
          <w:szCs w:val="24"/>
        </w:rPr>
        <w:t xml:space="preserve">(automobilio, autobuso, troleibuso)  </w:t>
      </w:r>
      <w:r w:rsidRPr="00C66507">
        <w:rPr>
          <w:rFonts w:ascii="Times New Roman" w:hAnsi="Times New Roman" w:cs="Times New Roman"/>
          <w:sz w:val="24"/>
          <w:szCs w:val="24"/>
        </w:rPr>
        <w:t xml:space="preserve">signalas. _____________________ </w:t>
      </w:r>
      <w:r w:rsidRPr="00C66507">
        <w:rPr>
          <w:rFonts w:ascii="Times New Roman" w:hAnsi="Times New Roman" w:cs="Times New Roman"/>
          <w:i/>
          <w:sz w:val="24"/>
          <w:szCs w:val="24"/>
        </w:rPr>
        <w:t xml:space="preserve">(Petras, Antanas, Modestas) </w:t>
      </w:r>
      <w:r w:rsidRPr="00C66507">
        <w:rPr>
          <w:rFonts w:ascii="Times New Roman" w:hAnsi="Times New Roman" w:cs="Times New Roman"/>
          <w:sz w:val="24"/>
          <w:szCs w:val="24"/>
        </w:rPr>
        <w:t>bėgo tekinas siauru takeliu, o šakos šmėsčiojo pro skruostus, paparčiai lūžinėjo, skyrė taką ir vėl šiušendami glaustėsi. Uodų debesėlis zyzė aplink g</w:t>
      </w:r>
      <w:r w:rsidR="00C66507">
        <w:rPr>
          <w:rFonts w:ascii="Times New Roman" w:hAnsi="Times New Roman" w:cs="Times New Roman"/>
          <w:sz w:val="24"/>
          <w:szCs w:val="24"/>
        </w:rPr>
        <w:t>alvą ir mušėsi jam į kaktą.</w:t>
      </w:r>
    </w:p>
    <w:p w:rsidR="00C66507" w:rsidRDefault="000E4E83" w:rsidP="00C66507">
      <w:pPr>
        <w:ind w:left="360"/>
        <w:rPr>
          <w:rFonts w:ascii="Times New Roman" w:hAnsi="Times New Roman" w:cs="Times New Roman"/>
          <w:sz w:val="24"/>
          <w:szCs w:val="24"/>
        </w:rPr>
      </w:pPr>
      <w:r w:rsidRPr="00C66507">
        <w:rPr>
          <w:rFonts w:ascii="Times New Roman" w:hAnsi="Times New Roman" w:cs="Times New Roman"/>
          <w:sz w:val="24"/>
          <w:szCs w:val="24"/>
        </w:rPr>
        <w:t>Keleiviai dar laukė</w:t>
      </w:r>
      <w:r w:rsidR="00C66507">
        <w:rPr>
          <w:rFonts w:ascii="Times New Roman" w:hAnsi="Times New Roman" w:cs="Times New Roman"/>
          <w:sz w:val="24"/>
          <w:szCs w:val="24"/>
        </w:rPr>
        <w:t xml:space="preserve"> </w:t>
      </w:r>
      <w:r w:rsidRPr="00C66507">
        <w:rPr>
          <w:rFonts w:ascii="Times New Roman" w:hAnsi="Times New Roman" w:cs="Times New Roman"/>
          <w:sz w:val="24"/>
          <w:szCs w:val="24"/>
        </w:rPr>
        <w:t>___________________________</w:t>
      </w:r>
      <w:r w:rsidR="00C66507">
        <w:rPr>
          <w:rFonts w:ascii="Times New Roman" w:hAnsi="Times New Roman" w:cs="Times New Roman"/>
          <w:sz w:val="24"/>
          <w:szCs w:val="24"/>
        </w:rPr>
        <w:t xml:space="preserve"> </w:t>
      </w:r>
      <w:r w:rsidRPr="00C66507">
        <w:rPr>
          <w:rFonts w:ascii="Times New Roman" w:hAnsi="Times New Roman" w:cs="Times New Roman"/>
          <w:i/>
          <w:sz w:val="24"/>
          <w:szCs w:val="24"/>
        </w:rPr>
        <w:t>(inžinieriaus ir panelės, malūnininko ir panelės, inžinieriaus ir motinos)</w:t>
      </w:r>
      <w:r w:rsidRPr="00C66507">
        <w:rPr>
          <w:rFonts w:ascii="Times New Roman" w:hAnsi="Times New Roman" w:cs="Times New Roman"/>
          <w:sz w:val="24"/>
          <w:szCs w:val="24"/>
        </w:rPr>
        <w:t xml:space="preserve">. Kai atskubėję sulipo ir juodu, </w:t>
      </w:r>
      <w:r w:rsidR="00C66507" w:rsidRPr="00C66507">
        <w:rPr>
          <w:rFonts w:ascii="Times New Roman" w:hAnsi="Times New Roman" w:cs="Times New Roman"/>
          <w:sz w:val="24"/>
          <w:szCs w:val="24"/>
        </w:rPr>
        <w:t>______________</w:t>
      </w:r>
      <w:r w:rsidR="00C66507">
        <w:rPr>
          <w:rFonts w:ascii="Times New Roman" w:hAnsi="Times New Roman" w:cs="Times New Roman"/>
          <w:sz w:val="24"/>
          <w:szCs w:val="24"/>
        </w:rPr>
        <w:t xml:space="preserve"> </w:t>
      </w:r>
      <w:r w:rsidR="00C66507" w:rsidRPr="00C66507">
        <w:rPr>
          <w:rFonts w:ascii="Times New Roman" w:hAnsi="Times New Roman" w:cs="Times New Roman"/>
          <w:i/>
          <w:sz w:val="24"/>
          <w:szCs w:val="24"/>
        </w:rPr>
        <w:t>(automobilis, autobusas, troleibusas)</w:t>
      </w:r>
      <w:r w:rsidR="00C66507" w:rsidRPr="00C66507">
        <w:rPr>
          <w:rFonts w:ascii="Times New Roman" w:hAnsi="Times New Roman" w:cs="Times New Roman"/>
          <w:sz w:val="24"/>
          <w:szCs w:val="24"/>
        </w:rPr>
        <w:t xml:space="preserve">  </w:t>
      </w:r>
      <w:r w:rsidRPr="00C66507">
        <w:rPr>
          <w:rFonts w:ascii="Times New Roman" w:hAnsi="Times New Roman" w:cs="Times New Roman"/>
          <w:sz w:val="24"/>
          <w:szCs w:val="24"/>
        </w:rPr>
        <w:t>atsikvėpė ir burzgė vis narsiau, kol sujudėjo, vėl stabtelėjo ir paskui jau ėmė riedėti.</w:t>
      </w:r>
    </w:p>
    <w:p w:rsidR="00C66507" w:rsidRDefault="00C66507" w:rsidP="00C66507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C66507" w:rsidRPr="00C66507" w:rsidRDefault="00C66507" w:rsidP="00C66507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C66507">
        <w:rPr>
          <w:rFonts w:ascii="Times New Roman" w:hAnsi="Times New Roman" w:cs="Times New Roman"/>
          <w:b/>
          <w:sz w:val="24"/>
          <w:szCs w:val="24"/>
        </w:rPr>
        <w:t>Antanas ar Valentina? Kodėl?</w:t>
      </w:r>
    </w:p>
    <w:p w:rsidR="00C66507" w:rsidRDefault="00C66507" w:rsidP="00C66507">
      <w:pPr>
        <w:pStyle w:val="Sraopastraipa"/>
        <w:ind w:left="1080"/>
        <w:rPr>
          <w:rFonts w:ascii="Times New Roman" w:hAnsi="Times New Roman" w:cs="Times New Roman"/>
          <w:sz w:val="24"/>
          <w:szCs w:val="24"/>
        </w:rPr>
      </w:pPr>
    </w:p>
    <w:p w:rsidR="000E4E83" w:rsidRPr="00C66507" w:rsidRDefault="00C66507" w:rsidP="00C66507">
      <w:pPr>
        <w:pStyle w:val="Sraopastraipa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E4E83" w:rsidRPr="00C66507">
        <w:rPr>
          <w:rFonts w:ascii="Times New Roman" w:hAnsi="Times New Roman" w:cs="Times New Roman"/>
          <w:sz w:val="24"/>
          <w:szCs w:val="24"/>
        </w:rPr>
        <w:br/>
      </w:r>
      <w:bookmarkStart w:id="0" w:name="_GoBack"/>
      <w:bookmarkEnd w:id="0"/>
    </w:p>
    <w:sectPr w:rsidR="000E4E83" w:rsidRPr="00C66507" w:rsidSect="00B9144A">
      <w:headerReference w:type="default" r:id="rId8"/>
      <w:footerReference w:type="default" r:id="rId9"/>
      <w:pgSz w:w="11906" w:h="16838"/>
      <w:pgMar w:top="125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2102" w:rsidRDefault="00C12102" w:rsidP="00B9144A">
      <w:pPr>
        <w:spacing w:after="0" w:line="240" w:lineRule="auto"/>
      </w:pPr>
      <w:r>
        <w:separator/>
      </w:r>
    </w:p>
  </w:endnote>
  <w:endnote w:type="continuationSeparator" w:id="0">
    <w:p w:rsidR="00C12102" w:rsidRDefault="00C12102" w:rsidP="00B914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34C" w:rsidRPr="0082434C" w:rsidRDefault="0082434C" w:rsidP="0082434C">
    <w:pPr>
      <w:pStyle w:val="Porat"/>
      <w:jc w:val="right"/>
      <w:rPr>
        <w:b/>
        <w:i/>
        <w:sz w:val="16"/>
        <w:szCs w:val="16"/>
      </w:rPr>
    </w:pPr>
    <w:r w:rsidRPr="0082434C">
      <w:rPr>
        <w:b/>
        <w:i/>
        <w:sz w:val="16"/>
        <w:szCs w:val="16"/>
      </w:rPr>
      <w:t>D. R.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2102" w:rsidRDefault="00C12102" w:rsidP="00B9144A">
      <w:pPr>
        <w:spacing w:after="0" w:line="240" w:lineRule="auto"/>
      </w:pPr>
      <w:r>
        <w:separator/>
      </w:r>
    </w:p>
  </w:footnote>
  <w:footnote w:type="continuationSeparator" w:id="0">
    <w:p w:rsidR="00C12102" w:rsidRDefault="00C12102" w:rsidP="00B914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44A" w:rsidRDefault="00B9144A" w:rsidP="00B9144A">
    <w:pPr>
      <w:pStyle w:val="Sraopastraipa"/>
      <w:numPr>
        <w:ilvl w:val="0"/>
        <w:numId w:val="1"/>
      </w:numPr>
      <w:jc w:val="right"/>
      <w:rPr>
        <w:b/>
      </w:rPr>
    </w:pPr>
    <w:r w:rsidRPr="00B9144A">
      <w:rPr>
        <w:b/>
      </w:rPr>
      <w:t>Vaičiulaitis „Valentina“</w:t>
    </w:r>
  </w:p>
  <w:p w:rsidR="00B9144A" w:rsidRPr="00AD1C31" w:rsidRDefault="00AD1C31" w:rsidP="00AD1C31">
    <w:pPr>
      <w:pStyle w:val="Sraopastraipa"/>
      <w:rPr>
        <w:b/>
      </w:rPr>
    </w:pPr>
    <w:r>
      <w:rPr>
        <w:b/>
      </w:rPr>
      <w:t>Vardas, pavardė 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61E62"/>
    <w:multiLevelType w:val="hybridMultilevel"/>
    <w:tmpl w:val="2E5E223C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A618A"/>
    <w:multiLevelType w:val="hybridMultilevel"/>
    <w:tmpl w:val="3508FED8"/>
    <w:lvl w:ilvl="0" w:tplc="D58E5A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D64F1F"/>
    <w:multiLevelType w:val="hybridMultilevel"/>
    <w:tmpl w:val="99468A8E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C71BF7"/>
    <w:multiLevelType w:val="hybridMultilevel"/>
    <w:tmpl w:val="1826ADF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017E44"/>
    <w:multiLevelType w:val="hybridMultilevel"/>
    <w:tmpl w:val="07CA415E"/>
    <w:lvl w:ilvl="0" w:tplc="ECD8C0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75498B"/>
    <w:multiLevelType w:val="hybridMultilevel"/>
    <w:tmpl w:val="0D8402A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804507"/>
    <w:multiLevelType w:val="hybridMultilevel"/>
    <w:tmpl w:val="F96408E6"/>
    <w:lvl w:ilvl="0" w:tplc="C23E78A6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803"/>
    <w:rsid w:val="00014034"/>
    <w:rsid w:val="000E4E83"/>
    <w:rsid w:val="002D2221"/>
    <w:rsid w:val="00445951"/>
    <w:rsid w:val="006410BB"/>
    <w:rsid w:val="0082434C"/>
    <w:rsid w:val="00AD1C31"/>
    <w:rsid w:val="00AE4803"/>
    <w:rsid w:val="00B9144A"/>
    <w:rsid w:val="00C12102"/>
    <w:rsid w:val="00C66507"/>
    <w:rsid w:val="00D45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B9144A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B914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9144A"/>
  </w:style>
  <w:style w:type="paragraph" w:styleId="Porat">
    <w:name w:val="footer"/>
    <w:basedOn w:val="prastasis"/>
    <w:link w:val="PoratDiagrama"/>
    <w:uiPriority w:val="99"/>
    <w:unhideWhenUsed/>
    <w:rsid w:val="00B914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B9144A"/>
  </w:style>
  <w:style w:type="table" w:styleId="Lentelstinklelis">
    <w:name w:val="Table Grid"/>
    <w:basedOn w:val="prastojilentel"/>
    <w:uiPriority w:val="59"/>
    <w:rsid w:val="00AD1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B9144A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B914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9144A"/>
  </w:style>
  <w:style w:type="paragraph" w:styleId="Porat">
    <w:name w:val="footer"/>
    <w:basedOn w:val="prastasis"/>
    <w:link w:val="PoratDiagrama"/>
    <w:uiPriority w:val="99"/>
    <w:unhideWhenUsed/>
    <w:rsid w:val="00B914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B9144A"/>
  </w:style>
  <w:style w:type="table" w:styleId="Lentelstinklelis">
    <w:name w:val="Table Grid"/>
    <w:basedOn w:val="prastojilentel"/>
    <w:uiPriority w:val="59"/>
    <w:rsid w:val="00AD1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2011</Words>
  <Characters>1147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D R</cp:lastModifiedBy>
  <cp:revision>7</cp:revision>
  <dcterms:created xsi:type="dcterms:W3CDTF">2014-12-04T21:48:00Z</dcterms:created>
  <dcterms:modified xsi:type="dcterms:W3CDTF">2016-08-12T13:38:00Z</dcterms:modified>
</cp:coreProperties>
</file>