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593A" w:rsidRPr="00051A26" w:rsidRDefault="00E3593A" w:rsidP="00E3593A">
      <w:pPr>
        <w:overflowPunct/>
        <w:jc w:val="center"/>
        <w:textAlignment w:val="auto"/>
        <w:rPr>
          <w:b/>
          <w:sz w:val="24"/>
          <w:szCs w:val="24"/>
          <w:lang w:val="lt-LT" w:eastAsia="en-US"/>
        </w:rPr>
      </w:pPr>
      <w:bookmarkStart w:id="0" w:name="_GoBack"/>
      <w:bookmarkEnd w:id="0"/>
      <w:r w:rsidRPr="00051A26">
        <w:rPr>
          <w:sz w:val="24"/>
          <w:szCs w:val="24"/>
          <w:lang w:val="lt-LT" w:eastAsia="en-US"/>
        </w:rPr>
        <w:t xml:space="preserve">Sakmė </w:t>
      </w:r>
      <w:r w:rsidRPr="00051A26">
        <w:rPr>
          <w:b/>
          <w:sz w:val="24"/>
          <w:szCs w:val="24"/>
          <w:lang w:val="lt-LT" w:eastAsia="en-US"/>
        </w:rPr>
        <w:t>Kodėl saulė šviečia dieną, o mėnuo naktį</w:t>
      </w:r>
    </w:p>
    <w:p w:rsidR="00E3593A" w:rsidRPr="00051A26" w:rsidRDefault="00E3593A" w:rsidP="00E3593A">
      <w:pPr>
        <w:overflowPunct/>
        <w:jc w:val="center"/>
        <w:textAlignment w:val="auto"/>
        <w:rPr>
          <w:b/>
          <w:sz w:val="24"/>
          <w:szCs w:val="24"/>
          <w:lang w:val="lt-LT" w:eastAsia="en-US"/>
        </w:rPr>
      </w:pPr>
    </w:p>
    <w:p w:rsidR="00E3593A" w:rsidRPr="00051A26" w:rsidRDefault="00E3593A" w:rsidP="00E3593A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051A26">
        <w:rPr>
          <w:sz w:val="24"/>
          <w:szCs w:val="24"/>
          <w:lang w:val="lt-LT" w:eastAsia="en-US"/>
        </w:rPr>
        <w:t>Seniai seniai, neatmenamais laikais, kada dar žmonių nebuvo pasaulyje, viename gražiame namelyje gyveno Mėnuo ir Saulė. Begyvendami jie taip vienas kitą pamilo, jog ėmė ir susituokė, o gražiai mylėdamiesi ir dukters susilaukė. Dukteriai davė Žemės vardą.</w:t>
      </w:r>
    </w:p>
    <w:p w:rsidR="00E3593A" w:rsidRPr="00051A26" w:rsidRDefault="00E3593A" w:rsidP="00E3593A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051A26">
        <w:rPr>
          <w:sz w:val="24"/>
          <w:szCs w:val="24"/>
          <w:lang w:val="lt-LT" w:eastAsia="en-US"/>
        </w:rPr>
        <w:t>Daug daug metų Mėnuo su Saule gražiai pragyveno, bet vieną dieną ėmė ir susipyko.</w:t>
      </w:r>
    </w:p>
    <w:p w:rsidR="00E3593A" w:rsidRDefault="00E3593A" w:rsidP="00E3593A">
      <w:pPr>
        <w:numPr>
          <w:ilvl w:val="0"/>
          <w:numId w:val="1"/>
        </w:numPr>
        <w:overflowPunct/>
        <w:jc w:val="both"/>
        <w:textAlignment w:val="auto"/>
        <w:rPr>
          <w:sz w:val="24"/>
          <w:szCs w:val="24"/>
          <w:lang w:val="lt-LT" w:eastAsia="en-US"/>
        </w:rPr>
      </w:pPr>
      <w:r w:rsidRPr="00051A26">
        <w:rPr>
          <w:sz w:val="24"/>
          <w:szCs w:val="24"/>
          <w:lang w:val="lt-LT" w:eastAsia="en-US"/>
        </w:rPr>
        <w:t>Jeigu tu tokia karštuolė, aš tave pamesiu, – sako Mė</w:t>
      </w:r>
      <w:r>
        <w:rPr>
          <w:sz w:val="24"/>
          <w:szCs w:val="24"/>
          <w:lang w:val="lt-LT" w:eastAsia="en-US"/>
        </w:rPr>
        <w:t>n</w:t>
      </w:r>
      <w:r w:rsidRPr="00051A26">
        <w:rPr>
          <w:sz w:val="24"/>
          <w:szCs w:val="24"/>
          <w:lang w:val="lt-LT" w:eastAsia="en-US"/>
        </w:rPr>
        <w:t>uo Saulei.</w:t>
      </w:r>
    </w:p>
    <w:p w:rsidR="00E3593A" w:rsidRDefault="00E3593A" w:rsidP="00E3593A">
      <w:pPr>
        <w:numPr>
          <w:ilvl w:val="0"/>
          <w:numId w:val="1"/>
        </w:numPr>
        <w:overflowPunct/>
        <w:jc w:val="both"/>
        <w:textAlignment w:val="auto"/>
        <w:rPr>
          <w:sz w:val="24"/>
          <w:szCs w:val="24"/>
          <w:lang w:val="lt-LT" w:eastAsia="en-US"/>
        </w:rPr>
      </w:pPr>
      <w:r w:rsidRPr="00784C2F">
        <w:rPr>
          <w:sz w:val="24"/>
          <w:szCs w:val="24"/>
          <w:lang w:val="lt-LT" w:eastAsia="en-US"/>
        </w:rPr>
        <w:t>O jeigu tu ir toliau būsi toks šaltas, tai aš su tavimi negyvensiu, – atsakė Saulė.</w:t>
      </w:r>
    </w:p>
    <w:p w:rsidR="00E3593A" w:rsidRDefault="00E3593A" w:rsidP="00E3593A">
      <w:pPr>
        <w:numPr>
          <w:ilvl w:val="0"/>
          <w:numId w:val="1"/>
        </w:numPr>
        <w:overflowPunct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Gerai, skirkimės. Bet duktė liks pas mane, – tarė</w:t>
      </w:r>
      <w:r w:rsidRPr="00FE10EA">
        <w:rPr>
          <w:sz w:val="24"/>
          <w:szCs w:val="24"/>
          <w:lang w:val="lt-LT" w:eastAsia="en-US"/>
        </w:rPr>
        <w:t xml:space="preserve"> Mėnuo.</w:t>
      </w:r>
    </w:p>
    <w:p w:rsidR="00E3593A" w:rsidRPr="00FE10EA" w:rsidRDefault="00E3593A" w:rsidP="00E3593A">
      <w:pPr>
        <w:numPr>
          <w:ilvl w:val="0"/>
          <w:numId w:val="1"/>
        </w:numPr>
        <w:overflowPunct/>
        <w:ind w:left="0" w:firstLine="284"/>
        <w:jc w:val="both"/>
        <w:textAlignment w:val="auto"/>
        <w:rPr>
          <w:sz w:val="24"/>
          <w:szCs w:val="24"/>
          <w:lang w:val="lt-LT" w:eastAsia="en-US"/>
        </w:rPr>
      </w:pPr>
      <w:r w:rsidRPr="00FE10EA">
        <w:rPr>
          <w:sz w:val="24"/>
          <w:szCs w:val="24"/>
          <w:lang w:val="lt-LT" w:eastAsia="en-US"/>
        </w:rPr>
        <w:t xml:space="preserve">Ne, Dukters aš tau nepaliksiu! Tu nori, kad ji, prie tavęs </w:t>
      </w:r>
      <w:r>
        <w:rPr>
          <w:sz w:val="24"/>
          <w:szCs w:val="24"/>
          <w:lang w:val="lt-LT" w:eastAsia="en-US"/>
        </w:rPr>
        <w:t xml:space="preserve">gyvendama, sušaltų? – ėmė pykti </w:t>
      </w:r>
      <w:r w:rsidRPr="00FE10EA">
        <w:rPr>
          <w:sz w:val="24"/>
          <w:szCs w:val="24"/>
          <w:lang w:val="lt-LT" w:eastAsia="en-US"/>
        </w:rPr>
        <w:t>Saulė.</w:t>
      </w:r>
    </w:p>
    <w:p w:rsidR="00E3593A" w:rsidRPr="00051A26" w:rsidRDefault="00E3593A" w:rsidP="00E3593A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051A26">
        <w:rPr>
          <w:sz w:val="24"/>
          <w:szCs w:val="24"/>
          <w:lang w:val="lt-LT" w:eastAsia="en-US"/>
        </w:rPr>
        <w:t>Kreipiasi jie į Perkūną ir prašo išspręsti jų ginčą.</w:t>
      </w:r>
    </w:p>
    <w:p w:rsidR="00E3593A" w:rsidRPr="00051A26" w:rsidRDefault="00E3593A" w:rsidP="00E3593A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051A26">
        <w:rPr>
          <w:sz w:val="24"/>
          <w:szCs w:val="24"/>
          <w:lang w:val="lt-LT" w:eastAsia="en-US"/>
        </w:rPr>
        <w:t>Šis, išklausęs Mėnesį ir Saulę, tare griausmingu balsu:</w:t>
      </w:r>
    </w:p>
    <w:p w:rsidR="00E3593A" w:rsidRPr="00051A26" w:rsidRDefault="00E3593A" w:rsidP="00E3593A">
      <w:pPr>
        <w:numPr>
          <w:ilvl w:val="0"/>
          <w:numId w:val="1"/>
        </w:numPr>
        <w:overflowPunct/>
        <w:jc w:val="both"/>
        <w:textAlignment w:val="auto"/>
        <w:rPr>
          <w:sz w:val="24"/>
          <w:szCs w:val="24"/>
          <w:lang w:val="lt-LT" w:eastAsia="en-US"/>
        </w:rPr>
      </w:pPr>
      <w:r w:rsidRPr="00051A26">
        <w:rPr>
          <w:sz w:val="24"/>
          <w:szCs w:val="24"/>
          <w:lang w:val="lt-LT" w:eastAsia="en-US"/>
        </w:rPr>
        <w:t>Tegul bus taip: Saulė dieną saugos savo dukterį Žemę, o Mėnuo – naktį.</w:t>
      </w:r>
    </w:p>
    <w:p w:rsidR="00E3593A" w:rsidRPr="00051A26" w:rsidRDefault="00E3593A" w:rsidP="00E3593A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051A26">
        <w:rPr>
          <w:sz w:val="24"/>
          <w:szCs w:val="24"/>
          <w:lang w:val="lt-LT" w:eastAsia="en-US"/>
        </w:rPr>
        <w:t>Taip jie net iki šiol ir vykdo Perkūno valią: nuo ryto iki vakao Saulė žiūri į savo dukterį Žemę, o nuo vakaro iki ryto – Mėnuo ją globoja. O kai Mėnuo netu laiko, tada Žemei šviečia jo seserys žvaigždės.</w:t>
      </w:r>
    </w:p>
    <w:p w:rsidR="00E3593A" w:rsidRPr="00051A26" w:rsidRDefault="00E3593A" w:rsidP="00E3593A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</w:p>
    <w:p w:rsidR="00E3593A" w:rsidRPr="00051A26" w:rsidRDefault="00E3593A" w:rsidP="00E3593A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051A26">
        <w:rPr>
          <w:sz w:val="24"/>
          <w:szCs w:val="24"/>
          <w:lang w:val="lt-LT" w:eastAsia="en-US"/>
        </w:rPr>
        <w:t>* Kodėl Mėnuo susipyko su Saule?</w:t>
      </w:r>
    </w:p>
    <w:p w:rsidR="00E3593A" w:rsidRPr="00051A26" w:rsidRDefault="00E3593A" w:rsidP="00E3593A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_____________________________________________________________________________</w:t>
      </w:r>
    </w:p>
    <w:p w:rsidR="00E3593A" w:rsidRPr="00051A26" w:rsidRDefault="00E3593A" w:rsidP="00E3593A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051A26">
        <w:rPr>
          <w:sz w:val="24"/>
          <w:szCs w:val="24"/>
          <w:lang w:val="lt-LT" w:eastAsia="en-US"/>
        </w:rPr>
        <w:t>* Kodėl jie kreipėsi į Perkūną?</w:t>
      </w:r>
    </w:p>
    <w:p w:rsidR="00E3593A" w:rsidRPr="00051A26" w:rsidRDefault="00E3593A" w:rsidP="00E3593A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_____________________________________________________________________________</w:t>
      </w:r>
    </w:p>
    <w:p w:rsidR="00E3593A" w:rsidRPr="00051A26" w:rsidRDefault="00E3593A" w:rsidP="00E3593A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051A26">
        <w:rPr>
          <w:sz w:val="24"/>
          <w:szCs w:val="24"/>
          <w:lang w:val="lt-LT" w:eastAsia="en-US"/>
        </w:rPr>
        <w:t>* Apie kokius gamtos reiškinius kalbama šioje sakmėje?</w:t>
      </w:r>
    </w:p>
    <w:p w:rsidR="00E3593A" w:rsidRPr="00051A26" w:rsidRDefault="00E3593A" w:rsidP="00E3593A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_____________________________________________________________________________</w:t>
      </w:r>
    </w:p>
    <w:p w:rsidR="00E3593A" w:rsidRPr="00051A26" w:rsidRDefault="00E3593A" w:rsidP="00E3593A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051A26">
        <w:rPr>
          <w:sz w:val="24"/>
          <w:szCs w:val="24"/>
          <w:lang w:val="lt-LT" w:eastAsia="en-US"/>
        </w:rPr>
        <w:t>**</w:t>
      </w:r>
      <w:r>
        <w:rPr>
          <w:sz w:val="24"/>
          <w:szCs w:val="24"/>
          <w:lang w:val="lt-LT" w:eastAsia="en-US"/>
        </w:rPr>
        <w:t xml:space="preserve"> Pasirinkite gamtos reiškinį ir sukurkite sakmę</w:t>
      </w:r>
      <w:r w:rsidRPr="00051A26">
        <w:rPr>
          <w:sz w:val="24"/>
          <w:szCs w:val="24"/>
          <w:lang w:val="lt-LT" w:eastAsia="en-US"/>
        </w:rPr>
        <w:t>.</w:t>
      </w:r>
    </w:p>
    <w:p w:rsidR="00E3593A" w:rsidRPr="00051A26" w:rsidRDefault="00E3593A" w:rsidP="00E3593A">
      <w:pPr>
        <w:overflowPunct/>
        <w:jc w:val="both"/>
        <w:textAlignment w:val="auto"/>
        <w:rPr>
          <w:sz w:val="24"/>
          <w:szCs w:val="24"/>
          <w:lang w:val="lt-LT" w:eastAsia="en-US"/>
        </w:rPr>
      </w:pPr>
    </w:p>
    <w:p w:rsidR="00E3593A" w:rsidRPr="00051A26" w:rsidRDefault="00E3593A" w:rsidP="00E3593A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784C2F">
        <w:rPr>
          <w:b/>
          <w:i/>
          <w:sz w:val="24"/>
          <w:szCs w:val="24"/>
          <w:lang w:val="lt-LT" w:eastAsia="en-US"/>
        </w:rPr>
        <w:t>Sakmė</w:t>
      </w:r>
      <w:r w:rsidRPr="006E478B">
        <w:rPr>
          <w:sz w:val="24"/>
          <w:szCs w:val="24"/>
          <w:lang w:val="lt-LT" w:eastAsia="en-US"/>
        </w:rPr>
        <w:t xml:space="preserve"> </w:t>
      </w:r>
      <w:r>
        <w:rPr>
          <w:sz w:val="24"/>
          <w:szCs w:val="24"/>
          <w:lang w:val="lt-LT" w:eastAsia="en-US"/>
        </w:rPr>
        <w:t>– pasakojamosios tautosakos žanras, aiškinantis pasaulio ir ir gamtos reiškinių kilmę, vaizduojantis žmogaus susidūrimą su mitinėmis būtybėmis.</w:t>
      </w:r>
    </w:p>
    <w:p w:rsidR="00E3593A" w:rsidRPr="00D04CC8" w:rsidRDefault="00E3593A" w:rsidP="00E3593A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b/>
          <w:i/>
          <w:sz w:val="24"/>
          <w:szCs w:val="24"/>
          <w:lang w:val="lt-LT" w:eastAsia="en-US"/>
        </w:rPr>
        <w:t xml:space="preserve">Įasmeninimas </w:t>
      </w:r>
      <w:r>
        <w:rPr>
          <w:sz w:val="24"/>
          <w:szCs w:val="24"/>
          <w:lang w:val="lt-LT" w:eastAsia="en-US"/>
        </w:rPr>
        <w:t>– stiliaus figūra / meninė forma / kalbos priemonė, kai negyviems daiktams, reiškiniams ar gamtos objektams suteikiamos sužmogintos savybės.</w:t>
      </w:r>
    </w:p>
    <w:p w:rsidR="00C83594" w:rsidRDefault="003A0452"/>
    <w:sectPr w:rsidR="00C8359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E1F13F5"/>
    <w:multiLevelType w:val="hybridMultilevel"/>
    <w:tmpl w:val="BB1EF510"/>
    <w:lvl w:ilvl="0" w:tplc="5F7EC73C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93A"/>
    <w:rsid w:val="003A0452"/>
    <w:rsid w:val="00A14C28"/>
    <w:rsid w:val="00C33C93"/>
    <w:rsid w:val="00E35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CAC711-D5F8-43E1-BDC8-B27B8EA09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593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GB"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1136</Words>
  <Characters>649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cooleriszz</dc:creator>
  <cp:keywords/>
  <dc:description/>
  <cp:lastModifiedBy>cooleriszz</cp:lastModifiedBy>
  <cp:revision>2</cp:revision>
  <dcterms:created xsi:type="dcterms:W3CDTF">2016-05-16T17:57:00Z</dcterms:created>
  <dcterms:modified xsi:type="dcterms:W3CDTF">2016-05-16T17:57:00Z</dcterms:modified>
</cp:coreProperties>
</file>