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11341" w:type="dxa"/>
        <w:tblInd w:w="-1310" w:type="dxa"/>
        <w:tblLook w:val="0000"/>
      </w:tblPr>
      <w:tblGrid>
        <w:gridCol w:w="284"/>
        <w:gridCol w:w="1701"/>
        <w:gridCol w:w="993"/>
        <w:gridCol w:w="8363"/>
      </w:tblGrid>
      <w:tr w:rsidR="00FB4F95" w:rsidTr="003D7B6F">
        <w:trPr>
          <w:trHeight w:val="276"/>
        </w:trPr>
        <w:tc>
          <w:tcPr>
            <w:tcW w:w="11341" w:type="dxa"/>
            <w:gridSpan w:val="4"/>
          </w:tcPr>
          <w:p w:rsidR="00FB4F95" w:rsidRPr="00A4006D" w:rsidRDefault="00FB4F95" w:rsidP="00FB4F95">
            <w:pPr>
              <w:jc w:val="center"/>
              <w:rPr>
                <w:b/>
                <w:sz w:val="24"/>
                <w:szCs w:val="24"/>
              </w:rPr>
            </w:pPr>
            <w:r w:rsidRPr="00A4006D">
              <w:rPr>
                <w:b/>
                <w:sz w:val="24"/>
                <w:szCs w:val="24"/>
              </w:rPr>
              <w:t>IV gimnazijos klasės kurso kartojimas</w:t>
            </w:r>
          </w:p>
        </w:tc>
      </w:tr>
      <w:tr w:rsidR="00FB4F95" w:rsidTr="0013190D">
        <w:trPr>
          <w:trHeight w:val="350"/>
        </w:trPr>
        <w:tc>
          <w:tcPr>
            <w:tcW w:w="11341" w:type="dxa"/>
            <w:gridSpan w:val="4"/>
          </w:tcPr>
          <w:p w:rsidR="005463F8" w:rsidRPr="003D7B6F" w:rsidRDefault="00372B4C" w:rsidP="00372B4C">
            <w:pPr>
              <w:jc w:val="center"/>
              <w:rPr>
                <w:b/>
                <w:color w:val="7030A0"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</w:rPr>
              <w:t xml:space="preserve">Pirmadienis </w:t>
            </w:r>
          </w:p>
        </w:tc>
      </w:tr>
      <w:tr w:rsidR="00837F92" w:rsidRPr="005C157C" w:rsidTr="000523BB">
        <w:tblPrEx>
          <w:tblLook w:val="04A0"/>
        </w:tblPrEx>
        <w:trPr>
          <w:trHeight w:val="363"/>
        </w:trPr>
        <w:tc>
          <w:tcPr>
            <w:tcW w:w="1985" w:type="dxa"/>
            <w:gridSpan w:val="2"/>
          </w:tcPr>
          <w:p w:rsidR="00FB4F95" w:rsidRDefault="00FB4F95" w:rsidP="00FB4F9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IV gimn.</w:t>
            </w:r>
            <w:r w:rsidR="003264E2">
              <w:rPr>
                <w:b/>
                <w:sz w:val="18"/>
                <w:szCs w:val="18"/>
              </w:rPr>
              <w:t xml:space="preserve"> klasė</w:t>
            </w:r>
          </w:p>
          <w:p w:rsidR="00837F92" w:rsidRPr="008638FA" w:rsidRDefault="00837F92" w:rsidP="00FB4F9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</w:t>
            </w:r>
            <w:r w:rsidRPr="00B425C1">
              <w:rPr>
                <w:b/>
                <w:color w:val="C00000"/>
                <w:sz w:val="18"/>
                <w:szCs w:val="18"/>
                <w:u w:val="single"/>
              </w:rPr>
              <w:t>Kartojimo planas</w:t>
            </w:r>
          </w:p>
        </w:tc>
        <w:tc>
          <w:tcPr>
            <w:tcW w:w="993" w:type="dxa"/>
          </w:tcPr>
          <w:p w:rsidR="00837F92" w:rsidRPr="006A7FA0" w:rsidRDefault="009D552C" w:rsidP="00FB4F95">
            <w:pPr>
              <w:rPr>
                <w:b/>
                <w:sz w:val="16"/>
                <w:szCs w:val="16"/>
              </w:rPr>
            </w:pPr>
            <w:r w:rsidRPr="009D552C">
              <w:rPr>
                <w:noProof/>
                <w:sz w:val="14"/>
                <w:szCs w:val="14"/>
                <w:lang w:eastAsia="lt-LT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6" type="#_x0000_t32" style="position:absolute;margin-left:38.2pt;margin-top:3.85pt;width:0;height:12pt;z-index:251656704;mso-position-horizontal-relative:text;mso-position-vertical-relative:text" o:connectortype="straight">
                  <v:stroke endarrow="block"/>
                </v:shape>
              </w:pict>
            </w:r>
            <w:r w:rsidR="00837F92" w:rsidRPr="006A7FA0">
              <w:rPr>
                <w:b/>
                <w:sz w:val="16"/>
                <w:szCs w:val="16"/>
              </w:rPr>
              <w:t>Autoriai</w:t>
            </w:r>
            <w:r w:rsidR="00837F92">
              <w:rPr>
                <w:b/>
                <w:sz w:val="16"/>
                <w:szCs w:val="16"/>
              </w:rPr>
              <w:t xml:space="preserve">  </w:t>
            </w:r>
          </w:p>
        </w:tc>
        <w:tc>
          <w:tcPr>
            <w:tcW w:w="8363" w:type="dxa"/>
          </w:tcPr>
          <w:p w:rsidR="00837F92" w:rsidRPr="005C157C" w:rsidRDefault="009D552C" w:rsidP="00196786">
            <w:pPr>
              <w:rPr>
                <w:b/>
                <w:sz w:val="16"/>
                <w:szCs w:val="16"/>
              </w:rPr>
            </w:pPr>
            <w:r>
              <w:rPr>
                <w:b/>
                <w:noProof/>
                <w:sz w:val="16"/>
                <w:szCs w:val="16"/>
                <w:lang w:eastAsia="lt-LT"/>
              </w:rPr>
              <w:pict>
                <v:shape id="_x0000_s1028" type="#_x0000_t32" style="position:absolute;margin-left:330.05pt;margin-top:3.85pt;width:.05pt;height:12pt;z-index:251657728;mso-position-horizontal-relative:text;mso-position-vertical-relative:text" o:connectortype="straight">
                  <v:stroke endarrow="block"/>
                </v:shape>
              </w:pict>
            </w:r>
            <w:r>
              <w:rPr>
                <w:b/>
                <w:noProof/>
                <w:sz w:val="16"/>
                <w:szCs w:val="16"/>
                <w:lang w:eastAsia="lt-LT"/>
              </w:rPr>
              <w:pict>
                <v:shape id="_x0000_s1027" type="#_x0000_t32" style="position:absolute;margin-left:34pt;margin-top:3.85pt;width:0;height:12pt;z-index:251658752;mso-position-horizontal-relative:text;mso-position-vertical-relative:text" o:connectortype="straight">
                  <v:stroke endarrow="block"/>
                </v:shape>
              </w:pict>
            </w:r>
            <w:r w:rsidR="00837F92" w:rsidRPr="006A7FA0">
              <w:rPr>
                <w:b/>
                <w:sz w:val="16"/>
                <w:szCs w:val="16"/>
              </w:rPr>
              <w:t xml:space="preserve"> </w:t>
            </w:r>
            <w:r w:rsidR="00837F92" w:rsidRPr="005C157C">
              <w:rPr>
                <w:b/>
                <w:sz w:val="16"/>
                <w:szCs w:val="16"/>
              </w:rPr>
              <w:t>Kūriniai</w:t>
            </w:r>
            <w:r w:rsidR="00837F92">
              <w:rPr>
                <w:b/>
                <w:sz w:val="16"/>
                <w:szCs w:val="16"/>
              </w:rPr>
              <w:t xml:space="preserve">  </w:t>
            </w:r>
            <w:r w:rsidR="00837F92" w:rsidRPr="005C157C">
              <w:rPr>
                <w:b/>
                <w:sz w:val="16"/>
                <w:szCs w:val="16"/>
              </w:rPr>
              <w:t xml:space="preserve">  </w:t>
            </w:r>
            <w:r w:rsidR="00837F92">
              <w:rPr>
                <w:b/>
                <w:sz w:val="16"/>
                <w:szCs w:val="16"/>
              </w:rPr>
              <w:t xml:space="preserve">  </w:t>
            </w:r>
            <w:r w:rsidR="00837F92" w:rsidRPr="005C157C">
              <w:rPr>
                <w:b/>
                <w:sz w:val="16"/>
                <w:szCs w:val="16"/>
              </w:rPr>
              <w:t xml:space="preserve">- </w:t>
            </w:r>
            <w:r w:rsidR="00196786">
              <w:rPr>
                <w:b/>
                <w:color w:val="FF0000"/>
                <w:sz w:val="16"/>
                <w:szCs w:val="16"/>
              </w:rPr>
              <w:t xml:space="preserve">                                                                                                                   </w:t>
            </w:r>
            <w:r w:rsidR="00837F92" w:rsidRPr="005C157C">
              <w:rPr>
                <w:b/>
                <w:sz w:val="16"/>
                <w:szCs w:val="16"/>
              </w:rPr>
              <w:t xml:space="preserve">//    </w:t>
            </w:r>
            <w:r w:rsidR="00837F92">
              <w:rPr>
                <w:b/>
                <w:sz w:val="16"/>
                <w:szCs w:val="16"/>
              </w:rPr>
              <w:t xml:space="preserve">   </w:t>
            </w:r>
            <w:r w:rsidR="00837F92" w:rsidRPr="005C157C">
              <w:rPr>
                <w:b/>
                <w:sz w:val="16"/>
                <w:szCs w:val="16"/>
              </w:rPr>
              <w:t>Rašinių temos</w:t>
            </w:r>
          </w:p>
        </w:tc>
      </w:tr>
      <w:tr w:rsidR="00837F92" w:rsidRPr="00AB1F3E" w:rsidTr="0013190D">
        <w:tblPrEx>
          <w:tblLook w:val="04A0"/>
        </w:tblPrEx>
        <w:trPr>
          <w:cantSplit/>
          <w:trHeight w:val="1264"/>
        </w:trPr>
        <w:tc>
          <w:tcPr>
            <w:tcW w:w="284" w:type="dxa"/>
            <w:textDirection w:val="btLr"/>
          </w:tcPr>
          <w:p w:rsidR="00837F92" w:rsidRPr="00E850B1" w:rsidRDefault="00837F92" w:rsidP="00FB4F95">
            <w:pPr>
              <w:ind w:right="113"/>
              <w:rPr>
                <w:b/>
                <w:sz w:val="18"/>
                <w:szCs w:val="18"/>
              </w:rPr>
            </w:pPr>
          </w:p>
        </w:tc>
        <w:tc>
          <w:tcPr>
            <w:tcW w:w="2694" w:type="dxa"/>
            <w:gridSpan w:val="2"/>
          </w:tcPr>
          <w:p w:rsidR="003D7B6F" w:rsidRPr="00414E7C" w:rsidRDefault="009D552C" w:rsidP="003D7B6F">
            <w:pPr>
              <w:jc w:val="both"/>
              <w:rPr>
                <w:b/>
                <w:color w:val="00B050"/>
                <w:sz w:val="18"/>
                <w:szCs w:val="18"/>
              </w:rPr>
            </w:pPr>
            <w:r w:rsidRPr="009D552C">
              <w:rPr>
                <w:b/>
                <w:noProof/>
                <w:color w:val="C00000"/>
                <w:sz w:val="18"/>
                <w:szCs w:val="18"/>
                <w:lang w:eastAsia="lt-LT"/>
              </w:rPr>
              <w:pict>
                <v:shape id="_x0000_s1036" type="#_x0000_t32" style="position:absolute;left:0;text-align:left;margin-left:91.75pt;margin-top:6.4pt;width:35pt;height:0;z-index:251664896;mso-position-horizontal-relative:text;mso-position-vertical-relative:text" o:connectortype="straight">
                  <v:stroke endarrow="block"/>
                </v:shape>
              </w:pict>
            </w:r>
            <w:r w:rsidR="003D7B6F" w:rsidRPr="00E14930">
              <w:rPr>
                <w:b/>
                <w:color w:val="C00000"/>
                <w:sz w:val="18"/>
                <w:szCs w:val="18"/>
              </w:rPr>
              <w:t xml:space="preserve">    </w:t>
            </w:r>
            <w:r w:rsidR="003D7B6F" w:rsidRPr="00414E7C">
              <w:rPr>
                <w:b/>
                <w:color w:val="00B050"/>
                <w:sz w:val="18"/>
                <w:szCs w:val="18"/>
              </w:rPr>
              <w:t xml:space="preserve">Senoji lietuvių raštija   </w:t>
            </w:r>
          </w:p>
          <w:p w:rsidR="00FB4F95" w:rsidRPr="00E14930" w:rsidRDefault="009D552C" w:rsidP="00FB4F95">
            <w:pPr>
              <w:rPr>
                <w:b/>
                <w:color w:val="C00000"/>
                <w:sz w:val="18"/>
                <w:szCs w:val="18"/>
              </w:rPr>
            </w:pPr>
            <w:r>
              <w:rPr>
                <w:b/>
                <w:noProof/>
                <w:color w:val="C00000"/>
                <w:sz w:val="18"/>
                <w:szCs w:val="18"/>
                <w:lang w:eastAsia="lt-LT"/>
              </w:rPr>
              <w:pict>
                <v:shape id="_x0000_s1033" type="#_x0000_t32" style="position:absolute;margin-left:91.75pt;margin-top:6.35pt;width:35pt;height:.05pt;z-index:251662848" o:connectortype="straight">
                  <v:stroke endarrow="block"/>
                </v:shape>
              </w:pict>
            </w:r>
            <w:r w:rsidR="00837F92" w:rsidRPr="00E14930">
              <w:rPr>
                <w:b/>
                <w:color w:val="C00000"/>
                <w:sz w:val="18"/>
                <w:szCs w:val="18"/>
              </w:rPr>
              <w:t xml:space="preserve"> </w:t>
            </w:r>
            <w:r w:rsidR="003D7B6F" w:rsidRPr="00E14930">
              <w:rPr>
                <w:b/>
                <w:color w:val="C00000"/>
                <w:sz w:val="18"/>
                <w:szCs w:val="18"/>
              </w:rPr>
              <w:t xml:space="preserve">    </w:t>
            </w:r>
            <w:r w:rsidR="00837F92" w:rsidRPr="00E14930">
              <w:rPr>
                <w:b/>
                <w:color w:val="C00000"/>
                <w:sz w:val="18"/>
                <w:szCs w:val="18"/>
              </w:rPr>
              <w:t>Renesansas – XVI a.</w:t>
            </w:r>
          </w:p>
          <w:p w:rsidR="00027860" w:rsidRDefault="00027860" w:rsidP="00FB4F95">
            <w:pPr>
              <w:rPr>
                <w:sz w:val="18"/>
                <w:szCs w:val="18"/>
              </w:rPr>
            </w:pPr>
          </w:p>
          <w:p w:rsidR="00837F92" w:rsidRPr="00E14930" w:rsidRDefault="00837F92" w:rsidP="00FB4F95">
            <w:pPr>
              <w:rPr>
                <w:sz w:val="18"/>
                <w:szCs w:val="18"/>
              </w:rPr>
            </w:pPr>
            <w:r w:rsidRPr="00E14930">
              <w:rPr>
                <w:sz w:val="18"/>
                <w:szCs w:val="18"/>
              </w:rPr>
              <w:t>M.Mažvydas (1510 -1563)</w:t>
            </w:r>
          </w:p>
          <w:p w:rsidR="00837F92" w:rsidRPr="00E14930" w:rsidRDefault="00837F92" w:rsidP="00FB4F95">
            <w:pPr>
              <w:rPr>
                <w:sz w:val="18"/>
                <w:szCs w:val="18"/>
              </w:rPr>
            </w:pPr>
            <w:r w:rsidRPr="00E14930">
              <w:rPr>
                <w:sz w:val="18"/>
                <w:szCs w:val="18"/>
              </w:rPr>
              <w:t>J.Radvanas</w:t>
            </w:r>
          </w:p>
          <w:p w:rsidR="00837F92" w:rsidRPr="00E14930" w:rsidRDefault="00837F92" w:rsidP="00FB4F95">
            <w:pPr>
              <w:rPr>
                <w:sz w:val="18"/>
                <w:szCs w:val="18"/>
              </w:rPr>
            </w:pPr>
            <w:r w:rsidRPr="00E14930">
              <w:rPr>
                <w:sz w:val="18"/>
                <w:szCs w:val="18"/>
              </w:rPr>
              <w:t>M.Daukša (1527 – 1613)</w:t>
            </w:r>
          </w:p>
          <w:p w:rsidR="00837F92" w:rsidRPr="00E14930" w:rsidRDefault="009D552C" w:rsidP="00FB4F95">
            <w:pPr>
              <w:rPr>
                <w:b/>
                <w:color w:val="C00000"/>
                <w:sz w:val="18"/>
                <w:szCs w:val="18"/>
              </w:rPr>
            </w:pPr>
            <w:r w:rsidRPr="009D552C">
              <w:rPr>
                <w:noProof/>
                <w:sz w:val="18"/>
                <w:szCs w:val="18"/>
                <w:lang w:eastAsia="lt-LT"/>
              </w:rPr>
              <w:pict>
                <v:shape id="_x0000_s1034" type="#_x0000_t32" style="position:absolute;margin-left:88.25pt;margin-top:6.65pt;width:38.5pt;height:0;z-index:251663872" o:connectortype="straight">
                  <v:stroke endarrow="block"/>
                </v:shape>
              </w:pict>
            </w:r>
            <w:r w:rsidR="00837F92" w:rsidRPr="00E14930">
              <w:rPr>
                <w:sz w:val="18"/>
                <w:szCs w:val="18"/>
              </w:rPr>
              <w:t xml:space="preserve">     </w:t>
            </w:r>
            <w:r w:rsidR="00837F92" w:rsidRPr="00414E7C">
              <w:rPr>
                <w:b/>
                <w:color w:val="E36C0A" w:themeColor="accent6" w:themeShade="BF"/>
                <w:sz w:val="18"/>
                <w:szCs w:val="18"/>
              </w:rPr>
              <w:t>Barokas- XVII a</w:t>
            </w:r>
            <w:r w:rsidR="00837F92" w:rsidRPr="00E14930">
              <w:rPr>
                <w:b/>
                <w:color w:val="C00000"/>
                <w:sz w:val="18"/>
                <w:szCs w:val="18"/>
              </w:rPr>
              <w:t>.</w:t>
            </w:r>
          </w:p>
          <w:p w:rsidR="00A74574" w:rsidRDefault="00A74574" w:rsidP="00FB4F95">
            <w:pPr>
              <w:rPr>
                <w:sz w:val="18"/>
                <w:szCs w:val="18"/>
                <w:u w:val="single"/>
              </w:rPr>
            </w:pPr>
          </w:p>
          <w:p w:rsidR="00A74574" w:rsidRDefault="00A74574" w:rsidP="00FB4F95">
            <w:pPr>
              <w:rPr>
                <w:sz w:val="18"/>
                <w:szCs w:val="18"/>
                <w:u w:val="single"/>
              </w:rPr>
            </w:pPr>
          </w:p>
          <w:p w:rsidR="00A74574" w:rsidRDefault="00A74574" w:rsidP="00FB4F95">
            <w:pPr>
              <w:rPr>
                <w:sz w:val="18"/>
                <w:szCs w:val="18"/>
                <w:u w:val="single"/>
              </w:rPr>
            </w:pPr>
          </w:p>
          <w:p w:rsidR="00837F92" w:rsidRPr="00E14930" w:rsidRDefault="00837F92" w:rsidP="00FB4F95">
            <w:pPr>
              <w:rPr>
                <w:sz w:val="18"/>
                <w:szCs w:val="18"/>
                <w:u w:val="single"/>
              </w:rPr>
            </w:pPr>
            <w:r w:rsidRPr="00E14930">
              <w:rPr>
                <w:sz w:val="18"/>
                <w:szCs w:val="18"/>
                <w:u w:val="single"/>
              </w:rPr>
              <w:t xml:space="preserve">M.K. Sarbievijus  </w:t>
            </w:r>
            <w:r w:rsidR="0013190D" w:rsidRPr="00E14930">
              <w:rPr>
                <w:sz w:val="18"/>
                <w:szCs w:val="18"/>
                <w:u w:val="single"/>
              </w:rPr>
              <w:t>1595 -</w:t>
            </w:r>
            <w:r w:rsidRPr="00E14930">
              <w:rPr>
                <w:sz w:val="18"/>
                <w:szCs w:val="18"/>
                <w:u w:val="single"/>
              </w:rPr>
              <w:t xml:space="preserve"> 1640)</w:t>
            </w:r>
          </w:p>
          <w:p w:rsidR="00A05B03" w:rsidRPr="00E14930" w:rsidRDefault="003D7B6F" w:rsidP="00FB4F95">
            <w:pPr>
              <w:rPr>
                <w:b/>
                <w:sz w:val="18"/>
                <w:szCs w:val="18"/>
              </w:rPr>
            </w:pPr>
            <w:r w:rsidRPr="00E14930">
              <w:rPr>
                <w:b/>
                <w:sz w:val="18"/>
                <w:szCs w:val="18"/>
              </w:rPr>
              <w:t xml:space="preserve">   </w:t>
            </w:r>
            <w:r w:rsidR="00837F92" w:rsidRPr="00E14930">
              <w:rPr>
                <w:b/>
                <w:sz w:val="18"/>
                <w:szCs w:val="18"/>
              </w:rPr>
              <w:t xml:space="preserve"> </w:t>
            </w:r>
          </w:p>
          <w:p w:rsidR="00837F92" w:rsidRPr="00414E7C" w:rsidRDefault="009D552C" w:rsidP="00FB4F95">
            <w:pPr>
              <w:rPr>
                <w:b/>
                <w:color w:val="7030A0"/>
                <w:sz w:val="18"/>
                <w:szCs w:val="18"/>
              </w:rPr>
            </w:pPr>
            <w:r>
              <w:rPr>
                <w:b/>
                <w:noProof/>
                <w:color w:val="7030A0"/>
                <w:sz w:val="18"/>
                <w:szCs w:val="18"/>
                <w:lang w:eastAsia="lt-LT"/>
              </w:rPr>
              <w:pict>
                <v:shape id="_x0000_s1037" type="#_x0000_t32" style="position:absolute;margin-left:83.75pt;margin-top:5.8pt;width:43pt;height:0;z-index:251665920" o:connectortype="straight">
                  <v:stroke endarrow="block"/>
                </v:shape>
              </w:pict>
            </w:r>
            <w:r w:rsidR="00A436AE" w:rsidRPr="00414E7C">
              <w:rPr>
                <w:b/>
                <w:color w:val="7030A0"/>
                <w:sz w:val="18"/>
                <w:szCs w:val="18"/>
              </w:rPr>
              <w:t>Švietimo a.</w:t>
            </w:r>
            <w:r w:rsidR="00837F92" w:rsidRPr="00414E7C">
              <w:rPr>
                <w:b/>
                <w:color w:val="7030A0"/>
                <w:sz w:val="18"/>
                <w:szCs w:val="18"/>
              </w:rPr>
              <w:t xml:space="preserve"> – XVIII a.</w:t>
            </w:r>
          </w:p>
          <w:p w:rsidR="004656A8" w:rsidRPr="00E14930" w:rsidRDefault="004656A8" w:rsidP="00FB4F95">
            <w:pPr>
              <w:rPr>
                <w:sz w:val="18"/>
                <w:szCs w:val="18"/>
              </w:rPr>
            </w:pPr>
          </w:p>
          <w:p w:rsidR="00E90498" w:rsidRDefault="00E90498" w:rsidP="00FB4F95">
            <w:pPr>
              <w:rPr>
                <w:sz w:val="18"/>
                <w:szCs w:val="18"/>
              </w:rPr>
            </w:pPr>
          </w:p>
          <w:p w:rsidR="00837F92" w:rsidRPr="00E14930" w:rsidRDefault="00837F92" w:rsidP="00FB4F95">
            <w:pPr>
              <w:rPr>
                <w:sz w:val="18"/>
                <w:szCs w:val="18"/>
              </w:rPr>
            </w:pPr>
            <w:r w:rsidRPr="00E14930">
              <w:rPr>
                <w:sz w:val="18"/>
                <w:szCs w:val="18"/>
              </w:rPr>
              <w:t>K.Donelaitis (1714 – 1780)</w:t>
            </w:r>
          </w:p>
          <w:p w:rsidR="004F039C" w:rsidRPr="00414E7C" w:rsidRDefault="009D552C" w:rsidP="00FB4F95">
            <w:pPr>
              <w:rPr>
                <w:b/>
                <w:color w:val="00B0F0"/>
                <w:sz w:val="18"/>
                <w:szCs w:val="18"/>
              </w:rPr>
            </w:pPr>
            <w:r w:rsidRPr="009D552C">
              <w:rPr>
                <w:b/>
                <w:noProof/>
                <w:color w:val="C00000"/>
                <w:sz w:val="18"/>
                <w:szCs w:val="18"/>
                <w:lang w:eastAsia="lt-LT"/>
              </w:rPr>
              <w:pict>
                <v:shape id="_x0000_s1031" type="#_x0000_t32" style="position:absolute;margin-left:47.75pt;margin-top:6.35pt;width:79pt;height:0;z-index:251661824" o:connectortype="straight">
                  <v:stroke endarrow="block"/>
                </v:shape>
              </w:pict>
            </w:r>
            <w:r w:rsidR="003D7B6F" w:rsidRPr="00E14930">
              <w:rPr>
                <w:b/>
                <w:color w:val="C00000"/>
                <w:sz w:val="18"/>
                <w:szCs w:val="18"/>
              </w:rPr>
              <w:t xml:space="preserve">    </w:t>
            </w:r>
            <w:r w:rsidR="003D7B6F" w:rsidRPr="00414E7C">
              <w:rPr>
                <w:b/>
                <w:color w:val="00B0F0"/>
                <w:sz w:val="18"/>
                <w:szCs w:val="18"/>
              </w:rPr>
              <w:t xml:space="preserve"> </w:t>
            </w:r>
            <w:r w:rsidR="004F039C" w:rsidRPr="00414E7C">
              <w:rPr>
                <w:b/>
                <w:color w:val="00B0F0"/>
                <w:sz w:val="18"/>
                <w:szCs w:val="18"/>
              </w:rPr>
              <w:t>Pietistas</w:t>
            </w:r>
          </w:p>
          <w:p w:rsidR="00414E7C" w:rsidRDefault="00837F92" w:rsidP="00FB4F95">
            <w:pPr>
              <w:rPr>
                <w:b/>
                <w:color w:val="C00000"/>
                <w:sz w:val="18"/>
                <w:szCs w:val="18"/>
              </w:rPr>
            </w:pPr>
            <w:r w:rsidRPr="00E14930">
              <w:rPr>
                <w:b/>
                <w:color w:val="C00000"/>
                <w:sz w:val="18"/>
                <w:szCs w:val="18"/>
              </w:rPr>
              <w:t xml:space="preserve">   </w:t>
            </w:r>
          </w:p>
          <w:p w:rsidR="00E90498" w:rsidRPr="00706179" w:rsidRDefault="00E90498" w:rsidP="00FB4F95">
            <w:pPr>
              <w:rPr>
                <w:b/>
                <w:color w:val="76923C" w:themeColor="accent3" w:themeShade="BF"/>
                <w:sz w:val="18"/>
                <w:szCs w:val="18"/>
              </w:rPr>
            </w:pPr>
          </w:p>
          <w:p w:rsidR="00837F92" w:rsidRPr="00B6467E" w:rsidRDefault="009D552C" w:rsidP="00FB4F95">
            <w:pPr>
              <w:rPr>
                <w:b/>
                <w:color w:val="FF0000"/>
                <w:sz w:val="18"/>
                <w:szCs w:val="18"/>
                <w:u w:val="single"/>
              </w:rPr>
            </w:pPr>
            <w:r w:rsidRPr="009D552C">
              <w:rPr>
                <w:b/>
                <w:noProof/>
                <w:color w:val="FF0000"/>
                <w:sz w:val="18"/>
                <w:szCs w:val="18"/>
                <w:lang w:eastAsia="lt-LT"/>
              </w:rPr>
              <w:pict>
                <v:shape id="_x0000_s1030" type="#_x0000_t32" style="position:absolute;margin-left:94.75pt;margin-top:5.2pt;width:32pt;height:0;z-index:251660800" o:connectortype="straight">
                  <v:stroke endarrow="block"/>
                </v:shape>
              </w:pict>
            </w:r>
            <w:r w:rsidR="00837F92" w:rsidRPr="00B6467E">
              <w:rPr>
                <w:b/>
                <w:color w:val="FF0000"/>
                <w:sz w:val="18"/>
                <w:szCs w:val="18"/>
              </w:rPr>
              <w:t>Romantizmas – XIX a.</w:t>
            </w:r>
          </w:p>
          <w:p w:rsidR="00A05B03" w:rsidRDefault="00A05B03" w:rsidP="00FB4F95">
            <w:pPr>
              <w:rPr>
                <w:sz w:val="18"/>
                <w:szCs w:val="18"/>
                <w:u w:val="single"/>
              </w:rPr>
            </w:pPr>
          </w:p>
          <w:p w:rsidR="00DC5A75" w:rsidRPr="00E14930" w:rsidRDefault="00DC5A75" w:rsidP="00FB4F95">
            <w:pPr>
              <w:rPr>
                <w:sz w:val="18"/>
                <w:szCs w:val="18"/>
                <w:u w:val="single"/>
              </w:rPr>
            </w:pPr>
          </w:p>
          <w:p w:rsidR="00837F92" w:rsidRPr="00E14930" w:rsidRDefault="00837F92" w:rsidP="00FB4F95">
            <w:pPr>
              <w:rPr>
                <w:sz w:val="18"/>
                <w:szCs w:val="18"/>
                <w:u w:val="single"/>
              </w:rPr>
            </w:pPr>
            <w:r w:rsidRPr="00E14930">
              <w:rPr>
                <w:sz w:val="18"/>
                <w:szCs w:val="18"/>
                <w:u w:val="single"/>
              </w:rPr>
              <w:t>Maironis (1862 – 1932)</w:t>
            </w:r>
          </w:p>
          <w:p w:rsidR="007B451D" w:rsidRDefault="00837F92" w:rsidP="00FB4F95">
            <w:pPr>
              <w:rPr>
                <w:sz w:val="18"/>
                <w:szCs w:val="18"/>
              </w:rPr>
            </w:pPr>
            <w:r w:rsidRPr="00E14930">
              <w:rPr>
                <w:sz w:val="18"/>
                <w:szCs w:val="18"/>
              </w:rPr>
              <w:t>A.Mickevičius (1798 – 1855)</w:t>
            </w:r>
          </w:p>
          <w:p w:rsidR="007B451D" w:rsidRDefault="00837F92" w:rsidP="00FB4F95">
            <w:pPr>
              <w:rPr>
                <w:sz w:val="18"/>
                <w:szCs w:val="18"/>
              </w:rPr>
            </w:pPr>
            <w:r w:rsidRPr="00E14930">
              <w:rPr>
                <w:sz w:val="18"/>
                <w:szCs w:val="18"/>
              </w:rPr>
              <w:t>A.Baranauskas (1835 – 1902)</w:t>
            </w:r>
          </w:p>
          <w:p w:rsidR="00706179" w:rsidRDefault="00706179" w:rsidP="00FB4F95">
            <w:pPr>
              <w:rPr>
                <w:sz w:val="18"/>
                <w:szCs w:val="18"/>
              </w:rPr>
            </w:pPr>
          </w:p>
          <w:p w:rsidR="00706179" w:rsidRDefault="00706179" w:rsidP="00FB4F95">
            <w:pPr>
              <w:rPr>
                <w:sz w:val="18"/>
                <w:szCs w:val="18"/>
              </w:rPr>
            </w:pPr>
          </w:p>
          <w:p w:rsidR="00857EA5" w:rsidRPr="00857EA5" w:rsidRDefault="009D552C" w:rsidP="00857EA5">
            <w:pPr>
              <w:rPr>
                <w:b/>
                <w:color w:val="76923C" w:themeColor="accent3" w:themeShade="BF"/>
                <w:sz w:val="18"/>
                <w:szCs w:val="18"/>
              </w:rPr>
            </w:pPr>
            <w:r>
              <w:rPr>
                <w:b/>
                <w:noProof/>
                <w:color w:val="76923C" w:themeColor="accent3" w:themeShade="BF"/>
                <w:sz w:val="18"/>
                <w:szCs w:val="18"/>
                <w:lang w:eastAsia="lt-LT"/>
              </w:rPr>
              <w:pict>
                <v:shape id="_x0000_s1039" type="#_x0000_t32" style="position:absolute;margin-left:68.75pt;margin-top:4.85pt;width:54.5pt;height:.5pt;z-index:251666944" o:connectortype="straight">
                  <v:stroke endarrow="block"/>
                </v:shape>
              </w:pict>
            </w:r>
            <w:r w:rsidR="00857EA5" w:rsidRPr="00857EA5">
              <w:rPr>
                <w:b/>
                <w:color w:val="76923C" w:themeColor="accent3" w:themeShade="BF"/>
                <w:sz w:val="18"/>
                <w:szCs w:val="18"/>
              </w:rPr>
              <w:t xml:space="preserve">XXa.p.- XXa.pr. </w:t>
            </w:r>
          </w:p>
          <w:p w:rsidR="00857EA5" w:rsidRPr="00B6467E" w:rsidRDefault="00857EA5" w:rsidP="00857EA5">
            <w:pPr>
              <w:rPr>
                <w:b/>
                <w:color w:val="76923C" w:themeColor="accent3" w:themeShade="BF"/>
                <w:sz w:val="18"/>
                <w:szCs w:val="18"/>
              </w:rPr>
            </w:pPr>
            <w:r w:rsidRPr="00B6467E">
              <w:rPr>
                <w:b/>
                <w:color w:val="76923C" w:themeColor="accent3" w:themeShade="BF"/>
                <w:sz w:val="18"/>
                <w:szCs w:val="18"/>
              </w:rPr>
              <w:t>(iki Pirmojo pasaulinio karo)</w:t>
            </w:r>
          </w:p>
          <w:p w:rsidR="00857EA5" w:rsidRDefault="00857EA5" w:rsidP="00FB4F95">
            <w:pPr>
              <w:rPr>
                <w:b/>
                <w:sz w:val="18"/>
                <w:szCs w:val="18"/>
              </w:rPr>
            </w:pPr>
          </w:p>
          <w:p w:rsidR="00827E6B" w:rsidRDefault="00827E6B" w:rsidP="00FB4F95">
            <w:pPr>
              <w:rPr>
                <w:b/>
                <w:sz w:val="18"/>
                <w:szCs w:val="18"/>
              </w:rPr>
            </w:pPr>
          </w:p>
          <w:p w:rsidR="00827E6B" w:rsidRPr="00857EA5" w:rsidRDefault="00827E6B" w:rsidP="00FB4F95">
            <w:pPr>
              <w:rPr>
                <w:b/>
                <w:sz w:val="18"/>
                <w:szCs w:val="18"/>
              </w:rPr>
            </w:pPr>
          </w:p>
          <w:p w:rsidR="00837F92" w:rsidRPr="00E14930" w:rsidRDefault="00837F92" w:rsidP="00FB4F95">
            <w:pPr>
              <w:rPr>
                <w:sz w:val="18"/>
                <w:szCs w:val="18"/>
              </w:rPr>
            </w:pPr>
            <w:r w:rsidRPr="00E14930">
              <w:rPr>
                <w:sz w:val="18"/>
                <w:szCs w:val="18"/>
              </w:rPr>
              <w:t xml:space="preserve">V.Kudirka </w:t>
            </w:r>
            <w:r w:rsidR="00A436AE" w:rsidRPr="00E14930">
              <w:rPr>
                <w:sz w:val="18"/>
                <w:szCs w:val="18"/>
              </w:rPr>
              <w:t>(</w:t>
            </w:r>
            <w:r w:rsidRPr="00E14930">
              <w:rPr>
                <w:sz w:val="18"/>
                <w:szCs w:val="18"/>
              </w:rPr>
              <w:t>1858 – 1899)</w:t>
            </w:r>
          </w:p>
        </w:tc>
        <w:tc>
          <w:tcPr>
            <w:tcW w:w="8363" w:type="dxa"/>
          </w:tcPr>
          <w:p w:rsidR="00A436AE" w:rsidRPr="00414E7C" w:rsidRDefault="003D7B6F" w:rsidP="00FB4F95">
            <w:pPr>
              <w:rPr>
                <w:b/>
                <w:color w:val="00B050"/>
                <w:sz w:val="18"/>
                <w:szCs w:val="18"/>
              </w:rPr>
            </w:pPr>
            <w:r w:rsidRPr="00414E7C">
              <w:rPr>
                <w:b/>
                <w:color w:val="00B050"/>
                <w:sz w:val="18"/>
                <w:szCs w:val="18"/>
              </w:rPr>
              <w:t>Ryšys su religiniais raštais, moralinių vertybių teigimas, dorinis auklėjimas</w:t>
            </w:r>
          </w:p>
          <w:p w:rsidR="003D7B6F" w:rsidRPr="00414E7C" w:rsidRDefault="00027860" w:rsidP="00FB4F95">
            <w:pPr>
              <w:rPr>
                <w:b/>
                <w:color w:val="C00000"/>
                <w:sz w:val="18"/>
                <w:szCs w:val="18"/>
              </w:rPr>
            </w:pPr>
            <w:r w:rsidRPr="00414E7C">
              <w:rPr>
                <w:b/>
                <w:color w:val="C00000"/>
                <w:sz w:val="18"/>
                <w:szCs w:val="18"/>
              </w:rPr>
              <w:t xml:space="preserve">Žmogaus optimizmas, pasitikėjimas, žmogus -genijus, laisva asmenybė, individualybė, </w:t>
            </w:r>
            <w:r w:rsidR="004D758F">
              <w:rPr>
                <w:b/>
                <w:color w:val="C00000"/>
                <w:sz w:val="18"/>
                <w:szCs w:val="18"/>
              </w:rPr>
              <w:t xml:space="preserve">svarbus </w:t>
            </w:r>
            <w:r w:rsidRPr="00414E7C">
              <w:rPr>
                <w:b/>
                <w:color w:val="C00000"/>
                <w:sz w:val="18"/>
                <w:szCs w:val="18"/>
              </w:rPr>
              <w:t>šsilavinimas, žmogus didžiausia vertybė</w:t>
            </w:r>
            <w:r w:rsidR="004D758F">
              <w:rPr>
                <w:b/>
                <w:color w:val="C00000"/>
                <w:sz w:val="18"/>
                <w:szCs w:val="18"/>
              </w:rPr>
              <w:t>,</w:t>
            </w:r>
            <w:r w:rsidRPr="00414E7C">
              <w:rPr>
                <w:b/>
                <w:color w:val="C00000"/>
                <w:sz w:val="18"/>
                <w:szCs w:val="18"/>
              </w:rPr>
              <w:t xml:space="preserve"> </w:t>
            </w:r>
            <w:r w:rsidR="004D758F" w:rsidRPr="00414E7C">
              <w:rPr>
                <w:b/>
                <w:color w:val="C00000"/>
                <w:sz w:val="18"/>
                <w:szCs w:val="18"/>
              </w:rPr>
              <w:t xml:space="preserve">tyrinėtojas </w:t>
            </w:r>
            <w:r w:rsidR="004D758F">
              <w:rPr>
                <w:b/>
                <w:color w:val="C00000"/>
                <w:sz w:val="18"/>
                <w:szCs w:val="18"/>
              </w:rPr>
              <w:t>/humanizmas/pažini</w:t>
            </w:r>
            <w:r w:rsidRPr="00414E7C">
              <w:rPr>
                <w:b/>
                <w:color w:val="C00000"/>
                <w:sz w:val="18"/>
                <w:szCs w:val="18"/>
              </w:rPr>
              <w:t>mas,gilinimasis į gamtos/visuomenės  paslap</w:t>
            </w:r>
            <w:r w:rsidR="004D758F">
              <w:rPr>
                <w:b/>
                <w:color w:val="C00000"/>
                <w:sz w:val="18"/>
                <w:szCs w:val="18"/>
              </w:rPr>
              <w:t>tis</w:t>
            </w:r>
          </w:p>
          <w:p w:rsidR="00837F92" w:rsidRPr="00E14930" w:rsidRDefault="0013190D" w:rsidP="00FB4F95">
            <w:pPr>
              <w:rPr>
                <w:sz w:val="18"/>
                <w:szCs w:val="18"/>
              </w:rPr>
            </w:pPr>
            <w:r w:rsidRPr="00E14930">
              <w:rPr>
                <w:sz w:val="18"/>
                <w:szCs w:val="18"/>
              </w:rPr>
              <w:t>Pirmoji lietuviška knyga</w:t>
            </w:r>
            <w:r w:rsidR="00837F92" w:rsidRPr="00E14930">
              <w:rPr>
                <w:b/>
                <w:sz w:val="18"/>
                <w:szCs w:val="18"/>
              </w:rPr>
              <w:t xml:space="preserve"> „Katekiz</w:t>
            </w:r>
            <w:r w:rsidR="00FB4F95" w:rsidRPr="00E14930">
              <w:rPr>
                <w:b/>
                <w:sz w:val="18"/>
                <w:szCs w:val="18"/>
              </w:rPr>
              <w:t>mas</w:t>
            </w:r>
            <w:r w:rsidR="00FB4F95" w:rsidRPr="00E14930">
              <w:rPr>
                <w:sz w:val="18"/>
                <w:szCs w:val="18"/>
              </w:rPr>
              <w:t>“, spausdinto žodžio autor</w:t>
            </w:r>
            <w:r w:rsidRPr="00E14930">
              <w:rPr>
                <w:sz w:val="18"/>
                <w:szCs w:val="18"/>
              </w:rPr>
              <w:t>ius/</w:t>
            </w:r>
            <w:r w:rsidR="00FB4F95" w:rsidRPr="00E14930">
              <w:rPr>
                <w:sz w:val="18"/>
                <w:szCs w:val="18"/>
              </w:rPr>
              <w:t>bio</w:t>
            </w:r>
            <w:r w:rsidR="00A436AE" w:rsidRPr="00E14930">
              <w:rPr>
                <w:sz w:val="18"/>
                <w:szCs w:val="18"/>
              </w:rPr>
              <w:t>grafija, kultūrinis kont</w:t>
            </w:r>
            <w:r w:rsidRPr="00E14930">
              <w:rPr>
                <w:sz w:val="18"/>
                <w:szCs w:val="18"/>
              </w:rPr>
              <w:t>ekstas</w:t>
            </w:r>
          </w:p>
          <w:p w:rsidR="00837F92" w:rsidRPr="00E14930" w:rsidRDefault="00837F92" w:rsidP="00FB4F95">
            <w:pPr>
              <w:rPr>
                <w:sz w:val="18"/>
                <w:szCs w:val="18"/>
              </w:rPr>
            </w:pPr>
            <w:r w:rsidRPr="00DA57BC">
              <w:rPr>
                <w:b/>
                <w:sz w:val="18"/>
                <w:szCs w:val="18"/>
                <w:u w:val="single"/>
              </w:rPr>
              <w:t>Poema</w:t>
            </w:r>
            <w:r w:rsidRPr="00E14930">
              <w:rPr>
                <w:b/>
                <w:sz w:val="18"/>
                <w:szCs w:val="18"/>
              </w:rPr>
              <w:t xml:space="preserve"> </w:t>
            </w:r>
            <w:r w:rsidRPr="00E14930">
              <w:rPr>
                <w:sz w:val="18"/>
                <w:szCs w:val="18"/>
              </w:rPr>
              <w:t>„Radviliada“</w:t>
            </w:r>
            <w:r w:rsidR="00DE597B" w:rsidRPr="00E14930">
              <w:rPr>
                <w:sz w:val="18"/>
                <w:szCs w:val="18"/>
              </w:rPr>
              <w:t>- didiko patrioto, Tėvynės gyvėjo idealas</w:t>
            </w:r>
          </w:p>
          <w:p w:rsidR="0013190D" w:rsidRPr="00E14930" w:rsidRDefault="00837F92" w:rsidP="0013190D">
            <w:pPr>
              <w:rPr>
                <w:b/>
                <w:sz w:val="18"/>
                <w:szCs w:val="18"/>
              </w:rPr>
            </w:pPr>
            <w:r w:rsidRPr="00E14930">
              <w:rPr>
                <w:sz w:val="18"/>
                <w:szCs w:val="18"/>
              </w:rPr>
              <w:t>„Prakalba į malonųjį skaitytoją“</w:t>
            </w:r>
            <w:r w:rsidR="0013190D" w:rsidRPr="00E14930">
              <w:rPr>
                <w:sz w:val="18"/>
                <w:szCs w:val="18"/>
              </w:rPr>
              <w:t xml:space="preserve"> - lietuvių kalbos teisių gynimo ir kalbos puoselėjimo manifestas</w:t>
            </w:r>
          </w:p>
          <w:p w:rsidR="00A05B03" w:rsidRPr="00414E7C" w:rsidRDefault="00A74574" w:rsidP="00FB4F95">
            <w:pPr>
              <w:rPr>
                <w:b/>
                <w:color w:val="E36C0A" w:themeColor="accent6" w:themeShade="BF"/>
                <w:sz w:val="18"/>
                <w:szCs w:val="18"/>
              </w:rPr>
            </w:pPr>
            <w:r w:rsidRPr="00414E7C">
              <w:rPr>
                <w:b/>
                <w:color w:val="E36C0A" w:themeColor="accent6" w:themeShade="BF"/>
                <w:sz w:val="18"/>
                <w:szCs w:val="18"/>
              </w:rPr>
              <w:t xml:space="preserve">Abejonės dėl pasaulio pažinimo, </w:t>
            </w:r>
            <w:r w:rsidR="003264E2">
              <w:rPr>
                <w:b/>
                <w:color w:val="E36C0A" w:themeColor="accent6" w:themeShade="BF"/>
                <w:sz w:val="18"/>
                <w:szCs w:val="18"/>
              </w:rPr>
              <w:t>skepticizmas, nulemtas</w:t>
            </w:r>
            <w:r w:rsidRPr="00414E7C">
              <w:rPr>
                <w:b/>
                <w:color w:val="E36C0A" w:themeColor="accent6" w:themeShade="BF"/>
                <w:sz w:val="18"/>
                <w:szCs w:val="18"/>
              </w:rPr>
              <w:t xml:space="preserve"> suvokimo, jog pasaulis nepažinus, nepasitikėjimas savimi, pasikli</w:t>
            </w:r>
            <w:r w:rsidR="004D758F">
              <w:rPr>
                <w:b/>
                <w:color w:val="E36C0A" w:themeColor="accent6" w:themeShade="BF"/>
                <w:sz w:val="18"/>
                <w:szCs w:val="18"/>
              </w:rPr>
              <w:t>aujama ne savo jė</w:t>
            </w:r>
            <w:r w:rsidRPr="00414E7C">
              <w:rPr>
                <w:b/>
                <w:color w:val="E36C0A" w:themeColor="accent6" w:themeShade="BF"/>
                <w:sz w:val="18"/>
                <w:szCs w:val="18"/>
              </w:rPr>
              <w:t>gomis o Dievo ir nenuspėjamo likimo. Žmogaus gyvenimas vaizduojama</w:t>
            </w:r>
            <w:r w:rsidR="004D758F">
              <w:rPr>
                <w:b/>
                <w:color w:val="E36C0A" w:themeColor="accent6" w:themeShade="BF"/>
                <w:sz w:val="18"/>
                <w:szCs w:val="18"/>
              </w:rPr>
              <w:t>s</w:t>
            </w:r>
            <w:r w:rsidRPr="00414E7C">
              <w:rPr>
                <w:b/>
                <w:color w:val="E36C0A" w:themeColor="accent6" w:themeShade="BF"/>
                <w:sz w:val="18"/>
                <w:szCs w:val="18"/>
              </w:rPr>
              <w:t xml:space="preserve"> kaip nepastovus, laikini yra turtai, jaunystė, grožis, valdžia. Vienintelė tikrovė (kaip ir viduramžaiais) – anapusinis pa</w:t>
            </w:r>
            <w:r w:rsidR="004D758F">
              <w:rPr>
                <w:b/>
                <w:color w:val="E36C0A" w:themeColor="accent6" w:themeShade="BF"/>
                <w:sz w:val="18"/>
                <w:szCs w:val="18"/>
              </w:rPr>
              <w:t>saulis, iš jo žvelgiant žemiška</w:t>
            </w:r>
            <w:r w:rsidRPr="00414E7C">
              <w:rPr>
                <w:b/>
                <w:color w:val="E36C0A" w:themeColor="accent6" w:themeShade="BF"/>
                <w:sz w:val="18"/>
                <w:szCs w:val="18"/>
              </w:rPr>
              <w:t>s</w:t>
            </w:r>
            <w:r w:rsidR="004D758F">
              <w:rPr>
                <w:b/>
                <w:color w:val="E36C0A" w:themeColor="accent6" w:themeShade="BF"/>
                <w:sz w:val="18"/>
                <w:szCs w:val="18"/>
              </w:rPr>
              <w:t>is</w:t>
            </w:r>
            <w:r w:rsidRPr="00414E7C">
              <w:rPr>
                <w:b/>
                <w:color w:val="E36C0A" w:themeColor="accent6" w:themeShade="BF"/>
                <w:sz w:val="18"/>
                <w:szCs w:val="18"/>
              </w:rPr>
              <w:t xml:space="preserve"> pasaulis – tuštybių tuštybė.Žmogus abejojantis, bet doras, pamaldus.</w:t>
            </w:r>
          </w:p>
          <w:p w:rsidR="00837F92" w:rsidRPr="00E14930" w:rsidRDefault="00837F92" w:rsidP="00FB4F95">
            <w:pPr>
              <w:rPr>
                <w:sz w:val="18"/>
                <w:szCs w:val="18"/>
              </w:rPr>
            </w:pPr>
            <w:r w:rsidRPr="00DA57BC">
              <w:rPr>
                <w:b/>
                <w:sz w:val="18"/>
                <w:szCs w:val="18"/>
                <w:u w:val="single"/>
              </w:rPr>
              <w:t>Eilėraščia</w:t>
            </w:r>
            <w:r w:rsidRPr="00DA57BC">
              <w:rPr>
                <w:sz w:val="18"/>
                <w:szCs w:val="18"/>
                <w:u w:val="single"/>
              </w:rPr>
              <w:t>i</w:t>
            </w:r>
            <w:r w:rsidR="00DA5CDF" w:rsidRPr="00E14930">
              <w:rPr>
                <w:sz w:val="18"/>
                <w:szCs w:val="18"/>
              </w:rPr>
              <w:t>- laikinumas ir amžinybė, gyvenimas - teatras, žemiškasis pasaulis- išmėginimas, tikrieji turtai dvasiniai, vertybės – gamta, religija</w:t>
            </w:r>
          </w:p>
          <w:p w:rsidR="00E90498" w:rsidRPr="00414E7C" w:rsidRDefault="00034A1D" w:rsidP="00FB4F95">
            <w:pPr>
              <w:rPr>
                <w:b/>
                <w:color w:val="7030A0"/>
                <w:sz w:val="18"/>
                <w:szCs w:val="18"/>
              </w:rPr>
            </w:pPr>
            <w:r w:rsidRPr="00414E7C">
              <w:rPr>
                <w:b/>
                <w:color w:val="7030A0"/>
                <w:sz w:val="18"/>
                <w:szCs w:val="18"/>
              </w:rPr>
              <w:t>Kitų mokymas, mokslas vertinamas labiau nei kilmė ar priklausymas luomui</w:t>
            </w:r>
            <w:r w:rsidR="004D758F">
              <w:rPr>
                <w:b/>
                <w:color w:val="7030A0"/>
                <w:sz w:val="18"/>
                <w:szCs w:val="18"/>
              </w:rPr>
              <w:t>, pamokymai įvairių gyveni</w:t>
            </w:r>
            <w:r w:rsidR="004656A8" w:rsidRPr="00414E7C">
              <w:rPr>
                <w:b/>
                <w:color w:val="7030A0"/>
                <w:sz w:val="18"/>
                <w:szCs w:val="18"/>
              </w:rPr>
              <w:t>mo sričių:kaip ūkininkauti, k</w:t>
            </w:r>
            <w:r w:rsidR="00E90498" w:rsidRPr="00414E7C">
              <w:rPr>
                <w:b/>
                <w:color w:val="7030A0"/>
                <w:sz w:val="18"/>
                <w:szCs w:val="18"/>
              </w:rPr>
              <w:t xml:space="preserve">ą </w:t>
            </w:r>
            <w:r w:rsidR="004D758F">
              <w:rPr>
                <w:b/>
                <w:color w:val="7030A0"/>
                <w:sz w:val="18"/>
                <w:szCs w:val="18"/>
              </w:rPr>
              <w:t xml:space="preserve">valgyti, kaip </w:t>
            </w:r>
            <w:r w:rsidR="00E90498" w:rsidRPr="00414E7C">
              <w:rPr>
                <w:b/>
                <w:color w:val="7030A0"/>
                <w:sz w:val="18"/>
                <w:szCs w:val="18"/>
              </w:rPr>
              <w:t>elgtis, rengtis, kaip būti tautiškai susipratusiems.</w:t>
            </w:r>
            <w:r w:rsidR="004656A8" w:rsidRPr="00414E7C">
              <w:rPr>
                <w:b/>
                <w:color w:val="7030A0"/>
                <w:sz w:val="18"/>
                <w:szCs w:val="18"/>
              </w:rPr>
              <w:t xml:space="preserve"> Tokia literatūra vadinama didaktine.</w:t>
            </w:r>
          </w:p>
          <w:p w:rsidR="00837F92" w:rsidRPr="00E14930" w:rsidRDefault="00837F92" w:rsidP="00FB4F95">
            <w:pPr>
              <w:rPr>
                <w:sz w:val="18"/>
                <w:szCs w:val="18"/>
              </w:rPr>
            </w:pPr>
            <w:r w:rsidRPr="00DA57BC">
              <w:rPr>
                <w:b/>
                <w:sz w:val="18"/>
                <w:szCs w:val="18"/>
                <w:u w:val="single"/>
              </w:rPr>
              <w:t>Poema</w:t>
            </w:r>
            <w:r w:rsidRPr="00DA57BC">
              <w:rPr>
                <w:sz w:val="18"/>
                <w:szCs w:val="18"/>
                <w:u w:val="single"/>
              </w:rPr>
              <w:t xml:space="preserve"> </w:t>
            </w:r>
            <w:r w:rsidRPr="00E14930">
              <w:rPr>
                <w:sz w:val="18"/>
                <w:szCs w:val="18"/>
              </w:rPr>
              <w:t>„Metai“</w:t>
            </w:r>
            <w:r w:rsidR="00D319C2" w:rsidRPr="00E14930">
              <w:rPr>
                <w:sz w:val="18"/>
                <w:szCs w:val="18"/>
              </w:rPr>
              <w:t>-</w:t>
            </w:r>
            <w:r w:rsidR="00D319C2" w:rsidRPr="00E14930">
              <w:rPr>
                <w:b/>
                <w:sz w:val="18"/>
                <w:szCs w:val="18"/>
              </w:rPr>
              <w:t xml:space="preserve"> </w:t>
            </w:r>
            <w:r w:rsidR="00D319C2" w:rsidRPr="00E14930">
              <w:rPr>
                <w:sz w:val="18"/>
                <w:szCs w:val="18"/>
              </w:rPr>
              <w:t>agrarinė žemdirbių kultūra</w:t>
            </w:r>
            <w:r w:rsidR="00671529">
              <w:rPr>
                <w:sz w:val="18"/>
                <w:szCs w:val="18"/>
              </w:rPr>
              <w:t xml:space="preserve">, </w:t>
            </w:r>
          </w:p>
          <w:p w:rsidR="006C0161" w:rsidRPr="00706179" w:rsidRDefault="00414E7C" w:rsidP="00FB4F95">
            <w:pPr>
              <w:rPr>
                <w:b/>
                <w:color w:val="00B0F0"/>
                <w:sz w:val="18"/>
                <w:szCs w:val="18"/>
              </w:rPr>
            </w:pPr>
            <w:r>
              <w:rPr>
                <w:b/>
                <w:color w:val="00B0F0"/>
                <w:sz w:val="18"/>
                <w:szCs w:val="18"/>
              </w:rPr>
              <w:t>Dėmesys aktyviam</w:t>
            </w:r>
            <w:r w:rsidRPr="00414E7C">
              <w:rPr>
                <w:b/>
                <w:color w:val="00B0F0"/>
                <w:sz w:val="18"/>
                <w:szCs w:val="18"/>
              </w:rPr>
              <w:t xml:space="preserve"> </w:t>
            </w:r>
            <w:r>
              <w:rPr>
                <w:b/>
                <w:color w:val="00B0F0"/>
                <w:sz w:val="18"/>
                <w:szCs w:val="18"/>
              </w:rPr>
              <w:t>religiniam gyvenimui, moraliniam tobulėjimui</w:t>
            </w:r>
            <w:r w:rsidRPr="00414E7C">
              <w:rPr>
                <w:b/>
                <w:color w:val="00B0F0"/>
                <w:sz w:val="18"/>
                <w:szCs w:val="18"/>
              </w:rPr>
              <w:t>, aukštinamos natūralios dorybės: darbštumas, teisingumas, nusižeminimas valdžiai. Akcentuojama fizinio darbo vertė, priešinimasis amoralumui, girtuoklystei</w:t>
            </w:r>
            <w:r>
              <w:rPr>
                <w:b/>
                <w:color w:val="00B0F0"/>
                <w:sz w:val="18"/>
                <w:szCs w:val="18"/>
              </w:rPr>
              <w:t>.</w:t>
            </w:r>
          </w:p>
          <w:p w:rsidR="007B451D" w:rsidRPr="00B6467E" w:rsidRDefault="007B451D" w:rsidP="007B451D">
            <w:pPr>
              <w:rPr>
                <w:b/>
                <w:color w:val="FF0000"/>
                <w:sz w:val="18"/>
                <w:szCs w:val="18"/>
              </w:rPr>
            </w:pPr>
            <w:r w:rsidRPr="00B6467E">
              <w:rPr>
                <w:b/>
                <w:color w:val="FF0000"/>
                <w:sz w:val="18"/>
                <w:szCs w:val="18"/>
              </w:rPr>
              <w:t xml:space="preserve">Dviejų pasaulių – realaus, riboto ir idealaus, begalinio, svajojamo priešprieša. </w:t>
            </w:r>
            <w:r>
              <w:rPr>
                <w:b/>
                <w:color w:val="FF0000"/>
                <w:sz w:val="18"/>
                <w:szCs w:val="18"/>
              </w:rPr>
              <w:t>Nusivylimas chaotiška, neteisinga tikrove</w:t>
            </w:r>
            <w:r w:rsidR="004D758F">
              <w:rPr>
                <w:b/>
                <w:color w:val="FF0000"/>
                <w:sz w:val="18"/>
                <w:szCs w:val="18"/>
              </w:rPr>
              <w:t xml:space="preserve">, </w:t>
            </w:r>
            <w:r>
              <w:rPr>
                <w:b/>
                <w:color w:val="FF0000"/>
                <w:sz w:val="18"/>
                <w:szCs w:val="18"/>
              </w:rPr>
              <w:t>ilgesys beribės būties, paslaptingų dalykų.</w:t>
            </w:r>
            <w:r w:rsidRPr="00B6467E">
              <w:rPr>
                <w:b/>
                <w:color w:val="FF0000"/>
                <w:sz w:val="18"/>
                <w:szCs w:val="18"/>
              </w:rPr>
              <w:t>Maištingi herojai, tikrovė slegia, žeidžia, lemia vienatvę/ stiprūs jausmai, aistros, protestai</w:t>
            </w:r>
            <w:r>
              <w:rPr>
                <w:b/>
                <w:color w:val="FF0000"/>
                <w:sz w:val="18"/>
                <w:szCs w:val="18"/>
              </w:rPr>
              <w:t>, neišsprendžiami konfliktai. Vidinis pasaulis svarbesnis už išorinį</w:t>
            </w:r>
          </w:p>
          <w:p w:rsidR="007B451D" w:rsidRPr="00E14930" w:rsidRDefault="007B451D" w:rsidP="007B451D">
            <w:pPr>
              <w:rPr>
                <w:sz w:val="18"/>
                <w:szCs w:val="18"/>
              </w:rPr>
            </w:pPr>
            <w:r w:rsidRPr="00E14930">
              <w:rPr>
                <w:b/>
                <w:sz w:val="18"/>
                <w:szCs w:val="18"/>
              </w:rPr>
              <w:t xml:space="preserve">Eilėraščiai - </w:t>
            </w:r>
            <w:r w:rsidRPr="00E14930">
              <w:rPr>
                <w:sz w:val="18"/>
                <w:szCs w:val="18"/>
              </w:rPr>
              <w:t>Lietuvos poetinė istorija ir geografija / kūrybos ir kūrėjo tema</w:t>
            </w:r>
          </w:p>
          <w:p w:rsidR="007B451D" w:rsidRPr="00E14930" w:rsidRDefault="007B451D" w:rsidP="007B451D">
            <w:pPr>
              <w:rPr>
                <w:sz w:val="18"/>
                <w:szCs w:val="18"/>
              </w:rPr>
            </w:pPr>
            <w:r w:rsidRPr="00E14930">
              <w:rPr>
                <w:b/>
                <w:sz w:val="18"/>
                <w:szCs w:val="18"/>
              </w:rPr>
              <w:t>Poema</w:t>
            </w:r>
            <w:r w:rsidRPr="00E14930">
              <w:rPr>
                <w:sz w:val="18"/>
                <w:szCs w:val="18"/>
              </w:rPr>
              <w:t xml:space="preserve"> „Vėlinės“</w:t>
            </w:r>
            <w:r w:rsidRPr="00E14930">
              <w:rPr>
                <w:b/>
                <w:sz w:val="18"/>
                <w:szCs w:val="18"/>
              </w:rPr>
              <w:t xml:space="preserve"> </w:t>
            </w:r>
            <w:r w:rsidRPr="00E14930">
              <w:rPr>
                <w:sz w:val="18"/>
                <w:szCs w:val="18"/>
              </w:rPr>
              <w:t xml:space="preserve">/ </w:t>
            </w:r>
            <w:r>
              <w:rPr>
                <w:sz w:val="18"/>
                <w:szCs w:val="18"/>
              </w:rPr>
              <w:t>Baladė „Romantika“, eilėraštis „Odė jaunystei</w:t>
            </w:r>
          </w:p>
          <w:p w:rsidR="007B451D" w:rsidRDefault="007B451D" w:rsidP="007B451D">
            <w:pPr>
              <w:rPr>
                <w:sz w:val="18"/>
                <w:szCs w:val="18"/>
              </w:rPr>
            </w:pPr>
            <w:r w:rsidRPr="00E14930">
              <w:rPr>
                <w:b/>
                <w:sz w:val="18"/>
                <w:szCs w:val="18"/>
              </w:rPr>
              <w:t>Poema</w:t>
            </w:r>
            <w:r w:rsidRPr="00E14930">
              <w:rPr>
                <w:sz w:val="18"/>
                <w:szCs w:val="18"/>
              </w:rPr>
              <w:t xml:space="preserve"> „Anykščių šilelis“ </w:t>
            </w:r>
            <w:r>
              <w:rPr>
                <w:sz w:val="18"/>
                <w:szCs w:val="18"/>
              </w:rPr>
              <w:t>–</w:t>
            </w:r>
            <w:r w:rsidRPr="00E14930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miško istorija nuo pagoniškų laikų iki gyvena</w:t>
            </w:r>
            <w:r w:rsidR="004D758F">
              <w:rPr>
                <w:sz w:val="18"/>
                <w:szCs w:val="18"/>
              </w:rPr>
              <w:t>mojo meto, kada atsodintą šilelį</w:t>
            </w:r>
            <w:r>
              <w:rPr>
                <w:sz w:val="18"/>
                <w:szCs w:val="18"/>
              </w:rPr>
              <w:t xml:space="preserve"> teko ginti nuo caro pareigūnų savivalės (yra žinoma, kad poetas padėjęs žmonėms surašyti skundą dėl valdžios atimto ir negailestingai naikinamo miško). Miško likimo tema susipina su Lietuvos istorija // </w:t>
            </w:r>
          </w:p>
          <w:p w:rsidR="00857EA5" w:rsidRDefault="00857EA5" w:rsidP="00DA108E">
            <w:pPr>
              <w:rPr>
                <w:b/>
                <w:sz w:val="18"/>
                <w:szCs w:val="18"/>
              </w:rPr>
            </w:pPr>
            <w:r w:rsidRPr="00B6467E">
              <w:rPr>
                <w:b/>
                <w:color w:val="76923C" w:themeColor="accent3" w:themeShade="BF"/>
                <w:sz w:val="18"/>
                <w:szCs w:val="18"/>
              </w:rPr>
              <w:t>Visuomenės interesai buvo svarbesni nei asmeniniai poreikiai. Kultūrinę veiklą, k</w:t>
            </w:r>
            <w:r w:rsidR="000F5502">
              <w:rPr>
                <w:b/>
                <w:color w:val="76923C" w:themeColor="accent3" w:themeShade="BF"/>
                <w:sz w:val="18"/>
                <w:szCs w:val="18"/>
              </w:rPr>
              <w:t>ūrybą lėm</w:t>
            </w:r>
            <w:r w:rsidRPr="00B6467E">
              <w:rPr>
                <w:b/>
                <w:color w:val="76923C" w:themeColor="accent3" w:themeShade="BF"/>
                <w:sz w:val="18"/>
                <w:szCs w:val="18"/>
              </w:rPr>
              <w:t>ė  aukštesnė idėja, o žmogus tebuvo jos vykdytojas. Taip iškelti visuomeninius idealus buvo natūralu.Poeto kūrybos šaltinis – tautinis judėjimas, as</w:t>
            </w:r>
            <w:r w:rsidR="00427F64">
              <w:rPr>
                <w:b/>
                <w:color w:val="76923C" w:themeColor="accent3" w:themeShade="BF"/>
                <w:sz w:val="18"/>
                <w:szCs w:val="18"/>
              </w:rPr>
              <w:t>menybės savitumą lemia visuomen</w:t>
            </w:r>
            <w:r w:rsidR="004D758F">
              <w:rPr>
                <w:b/>
                <w:color w:val="76923C" w:themeColor="accent3" w:themeShade="BF"/>
                <w:sz w:val="18"/>
                <w:szCs w:val="18"/>
              </w:rPr>
              <w:t>inės idėjos (n</w:t>
            </w:r>
            <w:r w:rsidRPr="00B6467E">
              <w:rPr>
                <w:b/>
                <w:color w:val="76923C" w:themeColor="accent3" w:themeShade="BF"/>
                <w:sz w:val="18"/>
                <w:szCs w:val="18"/>
              </w:rPr>
              <w:t>e meilės jausmas ar intymūs išgyvenimai), žmogus paklūsta pareigos jausmui. Vyrauja tautiniai, visuomeniniai idealai, religiniai interesai, herojiški žygiai, žmogaus pasiaukojimas</w:t>
            </w:r>
          </w:p>
          <w:p w:rsidR="00837F92" w:rsidRPr="00E14930" w:rsidRDefault="00837F92" w:rsidP="00DA108E">
            <w:pPr>
              <w:rPr>
                <w:sz w:val="18"/>
                <w:szCs w:val="18"/>
              </w:rPr>
            </w:pPr>
            <w:r w:rsidRPr="00E14930">
              <w:rPr>
                <w:b/>
                <w:sz w:val="18"/>
                <w:szCs w:val="18"/>
              </w:rPr>
              <w:t>Satyros</w:t>
            </w:r>
            <w:r w:rsidRPr="00E14930">
              <w:rPr>
                <w:sz w:val="18"/>
                <w:szCs w:val="18"/>
              </w:rPr>
              <w:t xml:space="preserve"> „Cenzūros klausimas</w:t>
            </w:r>
            <w:r w:rsidR="00DA108E">
              <w:rPr>
                <w:sz w:val="18"/>
                <w:szCs w:val="18"/>
              </w:rPr>
              <w:t>“</w:t>
            </w:r>
            <w:r w:rsidR="007B7C28">
              <w:rPr>
                <w:sz w:val="18"/>
                <w:szCs w:val="18"/>
              </w:rPr>
              <w:t>.... – raginimas priešintis neteisybei ir tikėjimas</w:t>
            </w:r>
            <w:r w:rsidR="007B1E4D">
              <w:rPr>
                <w:sz w:val="18"/>
                <w:szCs w:val="18"/>
              </w:rPr>
              <w:t xml:space="preserve"> sukurti modernią Lietuvos visuo</w:t>
            </w:r>
            <w:r w:rsidR="007B7C28">
              <w:rPr>
                <w:sz w:val="18"/>
                <w:szCs w:val="18"/>
              </w:rPr>
              <w:t xml:space="preserve">menę bei valstybę </w:t>
            </w:r>
            <w:r w:rsidR="00DA108E">
              <w:rPr>
                <w:sz w:val="18"/>
                <w:szCs w:val="18"/>
              </w:rPr>
              <w:t>/</w:t>
            </w:r>
            <w:r w:rsidRPr="00E14930">
              <w:rPr>
                <w:sz w:val="18"/>
                <w:szCs w:val="18"/>
              </w:rPr>
              <w:t>Eilėraščiai- „Tautiška giesmė“, „Varpas“, „Labora“</w:t>
            </w:r>
            <w:r w:rsidR="007B7C28">
              <w:rPr>
                <w:sz w:val="18"/>
                <w:szCs w:val="18"/>
              </w:rPr>
              <w:t>- poezija auklėja žmogų, primena, jog didžiausia vertybė žmogus, draugiškas, protingas, stiprus</w:t>
            </w:r>
            <w:r w:rsidR="007B1E4D">
              <w:rPr>
                <w:sz w:val="18"/>
                <w:szCs w:val="18"/>
              </w:rPr>
              <w:t xml:space="preserve"> // Visuose kūriniuose akcentuojamas pagrindinis</w:t>
            </w:r>
            <w:r w:rsidR="007B7C28">
              <w:rPr>
                <w:sz w:val="18"/>
                <w:szCs w:val="18"/>
              </w:rPr>
              <w:t xml:space="preserve"> kriter</w:t>
            </w:r>
            <w:r w:rsidR="007B1E4D">
              <w:rPr>
                <w:sz w:val="18"/>
                <w:szCs w:val="18"/>
              </w:rPr>
              <w:t>ijus – žmogiškumas, pagrindinė si</w:t>
            </w:r>
            <w:r w:rsidR="007B7C28">
              <w:rPr>
                <w:sz w:val="18"/>
                <w:szCs w:val="18"/>
              </w:rPr>
              <w:t>ekiama vertybė – Tėvynės gerovė ir laisvė</w:t>
            </w:r>
          </w:p>
        </w:tc>
      </w:tr>
      <w:tr w:rsidR="00837F92" w:rsidRPr="00BB1D02" w:rsidTr="0013190D">
        <w:tblPrEx>
          <w:tblLook w:val="04A0"/>
        </w:tblPrEx>
        <w:trPr>
          <w:cantSplit/>
          <w:trHeight w:val="188"/>
        </w:trPr>
        <w:tc>
          <w:tcPr>
            <w:tcW w:w="284" w:type="dxa"/>
            <w:textDirection w:val="btLr"/>
          </w:tcPr>
          <w:p w:rsidR="00837F92" w:rsidRPr="00AB1F3E" w:rsidRDefault="00837F92" w:rsidP="00FB4F95">
            <w:pPr>
              <w:rPr>
                <w:b/>
                <w:sz w:val="14"/>
                <w:szCs w:val="14"/>
              </w:rPr>
            </w:pPr>
          </w:p>
        </w:tc>
        <w:tc>
          <w:tcPr>
            <w:tcW w:w="11057" w:type="dxa"/>
            <w:gridSpan w:val="3"/>
          </w:tcPr>
          <w:p w:rsidR="00837F92" w:rsidRPr="00A4006D" w:rsidRDefault="00837F92" w:rsidP="00196786">
            <w:pPr>
              <w:jc w:val="center"/>
              <w:rPr>
                <w:b/>
                <w:color w:val="FF0000"/>
              </w:rPr>
            </w:pPr>
            <w:r w:rsidRPr="00A4006D">
              <w:rPr>
                <w:b/>
                <w:color w:val="FF0000"/>
              </w:rPr>
              <w:t>Rašinių temos</w:t>
            </w:r>
          </w:p>
        </w:tc>
      </w:tr>
      <w:tr w:rsidR="00837F92" w:rsidRPr="00131E91" w:rsidTr="0013190D">
        <w:tblPrEx>
          <w:tblLook w:val="04A0"/>
        </w:tblPrEx>
        <w:trPr>
          <w:cantSplit/>
          <w:trHeight w:val="1016"/>
        </w:trPr>
        <w:tc>
          <w:tcPr>
            <w:tcW w:w="11341" w:type="dxa"/>
            <w:gridSpan w:val="4"/>
          </w:tcPr>
          <w:p w:rsidR="00837F92" w:rsidRPr="00FB4F95" w:rsidRDefault="00837F92" w:rsidP="00FB4F95">
            <w:r w:rsidRPr="00837F92">
              <w:rPr>
                <w:b/>
                <w:sz w:val="24"/>
                <w:szCs w:val="24"/>
              </w:rPr>
              <w:t>1</w:t>
            </w:r>
            <w:r w:rsidRPr="00FB4F95">
              <w:rPr>
                <w:b/>
              </w:rPr>
              <w:t>.   Kuo tautos praeitis svarbi dabarčiai?</w:t>
            </w:r>
            <w:r w:rsidRPr="00FB4F95">
              <w:t xml:space="preserve"> (M. Daukša, J. Radvanas, A. Baranauskas,) V. Kudirka, </w:t>
            </w:r>
          </w:p>
          <w:p w:rsidR="00837F92" w:rsidRPr="00FB4F95" w:rsidRDefault="00837F92" w:rsidP="00FB4F95">
            <w:r w:rsidRPr="00FB4F95">
              <w:rPr>
                <w:b/>
              </w:rPr>
              <w:t>2.   Ar tautai reikalingi autoritetai?</w:t>
            </w:r>
            <w:r w:rsidRPr="00FB4F95">
              <w:t xml:space="preserve">  (M. Daukša, V. Kudirka,  Maironis)  M.Mažvydas, J. Radvanas</w:t>
            </w:r>
          </w:p>
          <w:p w:rsidR="00837F92" w:rsidRPr="00FB4F95" w:rsidRDefault="00837F92" w:rsidP="00FB4F95">
            <w:r w:rsidRPr="00FB4F95">
              <w:rPr>
                <w:b/>
              </w:rPr>
              <w:t>3.   Kuo reiškiasi žmogaus tautinis sąmoningumas? (</w:t>
            </w:r>
            <w:r w:rsidRPr="00FB4F95">
              <w:t>J.Radvanas,M. Daukša, Just. Marcinkevičius)</w:t>
            </w:r>
          </w:p>
          <w:p w:rsidR="00837F92" w:rsidRPr="00FB4F95" w:rsidRDefault="00837F92" w:rsidP="00FB4F95">
            <w:r w:rsidRPr="00FB4F95">
              <w:rPr>
                <w:b/>
              </w:rPr>
              <w:t>4</w:t>
            </w:r>
            <w:r w:rsidRPr="00FB4F95">
              <w:t>.</w:t>
            </w:r>
            <w:r w:rsidRPr="00FB4F95">
              <w:rPr>
                <w:b/>
              </w:rPr>
              <w:t xml:space="preserve">   Ar tautiniai idealai padeda įprasminti gyvenimą?</w:t>
            </w:r>
            <w:r w:rsidRPr="00FB4F95">
              <w:t xml:space="preserve">(M. Daukša, Radvanas, Just. Marcinkevičius) </w:t>
            </w:r>
          </w:p>
          <w:p w:rsidR="00837F92" w:rsidRPr="00FB4F95" w:rsidRDefault="00837F92" w:rsidP="00FB4F95">
            <w:pPr>
              <w:rPr>
                <w:b/>
              </w:rPr>
            </w:pPr>
            <w:r w:rsidRPr="00FB4F95">
              <w:rPr>
                <w:b/>
              </w:rPr>
              <w:t>5.</w:t>
            </w:r>
            <w:r w:rsidRPr="00FB4F95">
              <w:t xml:space="preserve">   </w:t>
            </w:r>
            <w:r w:rsidRPr="00FB4F95">
              <w:rPr>
                <w:b/>
              </w:rPr>
              <w:t xml:space="preserve">Ar XXI a. žmogus yra įsipareigojęs tautai ir Tėvynei? </w:t>
            </w:r>
            <w:r w:rsidRPr="00FB4F95">
              <w:rPr>
                <w:rStyle w:val="Strong"/>
              </w:rPr>
              <w:t>(</w:t>
            </w:r>
            <w:r w:rsidRPr="00FB4F95">
              <w:rPr>
                <w:rStyle w:val="Strong"/>
                <w:b w:val="0"/>
              </w:rPr>
              <w:t xml:space="preserve">J. Radvanas, </w:t>
            </w:r>
            <w:r w:rsidR="00FB4F95" w:rsidRPr="00FB4F95">
              <w:rPr>
                <w:rStyle w:val="Strong"/>
                <w:b w:val="0"/>
              </w:rPr>
              <w:t xml:space="preserve">M.Daukša, Maironis) </w:t>
            </w:r>
            <w:r w:rsidRPr="00FB4F95">
              <w:rPr>
                <w:rStyle w:val="Strong"/>
                <w:b w:val="0"/>
              </w:rPr>
              <w:t>M. Ivaškevičius</w:t>
            </w:r>
          </w:p>
          <w:p w:rsidR="00837F92" w:rsidRPr="00FB4F95" w:rsidRDefault="00372B4C" w:rsidP="00FB4F95">
            <w:r>
              <w:rPr>
                <w:b/>
              </w:rPr>
              <w:t>6</w:t>
            </w:r>
            <w:r w:rsidR="00837F92" w:rsidRPr="00FB4F95">
              <w:rPr>
                <w:b/>
              </w:rPr>
              <w:t xml:space="preserve">.   Ką reiškia būti įsipareigojusiam Tėvynei? </w:t>
            </w:r>
            <w:r w:rsidR="00837F92" w:rsidRPr="00FB4F95">
              <w:t>(J.Radvanas, M.Daukša, V.Krėvė) A.Baranauskas</w:t>
            </w:r>
          </w:p>
          <w:p w:rsidR="00837F92" w:rsidRPr="00FB4F95" w:rsidRDefault="00372B4C" w:rsidP="00FB4F95">
            <w:r>
              <w:rPr>
                <w:b/>
              </w:rPr>
              <w:t>7</w:t>
            </w:r>
            <w:r w:rsidR="00837F92" w:rsidRPr="00FB4F95">
              <w:rPr>
                <w:b/>
              </w:rPr>
              <w:t>.   Ar tautinis sąmoningumas aktualus ir šiandienos žmogui?</w:t>
            </w:r>
            <w:r w:rsidR="00837F92" w:rsidRPr="00FB4F95">
              <w:t xml:space="preserve">  (M. Daukša, J. Radvanas,  V. Kudirka)  </w:t>
            </w:r>
          </w:p>
          <w:p w:rsidR="00837F92" w:rsidRPr="00FB4F95" w:rsidRDefault="00372B4C" w:rsidP="00FB4F95">
            <w:pPr>
              <w:rPr>
                <w:b/>
              </w:rPr>
            </w:pPr>
            <w:r>
              <w:rPr>
                <w:b/>
              </w:rPr>
              <w:t>8</w:t>
            </w:r>
            <w:r w:rsidR="00837F92" w:rsidRPr="00FB4F95">
              <w:rPr>
                <w:b/>
              </w:rPr>
              <w:t xml:space="preserve">. </w:t>
            </w:r>
            <w:r>
              <w:rPr>
                <w:b/>
              </w:rPr>
              <w:t xml:space="preserve">  </w:t>
            </w:r>
            <w:r w:rsidR="00837F92" w:rsidRPr="00FB4F95">
              <w:rPr>
                <w:b/>
              </w:rPr>
              <w:t xml:space="preserve">Kokio lyderio reikia šiuolaikinei visuomenei? </w:t>
            </w:r>
            <w:r w:rsidR="00837F92" w:rsidRPr="00FB4F95">
              <w:t>(J.Radvanas, V.Kudirka, Maironis)</w:t>
            </w:r>
            <w:r w:rsidR="00837F92" w:rsidRPr="00FB4F95">
              <w:rPr>
                <w:b/>
              </w:rPr>
              <w:t xml:space="preserve"> </w:t>
            </w:r>
          </w:p>
          <w:p w:rsidR="00837F92" w:rsidRPr="00FB4F95" w:rsidRDefault="00372B4C" w:rsidP="00FB4F95">
            <w:r>
              <w:rPr>
                <w:b/>
              </w:rPr>
              <w:t>9</w:t>
            </w:r>
            <w:r w:rsidR="00837F92" w:rsidRPr="00FB4F95">
              <w:rPr>
                <w:b/>
              </w:rPr>
              <w:t xml:space="preserve">. </w:t>
            </w:r>
            <w:r>
              <w:rPr>
                <w:b/>
              </w:rPr>
              <w:t xml:space="preserve">  </w:t>
            </w:r>
            <w:r w:rsidR="00837F92" w:rsidRPr="00FB4F95">
              <w:rPr>
                <w:b/>
              </w:rPr>
              <w:t xml:space="preserve">Ar gamta padeda išlikti moraliam? </w:t>
            </w:r>
            <w:r w:rsidR="00837F92" w:rsidRPr="00FB4F95">
              <w:t>(K.Donelaitis, A.Baranauskas, J.Biliūnas)</w:t>
            </w:r>
          </w:p>
          <w:p w:rsidR="00837F92" w:rsidRPr="00FB4F95" w:rsidRDefault="00372B4C" w:rsidP="00FB4F95">
            <w:r>
              <w:rPr>
                <w:b/>
              </w:rPr>
              <w:t>10</w:t>
            </w:r>
            <w:r w:rsidR="00837F92" w:rsidRPr="00FB4F95">
              <w:rPr>
                <w:b/>
              </w:rPr>
              <w:t xml:space="preserve">. Ką reiškia būti tautos šaukliu? </w:t>
            </w:r>
            <w:r w:rsidR="00837F92" w:rsidRPr="00FB4F95">
              <w:t>(J.Radvanas, M.Daukša, Maironis) V.Kudirka, V.Krėvė</w:t>
            </w:r>
          </w:p>
          <w:p w:rsidR="00837F92" w:rsidRPr="008E34F5" w:rsidRDefault="008C4532" w:rsidP="008E34F5">
            <w:pPr>
              <w:shd w:val="clear" w:color="auto" w:fill="FFFFFF"/>
              <w:rPr>
                <w:rFonts w:eastAsia="Times New Roman" w:cs="Arial"/>
                <w:color w:val="000000"/>
                <w:sz w:val="20"/>
                <w:szCs w:val="20"/>
                <w:lang w:eastAsia="lt-LT"/>
              </w:rPr>
            </w:pPr>
            <w:r w:rsidRPr="00372B4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lt-LT"/>
              </w:rPr>
              <w:t>1</w:t>
            </w:r>
            <w:r w:rsidR="00372B4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lt-LT"/>
              </w:rPr>
              <w:t>1</w:t>
            </w:r>
            <w:r w:rsidRPr="008E34F5">
              <w:rPr>
                <w:rFonts w:ascii="Times New Roman" w:eastAsia="Times New Roman" w:hAnsi="Times New Roman" w:cs="Times New Roman"/>
                <w:color w:val="000000"/>
                <w:lang w:eastAsia="lt-LT"/>
              </w:rPr>
              <w:t xml:space="preserve">. </w:t>
            </w:r>
            <w:r w:rsidRPr="008E34F5">
              <w:rPr>
                <w:rFonts w:eastAsia="Times New Roman" w:cs="Times New Roman"/>
                <w:b/>
                <w:color w:val="000000"/>
                <w:lang w:eastAsia="lt-LT"/>
              </w:rPr>
              <w:t>Ar</w:t>
            </w:r>
            <w:r w:rsidRPr="008E34F5">
              <w:rPr>
                <w:rFonts w:eastAsia="Times New Roman" w:cs="Arial"/>
                <w:b/>
                <w:color w:val="000000"/>
                <w:lang w:eastAsia="lt-LT"/>
              </w:rPr>
              <w:t xml:space="preserve"> </w:t>
            </w:r>
            <w:r w:rsidR="00285885" w:rsidRPr="008E34F5">
              <w:rPr>
                <w:rFonts w:eastAsia="Times New Roman" w:cs="Times New Roman"/>
                <w:b/>
                <w:color w:val="000000"/>
                <w:lang w:eastAsia="lt-LT"/>
              </w:rPr>
              <w:t>harmoningi ž</w:t>
            </w:r>
            <w:r w:rsidRPr="008E34F5">
              <w:rPr>
                <w:rFonts w:eastAsia="Times New Roman" w:cs="Times New Roman"/>
                <w:b/>
                <w:color w:val="000000"/>
                <w:lang w:eastAsia="lt-LT"/>
              </w:rPr>
              <w:t>mogaus ir gamtos santykiai gali išugdyti meilę savo kraštui?</w:t>
            </w:r>
            <w:r>
              <w:rPr>
                <w:rFonts w:eastAsia="Times New Roman" w:cs="Times New Roman"/>
                <w:b/>
                <w:color w:val="000000"/>
                <w:sz w:val="20"/>
                <w:szCs w:val="20"/>
                <w:lang w:eastAsia="lt-LT"/>
              </w:rPr>
              <w:t xml:space="preserve"> ( 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lt-LT"/>
              </w:rPr>
              <w:t xml:space="preserve">J.Rdvanas, A.Baranauskas, </w:t>
            </w:r>
            <w:r w:rsidR="00C90CD6">
              <w:rPr>
                <w:rFonts w:eastAsia="Times New Roman" w:cs="Times New Roman"/>
                <w:color w:val="000000"/>
                <w:sz w:val="20"/>
                <w:szCs w:val="20"/>
                <w:lang w:eastAsia="lt-LT"/>
              </w:rPr>
              <w:t>K.Donelaitis)</w:t>
            </w:r>
          </w:p>
          <w:p w:rsidR="00837F92" w:rsidRPr="00131E91" w:rsidRDefault="00837F92" w:rsidP="00FB4F95">
            <w:pPr>
              <w:rPr>
                <w:sz w:val="14"/>
                <w:szCs w:val="14"/>
              </w:rPr>
            </w:pPr>
          </w:p>
        </w:tc>
      </w:tr>
    </w:tbl>
    <w:p w:rsidR="009844D3" w:rsidRDefault="009844D3"/>
    <w:sectPr w:rsidR="009844D3" w:rsidSect="008E34F5">
      <w:pgSz w:w="11906" w:h="16838"/>
      <w:pgMar w:top="568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BA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BA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BA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1296"/>
  <w:hyphenationZone w:val="396"/>
  <w:characterSpacingControl w:val="doNotCompress"/>
  <w:compat/>
  <w:rsids>
    <w:rsidRoot w:val="00837F92"/>
    <w:rsid w:val="00027860"/>
    <w:rsid w:val="00027A7A"/>
    <w:rsid w:val="00034A1D"/>
    <w:rsid w:val="000523BB"/>
    <w:rsid w:val="000F5502"/>
    <w:rsid w:val="0013190D"/>
    <w:rsid w:val="00196786"/>
    <w:rsid w:val="00203C03"/>
    <w:rsid w:val="0028201F"/>
    <w:rsid w:val="00285885"/>
    <w:rsid w:val="002B4E22"/>
    <w:rsid w:val="002F08BA"/>
    <w:rsid w:val="003264E2"/>
    <w:rsid w:val="00372B4C"/>
    <w:rsid w:val="003D7B6F"/>
    <w:rsid w:val="003E78DE"/>
    <w:rsid w:val="00414E7C"/>
    <w:rsid w:val="00427F64"/>
    <w:rsid w:val="004656A8"/>
    <w:rsid w:val="004D758F"/>
    <w:rsid w:val="004F039C"/>
    <w:rsid w:val="00517AAE"/>
    <w:rsid w:val="005463F8"/>
    <w:rsid w:val="00574B2C"/>
    <w:rsid w:val="005A0B6A"/>
    <w:rsid w:val="005D651A"/>
    <w:rsid w:val="006214BB"/>
    <w:rsid w:val="00671529"/>
    <w:rsid w:val="006917E1"/>
    <w:rsid w:val="006C0161"/>
    <w:rsid w:val="00706179"/>
    <w:rsid w:val="007A4467"/>
    <w:rsid w:val="007B1E4D"/>
    <w:rsid w:val="007B349C"/>
    <w:rsid w:val="007B451D"/>
    <w:rsid w:val="007B7C28"/>
    <w:rsid w:val="00827E6B"/>
    <w:rsid w:val="00837F92"/>
    <w:rsid w:val="00857EA5"/>
    <w:rsid w:val="008B7C42"/>
    <w:rsid w:val="008C4532"/>
    <w:rsid w:val="008E34F5"/>
    <w:rsid w:val="009844D3"/>
    <w:rsid w:val="009D552C"/>
    <w:rsid w:val="00A05B03"/>
    <w:rsid w:val="00A4006D"/>
    <w:rsid w:val="00A436AE"/>
    <w:rsid w:val="00A74574"/>
    <w:rsid w:val="00B1642D"/>
    <w:rsid w:val="00B21E26"/>
    <w:rsid w:val="00B6467E"/>
    <w:rsid w:val="00C2648D"/>
    <w:rsid w:val="00C526D5"/>
    <w:rsid w:val="00C90CD6"/>
    <w:rsid w:val="00D319C2"/>
    <w:rsid w:val="00D82204"/>
    <w:rsid w:val="00DA108E"/>
    <w:rsid w:val="00DA57BC"/>
    <w:rsid w:val="00DA5CDF"/>
    <w:rsid w:val="00DC5A75"/>
    <w:rsid w:val="00DE597B"/>
    <w:rsid w:val="00E078B9"/>
    <w:rsid w:val="00E10441"/>
    <w:rsid w:val="00E14930"/>
    <w:rsid w:val="00E17EE2"/>
    <w:rsid w:val="00E90498"/>
    <w:rsid w:val="00EC368E"/>
    <w:rsid w:val="00EF4C49"/>
    <w:rsid w:val="00F000B8"/>
    <w:rsid w:val="00F141C6"/>
    <w:rsid w:val="00FB4F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  <o:rules v:ext="edit">
        <o:r id="V:Rule11" type="connector" idref="#_x0000_s1026"/>
        <o:r id="V:Rule12" type="connector" idref="#_x0000_s1036"/>
        <o:r id="V:Rule13" type="connector" idref="#_x0000_s1030"/>
        <o:r id="V:Rule14" type="connector" idref="#_x0000_s1033"/>
        <o:r id="V:Rule15" type="connector" idref="#_x0000_s1034"/>
        <o:r id="V:Rule16" type="connector" idref="#_x0000_s1037"/>
        <o:r id="V:Rule17" type="connector" idref="#_x0000_s1031"/>
        <o:r id="V:Rule18" type="connector" idref="#_x0000_s1039"/>
        <o:r id="V:Rule19" type="connector" idref="#_x0000_s1028"/>
        <o:r id="V:Rule20" type="connector" idref="#_x0000_s1027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7F9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37F9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trong">
    <w:name w:val="Strong"/>
    <w:basedOn w:val="DefaultParagraphFont"/>
    <w:uiPriority w:val="22"/>
    <w:qFormat/>
    <w:rsid w:val="00837F92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436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36AE"/>
    <w:rPr>
      <w:rFonts w:ascii="Tahoma" w:hAnsi="Tahoma" w:cs="Tahoma"/>
      <w:sz w:val="16"/>
      <w:szCs w:val="16"/>
    </w:rPr>
  </w:style>
  <w:style w:type="character" w:customStyle="1" w:styleId="a">
    <w:name w:val="a"/>
    <w:basedOn w:val="DefaultParagraphFont"/>
    <w:rsid w:val="008C453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690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13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138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AD438FD-00D2-44DC-94D6-627585C18D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3217</Words>
  <Characters>1835</Characters>
  <Application>Microsoft Office Word</Application>
  <DocSecurity>0</DocSecurity>
  <Lines>15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anizark</dc:creator>
  <cp:lastModifiedBy>anizark</cp:lastModifiedBy>
  <cp:revision>5</cp:revision>
  <cp:lastPrinted>2016-05-29T10:53:00Z</cp:lastPrinted>
  <dcterms:created xsi:type="dcterms:W3CDTF">2016-05-29T16:38:00Z</dcterms:created>
  <dcterms:modified xsi:type="dcterms:W3CDTF">2016-05-29T21:29:00Z</dcterms:modified>
</cp:coreProperties>
</file>