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A63" w:rsidRPr="00FA6452" w:rsidRDefault="00A85A63" w:rsidP="0055124E">
      <w:pPr>
        <w:jc w:val="center"/>
        <w:rPr>
          <w:rFonts w:ascii="Times New Roman" w:hAnsi="Times New Roman"/>
          <w:b/>
          <w:sz w:val="32"/>
          <w:szCs w:val="32"/>
        </w:rPr>
      </w:pPr>
      <w:r w:rsidRPr="00FA6452">
        <w:rPr>
          <w:rFonts w:ascii="Times New Roman" w:hAnsi="Times New Roman"/>
          <w:b/>
          <w:sz w:val="32"/>
          <w:szCs w:val="32"/>
        </w:rPr>
        <w:t>Kazio Binkio biografija ir kūryba</w:t>
      </w:r>
    </w:p>
    <w:p w:rsidR="00A85A63" w:rsidRPr="00FA6452" w:rsidRDefault="00A85A63" w:rsidP="0055124E">
      <w:pPr>
        <w:jc w:val="center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Užduotys</w:t>
      </w:r>
    </w:p>
    <w:p w:rsidR="00A85A63" w:rsidRPr="00FA6452" w:rsidRDefault="00A85A63" w:rsidP="00EB179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Apibraukite teisingą variantą:</w:t>
      </w:r>
    </w:p>
    <w:p w:rsidR="00A85A63" w:rsidRDefault="00A85A63" w:rsidP="0055124E">
      <w:pPr>
        <w:rPr>
          <w:sz w:val="28"/>
          <w:szCs w:val="28"/>
        </w:rPr>
      </w:pPr>
      <w:r w:rsidRPr="0055124E">
        <w:rPr>
          <w:noProof/>
          <w:lang w:eastAsia="lt-LT"/>
        </w:rPr>
        <w:t xml:space="preserve"> </w:t>
      </w:r>
      <w:r w:rsidRPr="0089411D">
        <w:rPr>
          <w:noProof/>
          <w:sz w:val="28"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117pt;height:144.75pt;visibility:visible">
            <v:imagedata r:id="rId5" o:title=""/>
          </v:shape>
        </w:pict>
      </w:r>
      <w:r>
        <w:rPr>
          <w:noProof/>
          <w:lang w:eastAsia="lt-LT"/>
        </w:rPr>
        <w:t xml:space="preserve">               </w:t>
      </w:r>
      <w:r w:rsidRPr="0089411D">
        <w:rPr>
          <w:noProof/>
          <w:lang w:val="en-US"/>
        </w:rPr>
        <w:pict>
          <v:shape id="Picture 2" o:spid="_x0000_i1026" type="#_x0000_t75" style="width:115.5pt;height:154.5pt;visibility:visible">
            <v:imagedata r:id="rId6" o:title=""/>
          </v:shape>
        </w:pict>
      </w:r>
      <w:r>
        <w:rPr>
          <w:noProof/>
          <w:lang w:eastAsia="lt-LT"/>
        </w:rPr>
        <w:t xml:space="preserve">             </w:t>
      </w:r>
      <w:r w:rsidRPr="0089411D">
        <w:rPr>
          <w:noProof/>
          <w:lang w:val="en-US"/>
        </w:rPr>
        <w:pict>
          <v:shape id="Picture 3" o:spid="_x0000_i1027" type="#_x0000_t75" style="width:123pt;height:149.25pt;visibility:visible">
            <v:imagedata r:id="rId7" o:title="" cropbottom="12161f"/>
          </v:shape>
        </w:pict>
      </w:r>
    </w:p>
    <w:p w:rsidR="00A85A63" w:rsidRPr="00F9287B" w:rsidRDefault="00A85A63" w:rsidP="0055124E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F9287B">
        <w:rPr>
          <w:b/>
          <w:sz w:val="28"/>
          <w:szCs w:val="28"/>
        </w:rPr>
        <w:t>A                                               B                                              C</w:t>
      </w:r>
    </w:p>
    <w:p w:rsidR="00A85A63" w:rsidRDefault="00A85A63" w:rsidP="00FA6452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Palyginkite K. Binkio biografiją ir autobiografiją. Įvardykite svarbiausius K. Binkio gyvenimo faktus, kuriuos jis siekė atskleisti savo autobiografijoje</w:t>
      </w:r>
      <w:r>
        <w:rPr>
          <w:sz w:val="28"/>
          <w:szCs w:val="28"/>
        </w:rPr>
        <w:t>.</w:t>
      </w:r>
    </w:p>
    <w:p w:rsidR="00A85A63" w:rsidRDefault="00A85A63" w:rsidP="00FA645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85A63" w:rsidRDefault="00A85A63" w:rsidP="00FA6452">
      <w:pPr>
        <w:pStyle w:val="ListParagraph"/>
        <w:rPr>
          <w:sz w:val="28"/>
          <w:szCs w:val="28"/>
        </w:rPr>
      </w:pPr>
    </w:p>
    <w:p w:rsidR="00A85A63" w:rsidRPr="007F014F" w:rsidRDefault="00A85A63" w:rsidP="007F014F">
      <w:pPr>
        <w:pStyle w:val="ListParagraph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7F014F">
        <w:rPr>
          <w:rFonts w:ascii="Times New Roman" w:hAnsi="Times New Roman"/>
          <w:sz w:val="28"/>
          <w:szCs w:val="28"/>
        </w:rPr>
        <w:t>Sudėliokite kūrinius eilės tvarka, atsižvelgdami į parašymo metu</w:t>
      </w:r>
      <w:r>
        <w:rPr>
          <w:rFonts w:ascii="Times New Roman" w:hAnsi="Times New Roman"/>
          <w:sz w:val="28"/>
          <w:szCs w:val="28"/>
        </w:rPr>
        <w:t>s.</w:t>
      </w:r>
    </w:p>
    <w:p w:rsidR="00A85A63" w:rsidRPr="007F014F" w:rsidRDefault="00A85A63" w:rsidP="007F014F">
      <w:pPr>
        <w:pStyle w:val="ListParagraph"/>
        <w:ind w:left="360"/>
        <w:rPr>
          <w:i/>
          <w:sz w:val="28"/>
          <w:szCs w:val="28"/>
        </w:rPr>
      </w:pPr>
      <w:r w:rsidRPr="007F014F">
        <w:rPr>
          <w:rFonts w:ascii="Times New Roman" w:hAnsi="Times New Roman"/>
          <w:i/>
          <w:sz w:val="28"/>
          <w:szCs w:val="28"/>
        </w:rPr>
        <w:t xml:space="preserve">Dirbk ir baiki, Eilėraščiai, Tamošius Bekepuris ir kitos Alijošiaus dainuškos, Meškeriotojas, 100 pavasarių, Generalinė repeticija, Kiškių sukilimas, Atsiskyrėlis Antanėlis, Atžalynas. 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1.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2.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3.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4.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5.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6.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7.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8.</w:t>
      </w:r>
    </w:p>
    <w:p w:rsidR="00A85A63" w:rsidRPr="00FA6452" w:rsidRDefault="00A85A63" w:rsidP="00293DB2">
      <w:pPr>
        <w:pStyle w:val="ListParagraph"/>
        <w:rPr>
          <w:rFonts w:ascii="Times New Roman" w:hAnsi="Times New Roman"/>
          <w:sz w:val="28"/>
          <w:szCs w:val="28"/>
        </w:rPr>
      </w:pPr>
      <w:r w:rsidRPr="00FA6452">
        <w:rPr>
          <w:rFonts w:ascii="Times New Roman" w:hAnsi="Times New Roman"/>
          <w:sz w:val="28"/>
          <w:szCs w:val="28"/>
        </w:rPr>
        <w:t>9.</w:t>
      </w:r>
    </w:p>
    <w:p w:rsidR="00A85A63" w:rsidRPr="00EB60C9" w:rsidRDefault="00A85A63" w:rsidP="00293DB2">
      <w:pPr>
        <w:pStyle w:val="ListParagraph"/>
        <w:rPr>
          <w:sz w:val="28"/>
          <w:szCs w:val="28"/>
        </w:rPr>
      </w:pPr>
    </w:p>
    <w:p w:rsidR="00A85A63" w:rsidRDefault="00A85A63" w:rsidP="00E51A12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Kazio Binkio autobiografija</w:t>
      </w:r>
    </w:p>
    <w:p w:rsidR="00A85A63" w:rsidRDefault="00A85A63" w:rsidP="00E51A12">
      <w:pPr>
        <w:rPr>
          <w:rFonts w:ascii="Times New Roman" w:hAnsi="Times New Roman"/>
          <w:sz w:val="24"/>
          <w:szCs w:val="24"/>
        </w:rPr>
      </w:pPr>
      <w:r w:rsidRPr="00E51A12">
        <w:rPr>
          <w:rFonts w:ascii="Times New Roman" w:hAnsi="Times New Roman"/>
          <w:sz w:val="24"/>
          <w:szCs w:val="24"/>
        </w:rPr>
        <w:t>Iki 14 metų gyvenau Gudelių sodžiuj, teisingiau parovejy ir šilely. Grybaudavau, žuklaudavau, jodavau nakties, o žiemą gaudydavau sniegenas ir dagiliukus ir vėl juos paleisdavau, nes gryčia kartais prieidavo smalkumo ir paukščiukai „pasigerdavo“.</w:t>
      </w:r>
      <w:r w:rsidRPr="00E51A12">
        <w:rPr>
          <w:rFonts w:ascii="Times New Roman" w:hAnsi="Times New Roman"/>
          <w:sz w:val="24"/>
          <w:szCs w:val="24"/>
        </w:rPr>
        <w:br/>
        <w:t>       Su vaikais retai tesimušdavau.</w:t>
      </w:r>
      <w:r w:rsidRPr="00E51A12">
        <w:rPr>
          <w:rFonts w:ascii="Times New Roman" w:hAnsi="Times New Roman"/>
          <w:sz w:val="24"/>
          <w:szCs w:val="24"/>
        </w:rPr>
        <w:br/>
        <w:t>       Prieš kiaulių ir galvijų ganymą buvau griežtai ir principiniai nusistatęs, kad nevaržyt gyvuliams laisvės.</w:t>
      </w:r>
      <w:r w:rsidRPr="00E51A12">
        <w:rPr>
          <w:rFonts w:ascii="Times New Roman" w:hAnsi="Times New Roman"/>
          <w:sz w:val="24"/>
          <w:szCs w:val="24"/>
        </w:rPr>
        <w:br/>
        <w:t>       Be galo mėgdavau gaisrus ir vaidinuoklius, kurių savo akim daugybę esu matęs. Už tai iki šiol šventai tikiu, kad vaidenas.</w:t>
      </w:r>
      <w:r w:rsidRPr="00E51A12">
        <w:rPr>
          <w:rFonts w:ascii="Times New Roman" w:hAnsi="Times New Roman"/>
          <w:sz w:val="24"/>
          <w:szCs w:val="24"/>
        </w:rPr>
        <w:br/>
        <w:t>       Sodžiuj turėjau nekokią renomė, kuri net iki šiol nepasitaisė. Praminė mane „vėjavaikiu“. Toksai vardas man be galo patikdavo, nes vėjui jau nuo mažų dienų pavydėdavau.</w:t>
      </w:r>
      <w:r w:rsidRPr="00E51A12">
        <w:rPr>
          <w:rFonts w:ascii="Times New Roman" w:hAnsi="Times New Roman"/>
          <w:sz w:val="24"/>
          <w:szCs w:val="24"/>
        </w:rPr>
        <w:br/>
        <w:t>       Knygų gaudavau iš tėvelio ir iš Papilio klebono kun. Prialgauskio bibliotekos. Vienažinskio dainos, Robinzonas Kruzo ir Šventųjų Gyvenimas buvo geriausi mano jaunystos draugai.</w:t>
      </w:r>
      <w:r w:rsidRPr="00E51A12">
        <w:rPr>
          <w:rFonts w:ascii="Times New Roman" w:hAnsi="Times New Roman"/>
          <w:sz w:val="24"/>
          <w:szCs w:val="24"/>
        </w:rPr>
        <w:br/>
        <w:t>       Kitus 14 metų „mokiaus“... Buvau įvairiose mokyklose, pradedant Papilio liaudies mokykla ir baigiant Berlyno universitetu, bet nė vienos nebaigiau, išskyrus vieną - gyvenimo mokyklą, kurią pasiryžęs esu eit iki grabo, t.y. kol pabaigsiu.</w:t>
      </w:r>
      <w:r w:rsidRPr="00E51A12">
        <w:rPr>
          <w:rFonts w:ascii="Times New Roman" w:hAnsi="Times New Roman"/>
          <w:sz w:val="24"/>
          <w:szCs w:val="24"/>
        </w:rPr>
        <w:br/>
        <w:t>       Dalyvavau įvairiuose „judėjimuose“, užiminėjau įvairiausias vietas ir galų gale įsitikinau, kad tėvelis teisingai vieną kart yra pasakęs, kad iš manęs nieko gera neišeisią. Bet, tiek to.</w:t>
      </w:r>
      <w:r w:rsidRPr="00E51A12">
        <w:rPr>
          <w:rFonts w:ascii="Times New Roman" w:hAnsi="Times New Roman"/>
          <w:sz w:val="24"/>
          <w:szCs w:val="24"/>
        </w:rPr>
        <w:br/>
        <w:t>       Pirmą kart gimiau 1893 m., mirti, kiek pamenu, nė karto visiškai nenumiriau.</w:t>
      </w:r>
    </w:p>
    <w:p w:rsidR="00A85A63" w:rsidRDefault="00A85A63" w:rsidP="00E51A12">
      <w:pPr>
        <w:rPr>
          <w:rFonts w:ascii="Times New Roman" w:hAnsi="Times New Roman"/>
          <w:sz w:val="24"/>
          <w:szCs w:val="24"/>
        </w:rPr>
      </w:pPr>
    </w:p>
    <w:p w:rsidR="00A85A63" w:rsidRDefault="00A85A63" w:rsidP="00E51A12">
      <w:pPr>
        <w:jc w:val="center"/>
        <w:rPr>
          <w:sz w:val="28"/>
          <w:szCs w:val="28"/>
        </w:rPr>
      </w:pPr>
      <w:r>
        <w:rPr>
          <w:sz w:val="28"/>
          <w:szCs w:val="28"/>
        </w:rPr>
        <w:t>Kazio Binkio autobiografija</w:t>
      </w:r>
    </w:p>
    <w:p w:rsidR="00A85A63" w:rsidRPr="00E51A12" w:rsidRDefault="00A85A63" w:rsidP="00E51A12">
      <w:pPr>
        <w:rPr>
          <w:rFonts w:ascii="Times New Roman" w:hAnsi="Times New Roman"/>
          <w:sz w:val="24"/>
          <w:szCs w:val="24"/>
        </w:rPr>
      </w:pPr>
      <w:r w:rsidRPr="00E51A12">
        <w:rPr>
          <w:rFonts w:ascii="Times New Roman" w:hAnsi="Times New Roman"/>
          <w:sz w:val="24"/>
          <w:szCs w:val="24"/>
        </w:rPr>
        <w:t>Iki 14 metų gyvenau Gudelių sodžiuj, teisingiau parovejy ir šilely. Grybaudavau, žuklaudavau, jodavau nakties, o žiemą gaudydavau sniegenas ir dagiliukus ir vėl juos paleisdavau, nes gryčia kartais prieidavo smalkumo ir paukščiukai „pasigerdavo“.</w:t>
      </w:r>
      <w:r w:rsidRPr="00E51A12">
        <w:rPr>
          <w:rFonts w:ascii="Times New Roman" w:hAnsi="Times New Roman"/>
          <w:sz w:val="24"/>
          <w:szCs w:val="24"/>
        </w:rPr>
        <w:br/>
        <w:t>       Su vaikais retai tesimušdavau.</w:t>
      </w:r>
      <w:r w:rsidRPr="00E51A12">
        <w:rPr>
          <w:rFonts w:ascii="Times New Roman" w:hAnsi="Times New Roman"/>
          <w:sz w:val="24"/>
          <w:szCs w:val="24"/>
        </w:rPr>
        <w:br/>
        <w:t>       Prieš kiaulių ir galvijų ganymą buvau griežtai ir principiniai nusistatęs, kad nevaržyt gyvuliams laisvės.</w:t>
      </w:r>
      <w:r w:rsidRPr="00E51A12">
        <w:rPr>
          <w:rFonts w:ascii="Times New Roman" w:hAnsi="Times New Roman"/>
          <w:sz w:val="24"/>
          <w:szCs w:val="24"/>
        </w:rPr>
        <w:br/>
        <w:t>       Be galo mėgdavau gaisrus ir vaidinuoklius, kurių savo akim daugybę esu matęs. Už tai iki šiol šventai tikiu, kad vaidenas.</w:t>
      </w:r>
      <w:r w:rsidRPr="00E51A12">
        <w:rPr>
          <w:rFonts w:ascii="Times New Roman" w:hAnsi="Times New Roman"/>
          <w:sz w:val="24"/>
          <w:szCs w:val="24"/>
        </w:rPr>
        <w:br/>
        <w:t>       Sodžiuj turėjau nekokią renomė, kuri net iki šiol nepasitaisė. Praminė mane „vėjavaikiu“. Toksai vardas man be galo patikdavo, nes vėjui jau nuo mažų dienų pavydėdavau.</w:t>
      </w:r>
      <w:r w:rsidRPr="00E51A12">
        <w:rPr>
          <w:rFonts w:ascii="Times New Roman" w:hAnsi="Times New Roman"/>
          <w:sz w:val="24"/>
          <w:szCs w:val="24"/>
        </w:rPr>
        <w:br/>
        <w:t>       Knygų gaudavau iš tėvelio ir iš Papilio klebono kun. Prialgauskio bibliotekos. Vienažinskio dainos, Robinzonas Kruzo ir Šventųjų Gyvenimas buvo geriausi mano jaunystos draugai.</w:t>
      </w:r>
      <w:r w:rsidRPr="00E51A12">
        <w:rPr>
          <w:rFonts w:ascii="Times New Roman" w:hAnsi="Times New Roman"/>
          <w:sz w:val="24"/>
          <w:szCs w:val="24"/>
        </w:rPr>
        <w:br/>
        <w:t>       Kitus 14 metų „mokiaus“... Buvau įvairiose mokyklose, pradedant Papilio liaudies mokykla ir baigiant Berlyno universitetu, bet nė vienos nebaigiau, išskyrus vieną - gyvenimo mokyklą, kurią pasiryžęs esu eit iki grabo, t.y. kol pabaigsiu.</w:t>
      </w:r>
      <w:r w:rsidRPr="00E51A12">
        <w:rPr>
          <w:rFonts w:ascii="Times New Roman" w:hAnsi="Times New Roman"/>
          <w:sz w:val="24"/>
          <w:szCs w:val="24"/>
        </w:rPr>
        <w:br/>
        <w:t>       Dalyvavau įvairiuose „judėjimuose“, užiminėjau įvairiausias vietas ir galų gale įsitikinau, kad tėvelis teisingai vieną kart yra pasakęs, kad iš manęs nieko gera neišeisią. Bet, tiek to.</w:t>
      </w:r>
      <w:r w:rsidRPr="00E51A12">
        <w:rPr>
          <w:rFonts w:ascii="Times New Roman" w:hAnsi="Times New Roman"/>
          <w:sz w:val="24"/>
          <w:szCs w:val="24"/>
        </w:rPr>
        <w:br/>
        <w:t>       Pirmą kart gimiau 1893 m., mirti, kiek pamenu, nė karto visiškai nenumiriau.</w:t>
      </w:r>
    </w:p>
    <w:p w:rsidR="00A85A63" w:rsidRDefault="00A85A63">
      <w:pPr>
        <w:rPr>
          <w:rFonts w:ascii="Times New Roman" w:hAnsi="Times New Roman"/>
          <w:sz w:val="24"/>
          <w:szCs w:val="24"/>
        </w:rPr>
      </w:pPr>
    </w:p>
    <w:p w:rsidR="00A85A63" w:rsidRDefault="00A85A63">
      <w:pPr>
        <w:rPr>
          <w:sz w:val="28"/>
          <w:szCs w:val="28"/>
        </w:rPr>
      </w:pPr>
      <w:r>
        <w:rPr>
          <w:sz w:val="28"/>
          <w:szCs w:val="28"/>
        </w:rPr>
        <w:t>Mokinio įsivertinimas klasėje</w:t>
      </w:r>
    </w:p>
    <w:p w:rsidR="00A85A63" w:rsidRDefault="00A85A63">
      <w:pPr>
        <w:rPr>
          <w:sz w:val="28"/>
          <w:szCs w:val="28"/>
        </w:rPr>
      </w:pPr>
      <w:r>
        <w:rPr>
          <w:noProof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85pt;margin-top:10.2pt;width:243.75pt;height:0;z-index:251658240" o:connectortype="straight"/>
        </w:pic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96"/>
        <w:gridCol w:w="1275"/>
        <w:gridCol w:w="1276"/>
        <w:gridCol w:w="1276"/>
      </w:tblGrid>
      <w:tr w:rsidR="00A85A63" w:rsidRPr="00B51C17" w:rsidTr="00B51C17">
        <w:trPr>
          <w:trHeight w:val="1076"/>
        </w:trPr>
        <w:tc>
          <w:tcPr>
            <w:tcW w:w="609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noProof/>
                <w:lang w:val="en-US"/>
              </w:rPr>
              <w:pict>
                <v:shape id="_x0000_s1027" type="#_x0000_t32" style="position:absolute;margin-left:32.95pt;margin-top:13.05pt;width:75.45pt;height:0;z-index:251659264" o:connectortype="straight"/>
              </w:pict>
            </w:r>
            <w:r w:rsidRPr="00B51C17">
              <w:rPr>
                <w:sz w:val="28"/>
                <w:szCs w:val="28"/>
              </w:rPr>
              <w:t>Data</w:t>
            </w:r>
          </w:p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Pamokos tema</w:t>
            </w:r>
          </w:p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noProof/>
                <w:lang w:val="en-US"/>
              </w:rPr>
              <w:pict>
                <v:shape id="_x0000_s1028" type="#_x0000_t32" style="position:absolute;margin-left:.85pt;margin-top:11.8pt;width:150.05pt;height:0;z-index:251660288" o:connectortype="straight"/>
              </w:pic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Taip</w:t>
            </w: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Iš dalies</w:t>
            </w: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Ne</w:t>
            </w:r>
          </w:p>
        </w:tc>
      </w:tr>
      <w:tr w:rsidR="00A85A63" w:rsidRPr="00B51C17" w:rsidTr="00B51C17">
        <w:trPr>
          <w:trHeight w:val="977"/>
        </w:trPr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pasiruošėte pamokai: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atlikote namų darbų užduotis,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atsinešėte reikiamas priemones.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aktyviai dirbote pamokoje: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atlikote visas užduotis,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klausėtės mokytojo nurodymų,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pamoka jums buvo suprantama.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stengėtės dirbti su grupe, buvote naudingas jos narys.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Jums reikėjo pagalbos.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A85A63" w:rsidRDefault="00A85A63">
      <w:pPr>
        <w:rPr>
          <w:sz w:val="28"/>
          <w:szCs w:val="28"/>
        </w:rPr>
      </w:pPr>
    </w:p>
    <w:p w:rsidR="00A85A63" w:rsidRDefault="00A85A63">
      <w:pPr>
        <w:rPr>
          <w:sz w:val="28"/>
          <w:szCs w:val="28"/>
        </w:rPr>
      </w:pPr>
    </w:p>
    <w:p w:rsidR="00A85A63" w:rsidRDefault="00A85A63">
      <w:pPr>
        <w:rPr>
          <w:sz w:val="28"/>
          <w:szCs w:val="28"/>
        </w:rPr>
      </w:pPr>
    </w:p>
    <w:p w:rsidR="00A85A63" w:rsidRDefault="00A85A63" w:rsidP="002430F7">
      <w:pPr>
        <w:rPr>
          <w:sz w:val="28"/>
          <w:szCs w:val="28"/>
        </w:rPr>
      </w:pPr>
      <w:r>
        <w:rPr>
          <w:sz w:val="28"/>
          <w:szCs w:val="28"/>
        </w:rPr>
        <w:t>Mokinio įsivertinimas klasėje</w:t>
      </w:r>
    </w:p>
    <w:p w:rsidR="00A85A63" w:rsidRDefault="00A85A63" w:rsidP="002430F7">
      <w:pPr>
        <w:rPr>
          <w:sz w:val="28"/>
          <w:szCs w:val="28"/>
        </w:rPr>
      </w:pPr>
      <w:r>
        <w:rPr>
          <w:noProof/>
          <w:lang w:val="en-US"/>
        </w:rPr>
        <w:pict>
          <v:shape id="_x0000_s1029" type="#_x0000_t32" style="position:absolute;margin-left:.85pt;margin-top:10.2pt;width:243.75pt;height:0;z-index:251661312" o:connectortype="straight"/>
        </w:pic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96"/>
        <w:gridCol w:w="1275"/>
        <w:gridCol w:w="1276"/>
        <w:gridCol w:w="1276"/>
      </w:tblGrid>
      <w:tr w:rsidR="00A85A63" w:rsidRPr="00B51C17" w:rsidTr="00B51C17">
        <w:trPr>
          <w:trHeight w:val="1076"/>
        </w:trPr>
        <w:tc>
          <w:tcPr>
            <w:tcW w:w="609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noProof/>
                <w:lang w:val="en-US"/>
              </w:rPr>
              <w:pict>
                <v:shape id="_x0000_s1030" type="#_x0000_t32" style="position:absolute;margin-left:32.95pt;margin-top:13.05pt;width:75.45pt;height:0;z-index:251662336" o:connectortype="straight"/>
              </w:pict>
            </w:r>
            <w:r w:rsidRPr="00B51C17">
              <w:rPr>
                <w:sz w:val="28"/>
                <w:szCs w:val="28"/>
              </w:rPr>
              <w:t>Data</w:t>
            </w:r>
          </w:p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Pamokos tema</w:t>
            </w:r>
          </w:p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noProof/>
                <w:lang w:val="en-US"/>
              </w:rPr>
              <w:pict>
                <v:shape id="_x0000_s1031" type="#_x0000_t32" style="position:absolute;margin-left:.85pt;margin-top:11.8pt;width:150.05pt;height:0;z-index:251663360" o:connectortype="straight"/>
              </w:pic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Taip</w:t>
            </w: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Iš dalies</w:t>
            </w: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B51C17">
              <w:rPr>
                <w:b/>
                <w:sz w:val="28"/>
                <w:szCs w:val="28"/>
              </w:rPr>
              <w:t>Ne</w:t>
            </w:r>
          </w:p>
        </w:tc>
      </w:tr>
      <w:tr w:rsidR="00A85A63" w:rsidRPr="00B51C17" w:rsidTr="00B51C17">
        <w:trPr>
          <w:trHeight w:val="977"/>
        </w:trPr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pasiruošėte pamokai: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atlikote namų darbų užduotis,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atsinešėte reikiamas priemones.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aktyviai dirbote pamokoje: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atlikote visas užduotis,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klausėtės mokytojo nurodymų,</w:t>
            </w:r>
          </w:p>
          <w:p w:rsidR="00A85A63" w:rsidRPr="00B51C17" w:rsidRDefault="00A85A63" w:rsidP="00B51C17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pamoka jums buvo suprantama.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Jūs stengėtės dirbti su grupe, buvote naudingas jos narys.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85A63" w:rsidRPr="00B51C17" w:rsidTr="00B51C17">
        <w:tc>
          <w:tcPr>
            <w:tcW w:w="6096" w:type="dxa"/>
          </w:tcPr>
          <w:p w:rsidR="00A85A63" w:rsidRPr="00B51C17" w:rsidRDefault="00A85A63" w:rsidP="00B51C1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8"/>
                <w:szCs w:val="28"/>
              </w:rPr>
            </w:pPr>
            <w:r w:rsidRPr="00B51C17">
              <w:rPr>
                <w:sz w:val="28"/>
                <w:szCs w:val="28"/>
              </w:rPr>
              <w:t>Jums reikėjo pagalbos.</w:t>
            </w:r>
          </w:p>
        </w:tc>
        <w:tc>
          <w:tcPr>
            <w:tcW w:w="1275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A85A63" w:rsidRPr="00B51C17" w:rsidRDefault="00A85A63" w:rsidP="00B51C1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:rsidR="00A85A63" w:rsidRDefault="00A85A63" w:rsidP="002430F7">
      <w:pPr>
        <w:rPr>
          <w:sz w:val="28"/>
          <w:szCs w:val="28"/>
        </w:rPr>
      </w:pPr>
    </w:p>
    <w:sectPr w:rsidR="00A85A63" w:rsidSect="00BC719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33264"/>
    <w:multiLevelType w:val="hybridMultilevel"/>
    <w:tmpl w:val="C156B7A4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1045F6"/>
    <w:multiLevelType w:val="hybridMultilevel"/>
    <w:tmpl w:val="5908E28E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07059C"/>
    <w:multiLevelType w:val="hybridMultilevel"/>
    <w:tmpl w:val="B5761CD6"/>
    <w:lvl w:ilvl="0" w:tplc="0427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>
    <w:nsid w:val="26EA15AA"/>
    <w:multiLevelType w:val="hybridMultilevel"/>
    <w:tmpl w:val="8C90D22E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CE21AA6"/>
    <w:multiLevelType w:val="hybridMultilevel"/>
    <w:tmpl w:val="1DEC281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1307664"/>
    <w:multiLevelType w:val="hybridMultilevel"/>
    <w:tmpl w:val="B5761CD6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7023D68"/>
    <w:multiLevelType w:val="hybridMultilevel"/>
    <w:tmpl w:val="E28C9EEC"/>
    <w:lvl w:ilvl="0" w:tplc="0427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57FA659B"/>
    <w:multiLevelType w:val="hybridMultilevel"/>
    <w:tmpl w:val="7780E1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2D1901"/>
    <w:multiLevelType w:val="hybridMultilevel"/>
    <w:tmpl w:val="1D580276"/>
    <w:lvl w:ilvl="0" w:tplc="0427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1296"/>
  <w:hyphenationZone w:val="396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124E"/>
    <w:rsid w:val="000575AB"/>
    <w:rsid w:val="000C3766"/>
    <w:rsid w:val="000E27E0"/>
    <w:rsid w:val="001C2FCE"/>
    <w:rsid w:val="002430F7"/>
    <w:rsid w:val="00277597"/>
    <w:rsid w:val="00293DB2"/>
    <w:rsid w:val="002B426A"/>
    <w:rsid w:val="00380472"/>
    <w:rsid w:val="003A657E"/>
    <w:rsid w:val="00404364"/>
    <w:rsid w:val="0055124E"/>
    <w:rsid w:val="00607DEE"/>
    <w:rsid w:val="007F014F"/>
    <w:rsid w:val="0089411D"/>
    <w:rsid w:val="008A7CE4"/>
    <w:rsid w:val="00A30B60"/>
    <w:rsid w:val="00A85A63"/>
    <w:rsid w:val="00AF4A5D"/>
    <w:rsid w:val="00B51C17"/>
    <w:rsid w:val="00BC719B"/>
    <w:rsid w:val="00D9411A"/>
    <w:rsid w:val="00DF6408"/>
    <w:rsid w:val="00E51A12"/>
    <w:rsid w:val="00EB179F"/>
    <w:rsid w:val="00EB60C9"/>
    <w:rsid w:val="00F01589"/>
    <w:rsid w:val="00F5604A"/>
    <w:rsid w:val="00F9287B"/>
    <w:rsid w:val="00FA6452"/>
    <w:rsid w:val="00FB2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19B"/>
    <w:pPr>
      <w:spacing w:after="200" w:line="276" w:lineRule="auto"/>
    </w:pPr>
    <w:rPr>
      <w:lang w:val="lt-LT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51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5124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55124E"/>
    <w:pPr>
      <w:ind w:left="720"/>
      <w:contextualSpacing/>
    </w:pPr>
  </w:style>
  <w:style w:type="table" w:styleId="TableGrid">
    <w:name w:val="Table Grid"/>
    <w:basedOn w:val="TableNormal"/>
    <w:uiPriority w:val="99"/>
    <w:rsid w:val="00D9411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358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8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35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752</Words>
  <Characters>4292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Kazio Binkio biografija ir kūryba</dc:title>
  <dc:subject/>
  <dc:creator>Gabrielė</dc:creator>
  <cp:keywords/>
  <dc:description/>
  <cp:lastModifiedBy>Solveiga</cp:lastModifiedBy>
  <cp:revision>3</cp:revision>
  <dcterms:created xsi:type="dcterms:W3CDTF">2013-11-23T20:04:00Z</dcterms:created>
  <dcterms:modified xsi:type="dcterms:W3CDTF">2013-11-23T20:05:00Z</dcterms:modified>
</cp:coreProperties>
</file>