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204D" w:rsidRPr="00CE5784" w:rsidRDefault="00AD204D" w:rsidP="002B7A5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D204D" w:rsidRPr="00CE5784" w:rsidRDefault="00AD204D" w:rsidP="002B7A5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5784">
        <w:rPr>
          <w:rFonts w:ascii="Times New Roman" w:hAnsi="Times New Roman" w:cs="Times New Roman"/>
          <w:b/>
          <w:sz w:val="24"/>
          <w:szCs w:val="24"/>
        </w:rPr>
        <w:t>2014 m. minėtinos datos:</w:t>
      </w:r>
    </w:p>
    <w:p w:rsidR="00AD204D" w:rsidRPr="00CE5784" w:rsidRDefault="00AD204D" w:rsidP="00AD204D">
      <w:pPr>
        <w:rPr>
          <w:rFonts w:ascii="Times New Roman" w:hAnsi="Times New Roman" w:cs="Times New Roman"/>
        </w:rPr>
      </w:pPr>
      <w:r w:rsidRPr="00CE5784">
        <w:rPr>
          <w:rFonts w:ascii="Times New Roman" w:hAnsi="Times New Roman" w:cs="Times New Roman"/>
        </w:rPr>
        <w:t>1874 08 10 g. Antanas SMETONA – teisininkas, tarpukario Lietuvos Prezidentas -</w:t>
      </w:r>
      <w:r w:rsidRPr="00CE5784">
        <w:rPr>
          <w:rFonts w:ascii="Times New Roman" w:hAnsi="Times New Roman" w:cs="Times New Roman"/>
          <w:b/>
        </w:rPr>
        <w:t>140 m.</w:t>
      </w:r>
      <w:r w:rsidRPr="00CE5784">
        <w:rPr>
          <w:rFonts w:ascii="Times New Roman" w:hAnsi="Times New Roman" w:cs="Times New Roman"/>
        </w:rPr>
        <w:t xml:space="preserve">      (1944 01 09)</w:t>
      </w:r>
    </w:p>
    <w:p w:rsidR="00AD204D" w:rsidRPr="00CE5784" w:rsidRDefault="00AD204D" w:rsidP="00AD204D">
      <w:pPr>
        <w:rPr>
          <w:rFonts w:ascii="Times New Roman" w:hAnsi="Times New Roman" w:cs="Times New Roman"/>
        </w:rPr>
      </w:pPr>
      <w:r w:rsidRPr="00CE5784">
        <w:rPr>
          <w:rFonts w:ascii="Times New Roman" w:hAnsi="Times New Roman" w:cs="Times New Roman"/>
        </w:rPr>
        <w:t xml:space="preserve">1869 09 20 g. Juozas TUMAS–VAIŽGANTAS – prozininkas, literatūros istorikas </w:t>
      </w:r>
      <w:r w:rsidRPr="00CE5784">
        <w:rPr>
          <w:rFonts w:ascii="Times New Roman" w:hAnsi="Times New Roman" w:cs="Times New Roman"/>
          <w:b/>
        </w:rPr>
        <w:t>145 m</w:t>
      </w:r>
      <w:r w:rsidRPr="00CE5784">
        <w:rPr>
          <w:rFonts w:ascii="Times New Roman" w:hAnsi="Times New Roman" w:cs="Times New Roman"/>
        </w:rPr>
        <w:t>.   (1933 04 29)</w:t>
      </w:r>
      <w:bookmarkStart w:id="0" w:name="_GoBack"/>
      <w:bookmarkEnd w:id="0"/>
    </w:p>
    <w:p w:rsidR="00AD204D" w:rsidRPr="00CE5784" w:rsidRDefault="00AD204D" w:rsidP="00AD204D">
      <w:pPr>
        <w:rPr>
          <w:rFonts w:ascii="Times New Roman" w:hAnsi="Times New Roman" w:cs="Times New Roman"/>
          <w:b/>
        </w:rPr>
      </w:pPr>
      <w:r w:rsidRPr="00CE5784">
        <w:rPr>
          <w:rFonts w:ascii="Times New Roman" w:hAnsi="Times New Roman" w:cs="Times New Roman"/>
        </w:rPr>
        <w:t>1914 09 26 g. Marius KATILIŠKIS (</w:t>
      </w:r>
      <w:proofErr w:type="spellStart"/>
      <w:r w:rsidRPr="00CE5784">
        <w:rPr>
          <w:rFonts w:ascii="Times New Roman" w:hAnsi="Times New Roman" w:cs="Times New Roman"/>
        </w:rPr>
        <w:t>tikr.Albinas</w:t>
      </w:r>
      <w:proofErr w:type="spellEnd"/>
      <w:r w:rsidRPr="00CE5784">
        <w:rPr>
          <w:rFonts w:ascii="Times New Roman" w:hAnsi="Times New Roman" w:cs="Times New Roman"/>
        </w:rPr>
        <w:t xml:space="preserve"> Vaitkus) – prozininkas </w:t>
      </w:r>
      <w:r w:rsidRPr="00CE5784">
        <w:rPr>
          <w:rFonts w:ascii="Times New Roman" w:hAnsi="Times New Roman" w:cs="Times New Roman"/>
          <w:b/>
        </w:rPr>
        <w:t>100</w:t>
      </w:r>
      <w:r w:rsidR="00A65239" w:rsidRPr="00CE5784">
        <w:rPr>
          <w:rFonts w:ascii="Times New Roman" w:hAnsi="Times New Roman" w:cs="Times New Roman"/>
          <w:b/>
        </w:rPr>
        <w:t xml:space="preserve"> m.</w:t>
      </w:r>
      <w:r w:rsidRPr="00CE5784">
        <w:rPr>
          <w:rFonts w:ascii="Times New Roman" w:hAnsi="Times New Roman" w:cs="Times New Roman"/>
        </w:rPr>
        <w:t xml:space="preserve"> (1980 07 17) ( Egzodo prozininkas)</w:t>
      </w:r>
    </w:p>
    <w:p w:rsidR="00AD204D" w:rsidRPr="00CE5784" w:rsidRDefault="00AD204D" w:rsidP="00AD204D">
      <w:pPr>
        <w:rPr>
          <w:rFonts w:ascii="Times New Roman" w:hAnsi="Times New Roman" w:cs="Times New Roman"/>
        </w:rPr>
      </w:pPr>
      <w:r w:rsidRPr="00CE5784">
        <w:rPr>
          <w:rFonts w:ascii="Times New Roman" w:hAnsi="Times New Roman" w:cs="Times New Roman"/>
        </w:rPr>
        <w:t xml:space="preserve">1764 10 g. Dionizas POŠKA – istorikas, poetas, leksikografas </w:t>
      </w:r>
      <w:r w:rsidRPr="00CE5784">
        <w:rPr>
          <w:rFonts w:ascii="Times New Roman" w:hAnsi="Times New Roman" w:cs="Times New Roman"/>
          <w:b/>
        </w:rPr>
        <w:t>250</w:t>
      </w:r>
      <w:r w:rsidR="00A65239" w:rsidRPr="00CE5784">
        <w:rPr>
          <w:rFonts w:ascii="Times New Roman" w:hAnsi="Times New Roman" w:cs="Times New Roman"/>
          <w:b/>
        </w:rPr>
        <w:t>m</w:t>
      </w:r>
      <w:r w:rsidR="00A65239" w:rsidRPr="00CE5784">
        <w:rPr>
          <w:rFonts w:ascii="Times New Roman" w:hAnsi="Times New Roman" w:cs="Times New Roman"/>
        </w:rPr>
        <w:t>.</w:t>
      </w:r>
      <w:r w:rsidRPr="00CE5784">
        <w:rPr>
          <w:rFonts w:ascii="Times New Roman" w:hAnsi="Times New Roman" w:cs="Times New Roman"/>
        </w:rPr>
        <w:t xml:space="preserve">   (1830 05 12)</w:t>
      </w:r>
    </w:p>
    <w:p w:rsidR="00AD204D" w:rsidRPr="00CE5784" w:rsidRDefault="00AD204D" w:rsidP="00AD204D">
      <w:pPr>
        <w:rPr>
          <w:rFonts w:ascii="Times New Roman" w:hAnsi="Times New Roman" w:cs="Times New Roman"/>
          <w:sz w:val="16"/>
          <w:szCs w:val="16"/>
        </w:rPr>
      </w:pPr>
      <w:r w:rsidRPr="00CE5784">
        <w:rPr>
          <w:rFonts w:ascii="Times New Roman" w:hAnsi="Times New Roman" w:cs="Times New Roman"/>
          <w:sz w:val="16"/>
          <w:szCs w:val="16"/>
        </w:rPr>
        <w:t>192 4 08 23 įvyko PIRMOJI visos Lietuvos DAINŲ ŠVENTĖ</w:t>
      </w:r>
      <w:r w:rsidR="0081052A">
        <w:rPr>
          <w:rFonts w:ascii="Times New Roman" w:hAnsi="Times New Roman" w:cs="Times New Roman"/>
          <w:sz w:val="16"/>
          <w:szCs w:val="16"/>
        </w:rPr>
        <w:t xml:space="preserve">  </w:t>
      </w:r>
      <w:r w:rsidRPr="00CE5784">
        <w:rPr>
          <w:rFonts w:ascii="Times New Roman" w:hAnsi="Times New Roman" w:cs="Times New Roman"/>
          <w:sz w:val="16"/>
          <w:szCs w:val="16"/>
        </w:rPr>
        <w:t xml:space="preserve"> </w:t>
      </w:r>
      <w:r w:rsidRPr="00CE5784">
        <w:rPr>
          <w:rFonts w:ascii="Times New Roman" w:hAnsi="Times New Roman" w:cs="Times New Roman"/>
          <w:b/>
          <w:sz w:val="16"/>
          <w:szCs w:val="16"/>
        </w:rPr>
        <w:t>90</w:t>
      </w:r>
    </w:p>
    <w:p w:rsidR="00AD204D" w:rsidRPr="00CE5784" w:rsidRDefault="00AD204D" w:rsidP="00AD204D">
      <w:pPr>
        <w:rPr>
          <w:rFonts w:ascii="Times New Roman" w:hAnsi="Times New Roman" w:cs="Times New Roman"/>
          <w:b/>
          <w:sz w:val="16"/>
          <w:szCs w:val="16"/>
        </w:rPr>
      </w:pPr>
      <w:r w:rsidRPr="00CE5784">
        <w:rPr>
          <w:rFonts w:ascii="Times New Roman" w:hAnsi="Times New Roman" w:cs="Times New Roman"/>
          <w:sz w:val="16"/>
          <w:szCs w:val="16"/>
        </w:rPr>
        <w:t xml:space="preserve">198 9 08 23 BALTIJOS KELIO diena </w:t>
      </w:r>
      <w:r w:rsidR="0081052A">
        <w:rPr>
          <w:rFonts w:ascii="Times New Roman" w:hAnsi="Times New Roman" w:cs="Times New Roman"/>
          <w:sz w:val="16"/>
          <w:szCs w:val="16"/>
        </w:rPr>
        <w:t xml:space="preserve"> </w:t>
      </w:r>
      <w:r w:rsidRPr="00CE5784">
        <w:rPr>
          <w:rFonts w:ascii="Times New Roman" w:hAnsi="Times New Roman" w:cs="Times New Roman"/>
          <w:b/>
          <w:sz w:val="16"/>
          <w:szCs w:val="16"/>
        </w:rPr>
        <w:t>25</w:t>
      </w:r>
    </w:p>
    <w:p w:rsidR="00AD204D" w:rsidRPr="00CE5784" w:rsidRDefault="00AD204D" w:rsidP="002B7A5D">
      <w:pPr>
        <w:jc w:val="center"/>
        <w:rPr>
          <w:rFonts w:ascii="Times New Roman" w:hAnsi="Times New Roman" w:cs="Times New Roman"/>
          <w:sz w:val="18"/>
          <w:szCs w:val="18"/>
        </w:rPr>
      </w:pPr>
      <w:r w:rsidRPr="00CE5784">
        <w:rPr>
          <w:rFonts w:ascii="Times New Roman" w:hAnsi="Times New Roman" w:cs="Times New Roman"/>
          <w:sz w:val="18"/>
          <w:szCs w:val="18"/>
        </w:rPr>
        <w:t>*********************</w:t>
      </w:r>
    </w:p>
    <w:p w:rsidR="00AD204D" w:rsidRPr="00CE5784" w:rsidRDefault="00AD204D" w:rsidP="002B7A5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5784">
        <w:rPr>
          <w:rFonts w:ascii="Times New Roman" w:hAnsi="Times New Roman" w:cs="Times New Roman"/>
          <w:b/>
          <w:sz w:val="24"/>
          <w:szCs w:val="24"/>
        </w:rPr>
        <w:t>2015 m. minėtinos datos:</w:t>
      </w:r>
    </w:p>
    <w:p w:rsidR="00AD204D" w:rsidRPr="00CE5784" w:rsidRDefault="00AD204D" w:rsidP="00AD204D">
      <w:pPr>
        <w:rPr>
          <w:rFonts w:ascii="Times New Roman" w:hAnsi="Times New Roman" w:cs="Times New Roman"/>
          <w:b/>
        </w:rPr>
      </w:pPr>
      <w:r w:rsidRPr="00CE5784">
        <w:rPr>
          <w:rFonts w:ascii="Times New Roman" w:hAnsi="Times New Roman" w:cs="Times New Roman"/>
          <w:b/>
        </w:rPr>
        <w:t>UNESCO</w:t>
      </w:r>
      <w:r w:rsidRPr="00CE5784">
        <w:rPr>
          <w:rFonts w:ascii="Times New Roman" w:hAnsi="Times New Roman" w:cs="Times New Roman"/>
        </w:rPr>
        <w:t xml:space="preserve"> Generalinėje konferencijoje Paryžiuje į pasaulinės reikšmės sukakčių, kurias numatoma minėti 2014–2015 metais sąrašą įtrauktos </w:t>
      </w:r>
      <w:r w:rsidRPr="00CE5784">
        <w:rPr>
          <w:rFonts w:ascii="Times New Roman" w:hAnsi="Times New Roman" w:cs="Times New Roman"/>
          <w:b/>
        </w:rPr>
        <w:t>Kristijono Donelaičio 300-osios</w:t>
      </w:r>
      <w:r w:rsidRPr="00CE5784">
        <w:rPr>
          <w:rFonts w:ascii="Times New Roman" w:hAnsi="Times New Roman" w:cs="Times New Roman"/>
        </w:rPr>
        <w:t xml:space="preserve"> ir </w:t>
      </w:r>
      <w:r w:rsidRPr="00CE5784">
        <w:rPr>
          <w:rFonts w:ascii="Times New Roman" w:hAnsi="Times New Roman" w:cs="Times New Roman"/>
          <w:b/>
        </w:rPr>
        <w:t>Mykolo Kleopo Oginskio 250-osios gimimo metinės. 2015m.  ( kartu su Balt. Ir Lenk.)</w:t>
      </w:r>
    </w:p>
    <w:p w:rsidR="00AD204D" w:rsidRPr="00CE5784" w:rsidRDefault="00AD204D" w:rsidP="00331E83">
      <w:pPr>
        <w:rPr>
          <w:rFonts w:ascii="Times New Roman" w:hAnsi="Times New Roman" w:cs="Times New Roman"/>
        </w:rPr>
      </w:pPr>
      <w:r w:rsidRPr="00CE5784">
        <w:rPr>
          <w:rFonts w:ascii="Times New Roman" w:hAnsi="Times New Roman" w:cs="Times New Roman"/>
        </w:rPr>
        <w:t xml:space="preserve">Mykolas Kleopas Oginskis(1765-1833) </w:t>
      </w:r>
      <w:r w:rsidRPr="00CE5784">
        <w:rPr>
          <w:rFonts w:ascii="Times New Roman" w:hAnsi="Times New Roman" w:cs="Times New Roman"/>
          <w:b/>
        </w:rPr>
        <w:t xml:space="preserve">– 250. </w:t>
      </w:r>
      <w:r w:rsidRPr="00CE5784">
        <w:rPr>
          <w:rFonts w:ascii="Times New Roman" w:hAnsi="Times New Roman" w:cs="Times New Roman"/>
        </w:rPr>
        <w:t xml:space="preserve">) </w:t>
      </w:r>
    </w:p>
    <w:p w:rsidR="00331E83" w:rsidRPr="00CE5784" w:rsidRDefault="00331E83" w:rsidP="00331E83">
      <w:pPr>
        <w:rPr>
          <w:rFonts w:ascii="Times New Roman" w:hAnsi="Times New Roman" w:cs="Times New Roman"/>
          <w:b/>
        </w:rPr>
      </w:pPr>
      <w:r w:rsidRPr="00CE5784">
        <w:rPr>
          <w:rFonts w:ascii="Times New Roman" w:hAnsi="Times New Roman" w:cs="Times New Roman"/>
          <w:b/>
        </w:rPr>
        <w:t>Antanas Baranauskas--180</w:t>
      </w:r>
    </w:p>
    <w:p w:rsidR="00331E83" w:rsidRPr="00CE5784" w:rsidRDefault="00331E83" w:rsidP="00331E83">
      <w:pPr>
        <w:rPr>
          <w:rFonts w:ascii="Times New Roman" w:hAnsi="Times New Roman" w:cs="Times New Roman"/>
        </w:rPr>
      </w:pPr>
      <w:r w:rsidRPr="00CE5784">
        <w:rPr>
          <w:rFonts w:ascii="Times New Roman" w:hAnsi="Times New Roman" w:cs="Times New Roman"/>
        </w:rPr>
        <w:t>1835</w:t>
      </w:r>
      <w:r w:rsidR="00A65239" w:rsidRPr="00CE5784">
        <w:rPr>
          <w:rFonts w:ascii="Times New Roman" w:hAnsi="Times New Roman" w:cs="Times New Roman"/>
        </w:rPr>
        <w:t>-01-17</w:t>
      </w:r>
      <w:r w:rsidRPr="00CE5784">
        <w:rPr>
          <w:rFonts w:ascii="Times New Roman" w:hAnsi="Times New Roman" w:cs="Times New Roman"/>
        </w:rPr>
        <w:t xml:space="preserve"> - 1902  </w:t>
      </w:r>
    </w:p>
    <w:p w:rsidR="00402FA7" w:rsidRPr="00CE5784" w:rsidRDefault="00331E83" w:rsidP="00331E83">
      <w:pPr>
        <w:rPr>
          <w:rFonts w:ascii="Times New Roman" w:hAnsi="Times New Roman" w:cs="Times New Roman"/>
        </w:rPr>
      </w:pPr>
      <w:r w:rsidRPr="00CE5784">
        <w:rPr>
          <w:rFonts w:ascii="Times New Roman" w:hAnsi="Times New Roman" w:cs="Times New Roman"/>
        </w:rPr>
        <w:t>Antanas Baranauskas - žymiausias feodalizmo epochos pabaigos lietuvių poetas. Jis gimė 1835m. sausio 17d. Anykščiuose gausioje "karališkųjų" valstiečių šeimoje. Poeto vaikystė buvo sunki ir varginga: jis nuo mažens piemenavo, dirbo sunkius ūkio darbus.</w:t>
      </w:r>
    </w:p>
    <w:p w:rsidR="00331E83" w:rsidRPr="00CE5784" w:rsidRDefault="00331E83" w:rsidP="00331E83">
      <w:pPr>
        <w:rPr>
          <w:rFonts w:ascii="Times New Roman" w:hAnsi="Times New Roman" w:cs="Times New Roman"/>
          <w:b/>
        </w:rPr>
      </w:pPr>
      <w:r w:rsidRPr="00CE5784">
        <w:rPr>
          <w:rFonts w:ascii="Times New Roman" w:hAnsi="Times New Roman" w:cs="Times New Roman"/>
          <w:b/>
        </w:rPr>
        <w:t xml:space="preserve">Julija </w:t>
      </w:r>
      <w:proofErr w:type="spellStart"/>
      <w:r w:rsidRPr="00CE5784">
        <w:rPr>
          <w:rFonts w:ascii="Times New Roman" w:hAnsi="Times New Roman" w:cs="Times New Roman"/>
          <w:b/>
        </w:rPr>
        <w:t>Beniuševičiūtė</w:t>
      </w:r>
      <w:proofErr w:type="spellEnd"/>
      <w:r w:rsidRPr="00CE5784">
        <w:rPr>
          <w:rFonts w:ascii="Times New Roman" w:hAnsi="Times New Roman" w:cs="Times New Roman"/>
          <w:b/>
        </w:rPr>
        <w:t xml:space="preserve"> – Žemaitė--170</w:t>
      </w:r>
    </w:p>
    <w:p w:rsidR="00331E83" w:rsidRPr="00CE5784" w:rsidRDefault="00331E83" w:rsidP="00331E83">
      <w:pPr>
        <w:rPr>
          <w:rFonts w:ascii="Times New Roman" w:hAnsi="Times New Roman" w:cs="Times New Roman"/>
        </w:rPr>
      </w:pPr>
      <w:r w:rsidRPr="00CE5784">
        <w:rPr>
          <w:rFonts w:ascii="Times New Roman" w:hAnsi="Times New Roman" w:cs="Times New Roman"/>
        </w:rPr>
        <w:t>1845</w:t>
      </w:r>
      <w:r w:rsidR="00A65239" w:rsidRPr="00CE5784">
        <w:rPr>
          <w:rFonts w:ascii="Times New Roman" w:hAnsi="Times New Roman" w:cs="Times New Roman"/>
        </w:rPr>
        <w:t>-05-31</w:t>
      </w:r>
      <w:r w:rsidRPr="00CE5784">
        <w:rPr>
          <w:rFonts w:ascii="Times New Roman" w:hAnsi="Times New Roman" w:cs="Times New Roman"/>
        </w:rPr>
        <w:t xml:space="preserve"> – 1921</w:t>
      </w:r>
    </w:p>
    <w:p w:rsidR="00331E83" w:rsidRPr="00CE5784" w:rsidRDefault="00331E83" w:rsidP="00331E83">
      <w:pPr>
        <w:rPr>
          <w:rFonts w:ascii="Times New Roman" w:hAnsi="Times New Roman" w:cs="Times New Roman"/>
        </w:rPr>
      </w:pPr>
      <w:r w:rsidRPr="00CE5784">
        <w:rPr>
          <w:rFonts w:ascii="Times New Roman" w:hAnsi="Times New Roman" w:cs="Times New Roman"/>
        </w:rPr>
        <w:t>Žemaitė yra lietuvių prozos klasikė. Jos kūryba - lietuvių realistinės prozos pradžia. Iki Žemaitės, lietuvių literatūroje vyravo poezija, negausius prozos puslapius užpildė didaktiniai rašiniai.</w:t>
      </w:r>
    </w:p>
    <w:p w:rsidR="00331E83" w:rsidRPr="00CE5784" w:rsidRDefault="00331E83" w:rsidP="00331E83">
      <w:pPr>
        <w:rPr>
          <w:rFonts w:ascii="Times New Roman" w:hAnsi="Times New Roman" w:cs="Times New Roman"/>
          <w:b/>
        </w:rPr>
      </w:pPr>
      <w:r w:rsidRPr="00CE5784">
        <w:rPr>
          <w:rFonts w:ascii="Times New Roman" w:hAnsi="Times New Roman" w:cs="Times New Roman"/>
          <w:b/>
        </w:rPr>
        <w:t>Kazys Boruta-110</w:t>
      </w:r>
    </w:p>
    <w:p w:rsidR="00331E83" w:rsidRPr="00CE5784" w:rsidRDefault="00331E83" w:rsidP="00331E83">
      <w:pPr>
        <w:rPr>
          <w:rFonts w:ascii="Times New Roman" w:hAnsi="Times New Roman" w:cs="Times New Roman"/>
        </w:rPr>
      </w:pPr>
      <w:r w:rsidRPr="00CE5784">
        <w:rPr>
          <w:rFonts w:ascii="Times New Roman" w:hAnsi="Times New Roman" w:cs="Times New Roman"/>
        </w:rPr>
        <w:t>1905</w:t>
      </w:r>
      <w:r w:rsidR="00A65239" w:rsidRPr="00CE5784">
        <w:rPr>
          <w:rFonts w:ascii="Times New Roman" w:hAnsi="Times New Roman" w:cs="Times New Roman"/>
        </w:rPr>
        <w:t>-01-06</w:t>
      </w:r>
      <w:r w:rsidRPr="00CE5784">
        <w:rPr>
          <w:rFonts w:ascii="Times New Roman" w:hAnsi="Times New Roman" w:cs="Times New Roman"/>
        </w:rPr>
        <w:t xml:space="preserve"> - 1965  </w:t>
      </w:r>
    </w:p>
    <w:p w:rsidR="00331E83" w:rsidRPr="00CE5784" w:rsidRDefault="00331E83" w:rsidP="00331E83">
      <w:pPr>
        <w:rPr>
          <w:rFonts w:ascii="Times New Roman" w:hAnsi="Times New Roman" w:cs="Times New Roman"/>
        </w:rPr>
      </w:pPr>
      <w:r w:rsidRPr="00CE5784">
        <w:rPr>
          <w:rFonts w:ascii="Times New Roman" w:hAnsi="Times New Roman" w:cs="Times New Roman"/>
        </w:rPr>
        <w:t xml:space="preserve">Kazys Boruta - maištingos dvasinės prigimties kūrėjas, </w:t>
      </w:r>
      <w:proofErr w:type="spellStart"/>
      <w:r w:rsidRPr="00CE5784">
        <w:rPr>
          <w:rFonts w:ascii="Times New Roman" w:hAnsi="Times New Roman" w:cs="Times New Roman"/>
        </w:rPr>
        <w:t>antikonformistas</w:t>
      </w:r>
      <w:proofErr w:type="spellEnd"/>
      <w:r w:rsidRPr="00CE5784">
        <w:rPr>
          <w:rFonts w:ascii="Times New Roman" w:hAnsi="Times New Roman" w:cs="Times New Roman"/>
        </w:rPr>
        <w:t xml:space="preserve"> gyvenime ir kūryboje. Ekspresionistinio, energingos intonacijos eilėraščio tipo, novatoriškų folklorinių romanų kūrėjas. Lietuvių pasakų eiliuotojas, kelionių bei humoristinių kūrinių autorius.</w:t>
      </w:r>
    </w:p>
    <w:p w:rsidR="00331E83" w:rsidRPr="00331E83" w:rsidRDefault="002B7A5D" w:rsidP="00331E83">
      <w:pPr>
        <w:spacing w:after="0" w:line="240" w:lineRule="auto"/>
        <w:rPr>
          <w:rFonts w:ascii="Times New Roman" w:eastAsia="Times New Roman" w:hAnsi="Times New Roman" w:cs="Times New Roman"/>
          <w:b/>
          <w:color w:val="485661"/>
          <w:sz w:val="24"/>
          <w:szCs w:val="24"/>
          <w:lang w:eastAsia="lt-LT"/>
        </w:rPr>
      </w:pPr>
      <w:hyperlink r:id="rId5" w:history="1">
        <w:r w:rsidR="00331E83" w:rsidRPr="00331E83">
          <w:rPr>
            <w:rFonts w:ascii="Times New Roman" w:eastAsia="Times New Roman" w:hAnsi="Times New Roman" w:cs="Times New Roman"/>
            <w:b/>
            <w:color w:val="627894"/>
            <w:sz w:val="24"/>
            <w:szCs w:val="24"/>
            <w:lang w:eastAsia="lt-LT"/>
          </w:rPr>
          <w:t xml:space="preserve">Marius </w:t>
        </w:r>
        <w:proofErr w:type="spellStart"/>
        <w:r w:rsidR="00331E83" w:rsidRPr="00331E83">
          <w:rPr>
            <w:rFonts w:ascii="Times New Roman" w:eastAsia="Times New Roman" w:hAnsi="Times New Roman" w:cs="Times New Roman"/>
            <w:b/>
            <w:color w:val="627894"/>
            <w:sz w:val="24"/>
            <w:szCs w:val="24"/>
            <w:lang w:eastAsia="lt-LT"/>
          </w:rPr>
          <w:t>Katiliškis</w:t>
        </w:r>
        <w:proofErr w:type="spellEnd"/>
      </w:hyperlink>
      <w:r w:rsidR="003E79EA" w:rsidRPr="00CE5784">
        <w:rPr>
          <w:rFonts w:ascii="Times New Roman" w:eastAsia="Times New Roman" w:hAnsi="Times New Roman" w:cs="Times New Roman"/>
          <w:b/>
          <w:color w:val="485661"/>
          <w:sz w:val="24"/>
          <w:szCs w:val="24"/>
          <w:lang w:eastAsia="lt-LT"/>
        </w:rPr>
        <w:t xml:space="preserve"> </w:t>
      </w:r>
      <w:r w:rsidR="00A65239" w:rsidRPr="00CE5784">
        <w:rPr>
          <w:rFonts w:ascii="Times New Roman" w:eastAsia="Times New Roman" w:hAnsi="Times New Roman" w:cs="Times New Roman"/>
          <w:b/>
          <w:color w:val="485661"/>
          <w:sz w:val="24"/>
          <w:szCs w:val="24"/>
          <w:lang w:eastAsia="lt-LT"/>
        </w:rPr>
        <w:t>–</w:t>
      </w:r>
      <w:r w:rsidR="003E79EA" w:rsidRPr="00CE5784">
        <w:rPr>
          <w:rFonts w:ascii="Times New Roman" w:eastAsia="Times New Roman" w:hAnsi="Times New Roman" w:cs="Times New Roman"/>
          <w:b/>
          <w:color w:val="485661"/>
          <w:sz w:val="24"/>
          <w:szCs w:val="24"/>
          <w:lang w:eastAsia="lt-LT"/>
        </w:rPr>
        <w:t xml:space="preserve"> 100</w:t>
      </w:r>
      <w:r w:rsidR="00921DE6">
        <w:rPr>
          <w:rFonts w:ascii="Times New Roman" w:eastAsia="Times New Roman" w:hAnsi="Times New Roman" w:cs="Times New Roman"/>
          <w:b/>
          <w:color w:val="485661"/>
          <w:sz w:val="24"/>
          <w:szCs w:val="24"/>
          <w:lang w:eastAsia="lt-LT"/>
        </w:rPr>
        <w:t>m.</w:t>
      </w:r>
      <w:r w:rsidR="00A65239" w:rsidRPr="00CE5784">
        <w:rPr>
          <w:rFonts w:ascii="Times New Roman" w:eastAsia="Times New Roman" w:hAnsi="Times New Roman" w:cs="Times New Roman"/>
          <w:b/>
          <w:color w:val="485661"/>
          <w:sz w:val="24"/>
          <w:szCs w:val="24"/>
          <w:lang w:eastAsia="lt-LT"/>
        </w:rPr>
        <w:t xml:space="preserve"> </w:t>
      </w:r>
      <w:r w:rsidR="00921DE6">
        <w:rPr>
          <w:rFonts w:ascii="Times New Roman" w:eastAsia="Times New Roman" w:hAnsi="Times New Roman" w:cs="Times New Roman"/>
          <w:b/>
          <w:color w:val="485661"/>
          <w:sz w:val="24"/>
          <w:szCs w:val="24"/>
          <w:lang w:eastAsia="lt-LT"/>
        </w:rPr>
        <w:t xml:space="preserve"> </w:t>
      </w:r>
      <w:r w:rsidR="00A65239" w:rsidRPr="00CE5784">
        <w:rPr>
          <w:rFonts w:ascii="Times New Roman" w:eastAsia="Times New Roman" w:hAnsi="Times New Roman" w:cs="Times New Roman"/>
          <w:b/>
          <w:color w:val="485661"/>
          <w:sz w:val="24"/>
          <w:szCs w:val="24"/>
          <w:lang w:eastAsia="lt-LT"/>
        </w:rPr>
        <w:t xml:space="preserve"> 1914 ar 1915???</w:t>
      </w:r>
    </w:p>
    <w:p w:rsidR="00331E83" w:rsidRPr="00331E83" w:rsidRDefault="00331E83" w:rsidP="00331E83">
      <w:pPr>
        <w:spacing w:after="0" w:line="240" w:lineRule="auto"/>
        <w:rPr>
          <w:rFonts w:ascii="Times New Roman" w:eastAsia="Times New Roman" w:hAnsi="Times New Roman" w:cs="Times New Roman"/>
          <w:color w:val="485661"/>
          <w:sz w:val="24"/>
          <w:szCs w:val="24"/>
          <w:lang w:eastAsia="lt-LT"/>
        </w:rPr>
      </w:pPr>
      <w:r w:rsidRPr="00331E83">
        <w:rPr>
          <w:rFonts w:ascii="Times New Roman" w:eastAsia="Times New Roman" w:hAnsi="Times New Roman" w:cs="Times New Roman"/>
          <w:color w:val="485661"/>
          <w:sz w:val="24"/>
          <w:szCs w:val="24"/>
          <w:lang w:eastAsia="lt-LT"/>
        </w:rPr>
        <w:t>1915</w:t>
      </w:r>
      <w:r w:rsidR="00A65239" w:rsidRPr="00CE5784">
        <w:rPr>
          <w:rFonts w:ascii="Times New Roman" w:eastAsia="Times New Roman" w:hAnsi="Times New Roman" w:cs="Times New Roman"/>
          <w:color w:val="485661"/>
          <w:sz w:val="24"/>
          <w:szCs w:val="24"/>
          <w:lang w:eastAsia="lt-LT"/>
        </w:rPr>
        <w:t>-09-15</w:t>
      </w:r>
      <w:r w:rsidRPr="00331E83">
        <w:rPr>
          <w:rFonts w:ascii="Times New Roman" w:eastAsia="Times New Roman" w:hAnsi="Times New Roman" w:cs="Times New Roman"/>
          <w:color w:val="485661"/>
          <w:sz w:val="24"/>
          <w:szCs w:val="24"/>
          <w:lang w:eastAsia="lt-LT"/>
        </w:rPr>
        <w:t xml:space="preserve"> - 1980  </w:t>
      </w:r>
    </w:p>
    <w:p w:rsidR="00331E83" w:rsidRPr="00CE5784" w:rsidRDefault="00331E83" w:rsidP="00331E83">
      <w:pPr>
        <w:spacing w:after="0" w:line="240" w:lineRule="auto"/>
        <w:rPr>
          <w:rFonts w:ascii="Times New Roman" w:eastAsia="Times New Roman" w:hAnsi="Times New Roman" w:cs="Times New Roman"/>
          <w:color w:val="485661"/>
          <w:sz w:val="24"/>
          <w:szCs w:val="24"/>
          <w:lang w:eastAsia="lt-LT"/>
        </w:rPr>
      </w:pPr>
      <w:r w:rsidRPr="00331E83">
        <w:rPr>
          <w:rFonts w:ascii="Times New Roman" w:eastAsia="Times New Roman" w:hAnsi="Times New Roman" w:cs="Times New Roman"/>
          <w:color w:val="485661"/>
          <w:sz w:val="24"/>
          <w:szCs w:val="24"/>
          <w:lang w:eastAsia="lt-LT"/>
        </w:rPr>
        <w:t xml:space="preserve">Albinas Marius Vaitkus, vėliau pasivadinęs Marium </w:t>
      </w:r>
      <w:proofErr w:type="spellStart"/>
      <w:r w:rsidRPr="00331E83">
        <w:rPr>
          <w:rFonts w:ascii="Times New Roman" w:eastAsia="Times New Roman" w:hAnsi="Times New Roman" w:cs="Times New Roman"/>
          <w:color w:val="485661"/>
          <w:sz w:val="24"/>
          <w:szCs w:val="24"/>
          <w:lang w:eastAsia="lt-LT"/>
        </w:rPr>
        <w:t>Katiliškiu</w:t>
      </w:r>
      <w:proofErr w:type="spellEnd"/>
      <w:r w:rsidRPr="00331E83">
        <w:rPr>
          <w:rFonts w:ascii="Times New Roman" w:eastAsia="Times New Roman" w:hAnsi="Times New Roman" w:cs="Times New Roman"/>
          <w:color w:val="485661"/>
          <w:sz w:val="24"/>
          <w:szCs w:val="24"/>
          <w:lang w:eastAsia="lt-LT"/>
        </w:rPr>
        <w:t>, gimė 1915m. rugsėjo 15d. Gruzdžiuose. Mokėsi Žagarėje, dirbo bibliotekoje ir įvairius fizinius darbus.</w:t>
      </w:r>
    </w:p>
    <w:p w:rsidR="00331E83" w:rsidRPr="00CE5784" w:rsidRDefault="00331E83" w:rsidP="00331E83">
      <w:pPr>
        <w:spacing w:after="0" w:line="240" w:lineRule="auto"/>
        <w:rPr>
          <w:rFonts w:ascii="Times New Roman" w:eastAsia="Times New Roman" w:hAnsi="Times New Roman" w:cs="Times New Roman"/>
          <w:color w:val="485661"/>
          <w:sz w:val="24"/>
          <w:szCs w:val="24"/>
          <w:lang w:eastAsia="lt-LT"/>
        </w:rPr>
      </w:pPr>
    </w:p>
    <w:p w:rsidR="00331E83" w:rsidRPr="00CE5784" w:rsidRDefault="00331E83" w:rsidP="00331E83">
      <w:pPr>
        <w:spacing w:after="0" w:line="240" w:lineRule="auto"/>
        <w:rPr>
          <w:rFonts w:ascii="Times New Roman" w:eastAsia="Times New Roman" w:hAnsi="Times New Roman" w:cs="Times New Roman"/>
          <w:color w:val="485661"/>
          <w:sz w:val="24"/>
          <w:szCs w:val="24"/>
          <w:lang w:eastAsia="lt-LT"/>
        </w:rPr>
      </w:pPr>
    </w:p>
    <w:p w:rsidR="00A65239" w:rsidRDefault="00A65239" w:rsidP="00331E83">
      <w:pPr>
        <w:spacing w:after="0" w:line="240" w:lineRule="auto"/>
        <w:rPr>
          <w:rFonts w:ascii="Times New Roman" w:eastAsia="Times New Roman" w:hAnsi="Times New Roman" w:cs="Times New Roman"/>
          <w:color w:val="485661"/>
          <w:sz w:val="24"/>
          <w:szCs w:val="24"/>
          <w:lang w:eastAsia="lt-LT"/>
        </w:rPr>
      </w:pPr>
    </w:p>
    <w:p w:rsidR="00CE5784" w:rsidRDefault="00CE5784" w:rsidP="00331E83">
      <w:pPr>
        <w:spacing w:after="0" w:line="240" w:lineRule="auto"/>
        <w:rPr>
          <w:rFonts w:ascii="Times New Roman" w:eastAsia="Times New Roman" w:hAnsi="Times New Roman" w:cs="Times New Roman"/>
          <w:color w:val="485661"/>
          <w:sz w:val="24"/>
          <w:szCs w:val="24"/>
          <w:lang w:eastAsia="lt-LT"/>
        </w:rPr>
      </w:pPr>
    </w:p>
    <w:p w:rsidR="00CE5784" w:rsidRPr="00331E83" w:rsidRDefault="00CE5784" w:rsidP="00331E83">
      <w:pPr>
        <w:spacing w:after="0" w:line="240" w:lineRule="auto"/>
        <w:rPr>
          <w:rFonts w:ascii="Times New Roman" w:eastAsia="Times New Roman" w:hAnsi="Times New Roman" w:cs="Times New Roman"/>
          <w:color w:val="485661"/>
          <w:sz w:val="24"/>
          <w:szCs w:val="24"/>
          <w:lang w:eastAsia="lt-LT"/>
        </w:rPr>
      </w:pPr>
    </w:p>
    <w:p w:rsidR="00331E83" w:rsidRPr="0069348D" w:rsidRDefault="002B7A5D" w:rsidP="00331E83">
      <w:p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lt-LT"/>
        </w:rPr>
      </w:pPr>
      <w:hyperlink r:id="rId6" w:history="1">
        <w:r w:rsidR="00331E83" w:rsidRPr="0069348D">
          <w:rPr>
            <w:rFonts w:ascii="Times New Roman" w:eastAsia="Times New Roman" w:hAnsi="Times New Roman" w:cs="Times New Roman"/>
            <w:b/>
            <w:color w:val="000000" w:themeColor="text1"/>
            <w:sz w:val="28"/>
            <w:szCs w:val="28"/>
            <w:lang w:eastAsia="lt-LT"/>
          </w:rPr>
          <w:t>Martynas Mažvydas</w:t>
        </w:r>
      </w:hyperlink>
      <w:r w:rsidR="003E79EA" w:rsidRPr="0069348D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lt-LT"/>
        </w:rPr>
        <w:t xml:space="preserve"> -</w:t>
      </w:r>
      <w:r w:rsidR="0081052A" w:rsidRPr="0069348D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lt-LT"/>
        </w:rPr>
        <w:t xml:space="preserve">  </w:t>
      </w:r>
      <w:r w:rsidR="003E79EA" w:rsidRPr="0069348D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lt-LT"/>
        </w:rPr>
        <w:t>495</w:t>
      </w:r>
    </w:p>
    <w:p w:rsidR="00331E83" w:rsidRPr="0069348D" w:rsidRDefault="00331E83" w:rsidP="00331E8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lt-LT"/>
        </w:rPr>
      </w:pPr>
      <w:r w:rsidRPr="0069348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lt-LT"/>
        </w:rPr>
        <w:t>apie 1520 - 1563  </w:t>
      </w:r>
      <w:r w:rsidR="00CE5784" w:rsidRPr="0069348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lt-LT"/>
        </w:rPr>
        <w:t xml:space="preserve"> </w:t>
      </w:r>
    </w:p>
    <w:p w:rsidR="00331E83" w:rsidRPr="0069348D" w:rsidRDefault="00331E83" w:rsidP="00331E83">
      <w:p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lt-LT"/>
        </w:rPr>
      </w:pPr>
      <w:r w:rsidRPr="0069348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lt-LT"/>
        </w:rPr>
        <w:t>Martynas Mažvydas - lietuvių literatūros pradininkas, produktyviausias XVI a. lietuvių rašytojas. M.Mažvydas praktiškai davė pavyzdžius visų kanonizuotų senosios lietuvių literatūros žanrų: elementoriaus, katekizmo, giesmyno su gaidomis, maldų knygelės, Biblijos tekstų vertimo, taip pat originalių prakalbų ir dedikacijų.</w:t>
      </w:r>
    </w:p>
    <w:p w:rsidR="00331E83" w:rsidRPr="0069348D" w:rsidRDefault="00331E83" w:rsidP="00331E8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lt-LT"/>
        </w:rPr>
      </w:pPr>
    </w:p>
    <w:p w:rsidR="00331E83" w:rsidRPr="0069348D" w:rsidRDefault="002B7A5D" w:rsidP="00331E83">
      <w:p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lt-LT"/>
        </w:rPr>
      </w:pPr>
      <w:hyperlink r:id="rId7" w:history="1">
        <w:r w:rsidR="00331E83" w:rsidRPr="0069348D">
          <w:rPr>
            <w:rFonts w:ascii="Times New Roman" w:eastAsia="Times New Roman" w:hAnsi="Times New Roman" w:cs="Times New Roman"/>
            <w:b/>
            <w:color w:val="000000" w:themeColor="text1"/>
            <w:sz w:val="24"/>
            <w:szCs w:val="24"/>
            <w:lang w:eastAsia="lt-LT"/>
          </w:rPr>
          <w:t>Antanas Miškinis</w:t>
        </w:r>
      </w:hyperlink>
      <w:r w:rsidR="003E79EA" w:rsidRPr="0069348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lt-LT"/>
        </w:rPr>
        <w:t xml:space="preserve">  -110</w:t>
      </w:r>
    </w:p>
    <w:p w:rsidR="00331E83" w:rsidRPr="0069348D" w:rsidRDefault="00331E83" w:rsidP="00331E8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lt-LT"/>
        </w:rPr>
      </w:pPr>
      <w:r w:rsidRPr="0069348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lt-LT"/>
        </w:rPr>
        <w:t>1905</w:t>
      </w:r>
      <w:r w:rsidR="00CE5784" w:rsidRPr="0069348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lt-LT"/>
        </w:rPr>
        <w:t>-02-11</w:t>
      </w:r>
      <w:r w:rsidRPr="0069348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lt-LT"/>
        </w:rPr>
        <w:t xml:space="preserve"> - 1983  </w:t>
      </w:r>
    </w:p>
    <w:p w:rsidR="00331E83" w:rsidRPr="0069348D" w:rsidRDefault="00331E83" w:rsidP="00331E8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lt-LT"/>
        </w:rPr>
      </w:pPr>
      <w:r w:rsidRPr="0069348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lt-LT"/>
        </w:rPr>
        <w:t xml:space="preserve">Antanas Miškinis - modernaus neoromantinio stiliaus poetas, </w:t>
      </w:r>
      <w:proofErr w:type="spellStart"/>
      <w:r w:rsidRPr="0069348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lt-LT"/>
        </w:rPr>
        <w:t>programiškai</w:t>
      </w:r>
      <w:proofErr w:type="spellEnd"/>
      <w:r w:rsidRPr="0069348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lt-LT"/>
        </w:rPr>
        <w:t xml:space="preserve"> siekęs poetinę kalbą suartinti su šnekamąja, tautosakinę tradiciją keitęs literatūrine kultūra, </w:t>
      </w:r>
      <w:proofErr w:type="spellStart"/>
      <w:r w:rsidRPr="0069348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lt-LT"/>
        </w:rPr>
        <w:t>dainiškąją</w:t>
      </w:r>
      <w:proofErr w:type="spellEnd"/>
      <w:r w:rsidRPr="0069348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lt-LT"/>
        </w:rPr>
        <w:t xml:space="preserve"> patirtį jungęs su avangardistine poetika.</w:t>
      </w:r>
    </w:p>
    <w:p w:rsidR="00331E83" w:rsidRPr="0069348D" w:rsidRDefault="00331E83" w:rsidP="00331E8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lt-LT"/>
        </w:rPr>
      </w:pPr>
    </w:p>
    <w:p w:rsidR="00331E83" w:rsidRPr="0069348D" w:rsidRDefault="002B7A5D" w:rsidP="00331E83">
      <w:p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lt-LT"/>
        </w:rPr>
      </w:pPr>
      <w:hyperlink r:id="rId8" w:history="1">
        <w:r w:rsidR="00331E83" w:rsidRPr="0069348D">
          <w:rPr>
            <w:rFonts w:ascii="Times New Roman" w:eastAsia="Times New Roman" w:hAnsi="Times New Roman" w:cs="Times New Roman"/>
            <w:b/>
            <w:color w:val="000000" w:themeColor="text1"/>
            <w:sz w:val="24"/>
            <w:szCs w:val="24"/>
            <w:lang w:eastAsia="lt-LT"/>
          </w:rPr>
          <w:t>Henrikas Nagys</w:t>
        </w:r>
      </w:hyperlink>
      <w:r w:rsidR="003E79EA" w:rsidRPr="0069348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lt-LT"/>
        </w:rPr>
        <w:t xml:space="preserve">  -95</w:t>
      </w:r>
    </w:p>
    <w:p w:rsidR="00331E83" w:rsidRPr="0069348D" w:rsidRDefault="00331E83" w:rsidP="00331E8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lt-LT"/>
        </w:rPr>
      </w:pPr>
      <w:r w:rsidRPr="0069348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lt-LT"/>
        </w:rPr>
        <w:t>1920</w:t>
      </w:r>
      <w:r w:rsidR="00CE5784" w:rsidRPr="0069348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lt-LT"/>
        </w:rPr>
        <w:t>-10-12</w:t>
      </w:r>
      <w:r w:rsidRPr="0069348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lt-LT"/>
        </w:rPr>
        <w:t xml:space="preserve"> - 1996  </w:t>
      </w:r>
    </w:p>
    <w:p w:rsidR="00331E83" w:rsidRPr="0069348D" w:rsidRDefault="00331E83" w:rsidP="00331E8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lt-LT"/>
        </w:rPr>
      </w:pPr>
      <w:r w:rsidRPr="0069348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lt-LT"/>
        </w:rPr>
        <w:t xml:space="preserve">Henrikas Nagys - poetas, literatūros kritikas. </w:t>
      </w:r>
    </w:p>
    <w:p w:rsidR="00331E83" w:rsidRPr="0069348D" w:rsidRDefault="00331E83" w:rsidP="00331E83">
      <w:p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lt-LT"/>
        </w:rPr>
      </w:pPr>
    </w:p>
    <w:p w:rsidR="00331E83" w:rsidRPr="0069348D" w:rsidRDefault="002B7A5D" w:rsidP="00331E83">
      <w:p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lt-LT"/>
        </w:rPr>
      </w:pPr>
      <w:hyperlink r:id="rId9" w:history="1">
        <w:r w:rsidR="00331E83" w:rsidRPr="0069348D">
          <w:rPr>
            <w:rFonts w:ascii="Times New Roman" w:eastAsia="Times New Roman" w:hAnsi="Times New Roman" w:cs="Times New Roman"/>
            <w:b/>
            <w:color w:val="000000" w:themeColor="text1"/>
            <w:sz w:val="24"/>
            <w:szCs w:val="24"/>
            <w:lang w:eastAsia="lt-LT"/>
          </w:rPr>
          <w:t>Henrikas Radauskas</w:t>
        </w:r>
      </w:hyperlink>
      <w:r w:rsidR="003E79EA" w:rsidRPr="0069348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lt-LT"/>
        </w:rPr>
        <w:t xml:space="preserve">  -105</w:t>
      </w:r>
    </w:p>
    <w:p w:rsidR="00331E83" w:rsidRPr="0069348D" w:rsidRDefault="00331E83" w:rsidP="00331E8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lt-LT"/>
        </w:rPr>
      </w:pPr>
      <w:r w:rsidRPr="0069348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lt-LT"/>
        </w:rPr>
        <w:t>1910</w:t>
      </w:r>
      <w:r w:rsidR="00CE5784" w:rsidRPr="0069348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lt-LT"/>
        </w:rPr>
        <w:t>-04-23</w:t>
      </w:r>
      <w:r w:rsidRPr="0069348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lt-LT"/>
        </w:rPr>
        <w:t xml:space="preserve"> - 1970  </w:t>
      </w:r>
    </w:p>
    <w:p w:rsidR="00331E83" w:rsidRPr="0069348D" w:rsidRDefault="00331E83" w:rsidP="00331E8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lt-LT"/>
        </w:rPr>
      </w:pPr>
      <w:r w:rsidRPr="0069348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lt-LT"/>
        </w:rPr>
        <w:t>Henrikas Radauskas - Nepriklausomos Lietuvos lyrikas, augęs ir brendęs Lietuvoje, kūrybos viršūnių pasiekęs išeivijoje.</w:t>
      </w:r>
    </w:p>
    <w:p w:rsidR="00331E83" w:rsidRPr="0069348D" w:rsidRDefault="00331E83" w:rsidP="00331E8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lt-LT"/>
        </w:rPr>
      </w:pPr>
    </w:p>
    <w:p w:rsidR="003E79EA" w:rsidRPr="0069348D" w:rsidRDefault="003E79EA" w:rsidP="00331E8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lt-LT"/>
        </w:rPr>
      </w:pPr>
    </w:p>
    <w:p w:rsidR="00331E83" w:rsidRPr="0069348D" w:rsidRDefault="002B7A5D" w:rsidP="00331E83">
      <w:p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lt-LT"/>
        </w:rPr>
      </w:pPr>
      <w:hyperlink r:id="rId10" w:history="1">
        <w:r w:rsidR="00331E83" w:rsidRPr="0069348D">
          <w:rPr>
            <w:rFonts w:ascii="Times New Roman" w:eastAsia="Times New Roman" w:hAnsi="Times New Roman" w:cs="Times New Roman"/>
            <w:b/>
            <w:color w:val="000000" w:themeColor="text1"/>
            <w:sz w:val="24"/>
            <w:szCs w:val="24"/>
            <w:lang w:eastAsia="lt-LT"/>
          </w:rPr>
          <w:t>Bronius Radzevičius</w:t>
        </w:r>
      </w:hyperlink>
      <w:r w:rsidR="003E79EA" w:rsidRPr="0069348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lt-LT"/>
        </w:rPr>
        <w:t xml:space="preserve">  -75</w:t>
      </w:r>
    </w:p>
    <w:p w:rsidR="00331E83" w:rsidRPr="0069348D" w:rsidRDefault="00331E83" w:rsidP="00331E8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lt-LT"/>
        </w:rPr>
      </w:pPr>
      <w:r w:rsidRPr="0069348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lt-LT"/>
        </w:rPr>
        <w:t xml:space="preserve">1940 </w:t>
      </w:r>
      <w:r w:rsidR="00CE5784" w:rsidRPr="0069348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lt-LT"/>
        </w:rPr>
        <w:t>-12-24</w:t>
      </w:r>
      <w:r w:rsidRPr="0069348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lt-LT"/>
        </w:rPr>
        <w:t>- 1980  </w:t>
      </w:r>
    </w:p>
    <w:p w:rsidR="00331E83" w:rsidRPr="0069348D" w:rsidRDefault="00331E83" w:rsidP="00331E8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lt-LT"/>
        </w:rPr>
      </w:pPr>
      <w:r w:rsidRPr="0069348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lt-LT"/>
        </w:rPr>
        <w:t>Bronius Radzevičius - vienas žymiausių aštunto dešimtmečio lietuvių prozininkų, didžiulio talento rašytojas.</w:t>
      </w:r>
    </w:p>
    <w:p w:rsidR="00331E83" w:rsidRPr="0069348D" w:rsidRDefault="00331E83" w:rsidP="00331E83">
      <w:pPr>
        <w:rPr>
          <w:rFonts w:ascii="Times New Roman" w:hAnsi="Times New Roman" w:cs="Times New Roman"/>
          <w:b/>
          <w:color w:val="000000" w:themeColor="text1"/>
        </w:rPr>
      </w:pPr>
    </w:p>
    <w:p w:rsidR="00331E83" w:rsidRPr="0069348D" w:rsidRDefault="002B7A5D" w:rsidP="00331E83">
      <w:p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lt-LT"/>
        </w:rPr>
      </w:pPr>
      <w:hyperlink r:id="rId11" w:history="1">
        <w:r w:rsidR="00331E83" w:rsidRPr="0069348D">
          <w:rPr>
            <w:rFonts w:ascii="Times New Roman" w:eastAsia="Times New Roman" w:hAnsi="Times New Roman" w:cs="Times New Roman"/>
            <w:b/>
            <w:color w:val="000000" w:themeColor="text1"/>
            <w:sz w:val="24"/>
            <w:szCs w:val="24"/>
            <w:lang w:eastAsia="lt-LT"/>
          </w:rPr>
          <w:t>Jurgis Savickis</w:t>
        </w:r>
      </w:hyperlink>
      <w:r w:rsidR="003E79EA" w:rsidRPr="0069348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lt-LT"/>
        </w:rPr>
        <w:t xml:space="preserve">  -125</w:t>
      </w:r>
    </w:p>
    <w:p w:rsidR="00331E83" w:rsidRPr="0069348D" w:rsidRDefault="00331E83" w:rsidP="00331E8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lt-LT"/>
        </w:rPr>
      </w:pPr>
      <w:r w:rsidRPr="0069348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lt-LT"/>
        </w:rPr>
        <w:t xml:space="preserve">1890 </w:t>
      </w:r>
      <w:r w:rsidR="00CE5784" w:rsidRPr="0069348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lt-LT"/>
        </w:rPr>
        <w:t>-05-04</w:t>
      </w:r>
      <w:r w:rsidRPr="0069348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lt-LT"/>
        </w:rPr>
        <w:t>- 1952  </w:t>
      </w:r>
    </w:p>
    <w:p w:rsidR="00331E83" w:rsidRPr="0069348D" w:rsidRDefault="00331E83" w:rsidP="00331E8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lt-LT"/>
        </w:rPr>
      </w:pPr>
      <w:r w:rsidRPr="0069348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lt-LT"/>
        </w:rPr>
        <w:t>Jurgis Savickis - lietuvių diplomatas ir modernistinės krypties rašytojas</w:t>
      </w:r>
    </w:p>
    <w:p w:rsidR="00331E83" w:rsidRPr="0069348D" w:rsidRDefault="00331E83" w:rsidP="00331E83">
      <w:pPr>
        <w:rPr>
          <w:rFonts w:ascii="Times New Roman" w:hAnsi="Times New Roman" w:cs="Times New Roman"/>
          <w:color w:val="000000" w:themeColor="text1"/>
        </w:rPr>
      </w:pPr>
    </w:p>
    <w:p w:rsidR="00331E83" w:rsidRPr="0069348D" w:rsidRDefault="002B7A5D" w:rsidP="00331E83">
      <w:p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lt-LT"/>
        </w:rPr>
      </w:pPr>
      <w:hyperlink r:id="rId12" w:history="1">
        <w:r w:rsidR="00331E83" w:rsidRPr="0069348D">
          <w:rPr>
            <w:rFonts w:ascii="Times New Roman" w:eastAsia="Times New Roman" w:hAnsi="Times New Roman" w:cs="Times New Roman"/>
            <w:b/>
            <w:color w:val="000000" w:themeColor="text1"/>
            <w:sz w:val="24"/>
            <w:szCs w:val="24"/>
            <w:lang w:eastAsia="lt-LT"/>
          </w:rPr>
          <w:t xml:space="preserve">Gediminas </w:t>
        </w:r>
      </w:hyperlink>
      <w:r w:rsidR="00AD204D" w:rsidRPr="0069348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lt-LT"/>
        </w:rPr>
        <w:t xml:space="preserve">   7</w:t>
      </w:r>
      <w:r w:rsidR="003E79EA" w:rsidRPr="0069348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lt-LT"/>
        </w:rPr>
        <w:t>40</w:t>
      </w:r>
    </w:p>
    <w:p w:rsidR="00331E83" w:rsidRPr="0069348D" w:rsidRDefault="00CE5784" w:rsidP="00331E8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lt-LT"/>
        </w:rPr>
      </w:pPr>
      <w:r w:rsidRPr="0069348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lt-LT"/>
        </w:rPr>
        <w:t>apie 1275 -</w:t>
      </w:r>
      <w:r w:rsidR="00331E83" w:rsidRPr="0069348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lt-LT"/>
        </w:rPr>
        <w:t xml:space="preserve"> 1341  </w:t>
      </w:r>
    </w:p>
    <w:p w:rsidR="00331E83" w:rsidRPr="0069348D" w:rsidRDefault="00331E83" w:rsidP="00331E8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lt-LT"/>
        </w:rPr>
      </w:pPr>
      <w:r w:rsidRPr="0069348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lt-LT"/>
        </w:rPr>
        <w:t>Gediminas istorinėje literatūroje tituluojamas Didžiuoju Lietuvos Kunigaikščiu, tačiau visi oficialūs dokumentai ir jis pats save vadino tik Lietuvos arba Lietuvos ir Rusų karaliumi, kuriuo jis buvo 1316-1341m</w:t>
      </w:r>
    </w:p>
    <w:p w:rsidR="00331E83" w:rsidRPr="0069348D" w:rsidRDefault="00331E83" w:rsidP="00331E83">
      <w:pPr>
        <w:rPr>
          <w:rFonts w:ascii="Times New Roman" w:hAnsi="Times New Roman" w:cs="Times New Roman"/>
          <w:color w:val="000000" w:themeColor="text1"/>
        </w:rPr>
      </w:pPr>
    </w:p>
    <w:sectPr w:rsidR="00331E83" w:rsidRPr="0069348D" w:rsidSect="003E79EA">
      <w:pgSz w:w="11906" w:h="16838"/>
      <w:pgMar w:top="426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1E83"/>
    <w:rsid w:val="002B7A5D"/>
    <w:rsid w:val="00331E83"/>
    <w:rsid w:val="003E79EA"/>
    <w:rsid w:val="00402FA7"/>
    <w:rsid w:val="0069348D"/>
    <w:rsid w:val="0081052A"/>
    <w:rsid w:val="00921DE6"/>
    <w:rsid w:val="00A65239"/>
    <w:rsid w:val="00AD204D"/>
    <w:rsid w:val="00CE5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85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74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58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127751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8227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2007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1870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5901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137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978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60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153827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66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5038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1172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1360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048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41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366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8902417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8411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3288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46707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7936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366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56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6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1374504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999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5028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26377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4113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637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4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520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314090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565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00872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5427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7780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357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481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759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7100407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8529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2326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85373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0446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706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01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481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9242250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771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8511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9781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490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437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48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076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41892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481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21644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5167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082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789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91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770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7481413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9336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3802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9524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81996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737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20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9694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3313626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9075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0646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5126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3038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ntologija.lt/author/henrikas-nagys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antologija.lt/author/antanas-miskinis" TargetMode="External"/><Relationship Id="rId12" Type="http://schemas.openxmlformats.org/officeDocument/2006/relationships/hyperlink" Target="http://antologija.lt/author/gediminas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antologija.lt/author/martynas-mazvydas" TargetMode="External"/><Relationship Id="rId11" Type="http://schemas.openxmlformats.org/officeDocument/2006/relationships/hyperlink" Target="http://antologija.lt/author/jurgis-savickis" TargetMode="External"/><Relationship Id="rId5" Type="http://schemas.openxmlformats.org/officeDocument/2006/relationships/hyperlink" Target="http://antologija.lt/author/marius-katiliskis" TargetMode="External"/><Relationship Id="rId10" Type="http://schemas.openxmlformats.org/officeDocument/2006/relationships/hyperlink" Target="http://antologija.lt/author/bronius-radzeviciu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antologija.lt/author/henrikas-radauskas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2447</Words>
  <Characters>1395</Characters>
  <Application>Microsoft Office Word</Application>
  <DocSecurity>0</DocSecurity>
  <Lines>11</Lines>
  <Paragraphs>7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dcterms:created xsi:type="dcterms:W3CDTF">2014-07-21T17:07:00Z</dcterms:created>
  <dcterms:modified xsi:type="dcterms:W3CDTF">2014-09-06T15:37:00Z</dcterms:modified>
</cp:coreProperties>
</file>