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4AE" w:rsidRDefault="00DC79E7">
      <w:r>
        <w:t xml:space="preserve">                                                                                                                                                Rūta   97 balai</w:t>
      </w:r>
    </w:p>
    <w:p w:rsidR="00DC79E7" w:rsidRDefault="00DC79E7">
      <w:pPr>
        <w:rPr>
          <w:rFonts w:ascii="Times New Roman" w:hAnsi="Times New Roman" w:cs="Times New Roman"/>
          <w:sz w:val="24"/>
          <w:szCs w:val="24"/>
        </w:rPr>
      </w:pPr>
      <w:r>
        <w:t xml:space="preserve">                               </w:t>
      </w:r>
      <w:r w:rsidR="00121047">
        <w:t xml:space="preserve">    </w:t>
      </w:r>
      <w:r>
        <w:t xml:space="preserve">  </w:t>
      </w:r>
      <w:r>
        <w:rPr>
          <w:rFonts w:ascii="Times New Roman" w:hAnsi="Times New Roman" w:cs="Times New Roman"/>
          <w:sz w:val="24"/>
          <w:szCs w:val="24"/>
        </w:rPr>
        <w:t>Ar meilė suteikia žmogaus kasdienybei kilnumo?</w:t>
      </w:r>
    </w:p>
    <w:p w:rsidR="00873FD7" w:rsidRDefault="00873FD7">
      <w:pPr>
        <w:rPr>
          <w:rFonts w:ascii="Times New Roman" w:hAnsi="Times New Roman" w:cs="Times New Roman"/>
          <w:sz w:val="24"/>
          <w:szCs w:val="24"/>
        </w:rPr>
      </w:pPr>
      <w:r>
        <w:rPr>
          <w:rFonts w:ascii="Times New Roman" w:hAnsi="Times New Roman" w:cs="Times New Roman"/>
          <w:sz w:val="24"/>
          <w:szCs w:val="24"/>
        </w:rPr>
        <w:t xml:space="preserve">          Meilė</w:t>
      </w:r>
      <w:r w:rsidR="00121047">
        <w:rPr>
          <w:rFonts w:ascii="Times New Roman" w:hAnsi="Times New Roman" w:cs="Times New Roman"/>
          <w:sz w:val="24"/>
          <w:szCs w:val="24"/>
        </w:rPr>
        <w:t xml:space="preserve"> </w:t>
      </w:r>
      <w:r>
        <w:rPr>
          <w:rFonts w:ascii="Times New Roman" w:hAnsi="Times New Roman" w:cs="Times New Roman"/>
          <w:sz w:val="24"/>
          <w:szCs w:val="24"/>
        </w:rPr>
        <w:t>- tai vienas labiausiai trokštamų ir si</w:t>
      </w:r>
      <w:r w:rsidR="00121047">
        <w:rPr>
          <w:rFonts w:ascii="Times New Roman" w:hAnsi="Times New Roman" w:cs="Times New Roman"/>
          <w:sz w:val="24"/>
          <w:szCs w:val="24"/>
        </w:rPr>
        <w:t>ekiamų dalykų žmogaus gyvenime.J</w:t>
      </w:r>
      <w:r>
        <w:rPr>
          <w:rFonts w:ascii="Times New Roman" w:hAnsi="Times New Roman" w:cs="Times New Roman"/>
          <w:sz w:val="24"/>
          <w:szCs w:val="24"/>
        </w:rPr>
        <w:t>i suteikia jėgų, moko gerumo, padaro žmogų laimingą.Apie meilę sukurta tūkstančiai meno kūrinių, tačiau kokia ji yra kasdienybėje? Niekad netenka išgirsti , kas seka po pasakos paskutiniųjų eilučių: „ir jie gyveno ilgai ir laimingai“. Žmonių meilė- tai be galo stipri varomoji jėga, kuri karatis tampa vieninteliu dalyku, praskaidrinančiu pilką ir purviną kasdienybę, o išgyventas aistringos ir stiprios meilės</w:t>
      </w:r>
      <w:r w:rsidR="00B20396">
        <w:rPr>
          <w:rFonts w:ascii="Times New Roman" w:hAnsi="Times New Roman" w:cs="Times New Roman"/>
          <w:sz w:val="24"/>
          <w:szCs w:val="24"/>
        </w:rPr>
        <w:t xml:space="preserve">  laikotarpis gali tapti prisiminimu, suteikiančiu jėgų ir toliau stengtis dėl mylimojo.Tačiau ar meilė padaro kasdienį gyvenimą kilnesnį?</w:t>
      </w:r>
    </w:p>
    <w:p w:rsidR="00B20396" w:rsidRDefault="00B20396">
      <w:pPr>
        <w:rPr>
          <w:rFonts w:ascii="Times New Roman" w:hAnsi="Times New Roman" w:cs="Times New Roman"/>
          <w:sz w:val="24"/>
          <w:szCs w:val="24"/>
        </w:rPr>
      </w:pPr>
      <w:r>
        <w:rPr>
          <w:rFonts w:ascii="Times New Roman" w:hAnsi="Times New Roman" w:cs="Times New Roman"/>
          <w:sz w:val="24"/>
          <w:szCs w:val="24"/>
        </w:rPr>
        <w:t xml:space="preserve">       Pirmiausia, meilė gali būti vieninteliu dalyku, suteikiančiu niūriai kasdienybei kilnumo.Gyvename žiauriame ir ne visuomet teisingame pasaulyje , kuriame</w:t>
      </w:r>
      <w:r w:rsidR="00121047">
        <w:rPr>
          <w:rFonts w:ascii="Times New Roman" w:hAnsi="Times New Roman" w:cs="Times New Roman"/>
          <w:sz w:val="24"/>
          <w:szCs w:val="24"/>
        </w:rPr>
        <w:t xml:space="preserve">, </w:t>
      </w:r>
      <w:r>
        <w:rPr>
          <w:rFonts w:ascii="Times New Roman" w:hAnsi="Times New Roman" w:cs="Times New Roman"/>
          <w:sz w:val="24"/>
          <w:szCs w:val="24"/>
        </w:rPr>
        <w:t xml:space="preserve"> rodos, </w:t>
      </w:r>
      <w:r w:rsidR="000F5FD7">
        <w:rPr>
          <w:rFonts w:ascii="Times New Roman" w:hAnsi="Times New Roman" w:cs="Times New Roman"/>
          <w:sz w:val="24"/>
          <w:szCs w:val="24"/>
        </w:rPr>
        <w:t>kartais ne visiems užtenka vietos.</w:t>
      </w:r>
      <w:r w:rsidR="00121047">
        <w:rPr>
          <w:rFonts w:ascii="Times New Roman" w:hAnsi="Times New Roman" w:cs="Times New Roman"/>
          <w:sz w:val="24"/>
          <w:szCs w:val="24"/>
        </w:rPr>
        <w:t xml:space="preserve"> </w:t>
      </w:r>
      <w:r w:rsidR="000F5FD7">
        <w:rPr>
          <w:rFonts w:ascii="Times New Roman" w:hAnsi="Times New Roman" w:cs="Times New Roman"/>
          <w:sz w:val="24"/>
          <w:szCs w:val="24"/>
        </w:rPr>
        <w:t>Istorinių aplinkybių sūkuryje atsidūrusi Lietuva XXa.išgyveno rusinimo laikotarpį</w:t>
      </w:r>
      <w:r w:rsidR="00121047">
        <w:rPr>
          <w:rFonts w:ascii="Times New Roman" w:hAnsi="Times New Roman" w:cs="Times New Roman"/>
          <w:sz w:val="24"/>
          <w:szCs w:val="24"/>
        </w:rPr>
        <w:t xml:space="preserve"> </w:t>
      </w:r>
      <w:r w:rsidR="000F5FD7">
        <w:rPr>
          <w:rFonts w:ascii="Times New Roman" w:hAnsi="Times New Roman" w:cs="Times New Roman"/>
          <w:sz w:val="24"/>
          <w:szCs w:val="24"/>
        </w:rPr>
        <w:t>- sovietmetį, kuomet daugybė menininkų ir kitaip mąstančiųjų buvo nepageidaujami ir tarsi atskiriami nuo visuomenės.Maištaudami prieš šią tvarką kai kurie verčiau rinkosi benamystę nei prisitaikymą.Bohemiškame Vilniaus Užupyje tokie žmonės gyveno, kūrė, o kartais – atrasdavo meilę.Apie šią ilgai nutylėtą benamių menininkų temą rašė XIXa.II pusės prozininkas Jurgis Kunčinas savo netradiciniame meilės romane „Tūla“</w:t>
      </w:r>
      <w:r w:rsidR="005B13FD">
        <w:rPr>
          <w:rFonts w:ascii="Times New Roman" w:hAnsi="Times New Roman" w:cs="Times New Roman"/>
          <w:sz w:val="24"/>
          <w:szCs w:val="24"/>
        </w:rPr>
        <w:t>.K</w:t>
      </w:r>
      <w:r w:rsidR="000F5FD7">
        <w:rPr>
          <w:rFonts w:ascii="Times New Roman" w:hAnsi="Times New Roman" w:cs="Times New Roman"/>
          <w:sz w:val="24"/>
          <w:szCs w:val="24"/>
        </w:rPr>
        <w:t>ūrinys autobiografinis</w:t>
      </w:r>
      <w:r w:rsidR="0004498E">
        <w:rPr>
          <w:rFonts w:ascii="Times New Roman" w:hAnsi="Times New Roman" w:cs="Times New Roman"/>
          <w:sz w:val="24"/>
          <w:szCs w:val="24"/>
        </w:rPr>
        <w:t>- autorius jį parašė apie iš tikrųjų</w:t>
      </w:r>
      <w:r w:rsidR="00D85E46">
        <w:rPr>
          <w:rFonts w:ascii="Times New Roman" w:hAnsi="Times New Roman" w:cs="Times New Roman"/>
          <w:sz w:val="24"/>
          <w:szCs w:val="24"/>
        </w:rPr>
        <w:t xml:space="preserve"> mylėtą ir prarastą moterį</w:t>
      </w:r>
      <w:r w:rsidR="005B13FD">
        <w:rPr>
          <w:rFonts w:ascii="Times New Roman" w:hAnsi="Times New Roman" w:cs="Times New Roman"/>
          <w:sz w:val="24"/>
          <w:szCs w:val="24"/>
        </w:rPr>
        <w:t>, girtuokliavimus, benamystes. P</w:t>
      </w:r>
      <w:r w:rsidR="00D85E46">
        <w:rPr>
          <w:rFonts w:ascii="Times New Roman" w:hAnsi="Times New Roman" w:cs="Times New Roman"/>
          <w:sz w:val="24"/>
          <w:szCs w:val="24"/>
        </w:rPr>
        <w:t>urvinų Vilniaus senamiesčio tarpuvarčių vaizdai taip pat aprašyti remiantis sava patirtimi.Pagrindinis veikėjas</w:t>
      </w:r>
      <w:r w:rsidR="00121047">
        <w:rPr>
          <w:rFonts w:ascii="Times New Roman" w:hAnsi="Times New Roman" w:cs="Times New Roman"/>
          <w:sz w:val="24"/>
          <w:szCs w:val="24"/>
        </w:rPr>
        <w:t xml:space="preserve"> – meniškos sielos </w:t>
      </w:r>
      <w:r w:rsidR="00D85E46">
        <w:rPr>
          <w:rFonts w:ascii="Times New Roman" w:hAnsi="Times New Roman" w:cs="Times New Roman"/>
          <w:sz w:val="24"/>
          <w:szCs w:val="24"/>
        </w:rPr>
        <w:t>jaunuolis, kuris vieną naktį sutinka ir įsimyli merginą, retu vardu Tūla.Jų meilė aistringa, gaivališka, tačiau trumpa.Likimui juos išskyrus jaunuolis niekad jos nepamiršta, net būdamas profilaktoriume naktimis rašo jai laiškus, kuria eiles.Tai tampa vieninteliu kilniu dalyku jo gyvenime, jis gyvena viltimi sutikti Tūlą ir atsiminimais apie jų meilę.Kunčinas parašo šį romaną sužinojęs apie Tūlos mirtį, kurią</w:t>
      </w:r>
      <w:r w:rsidR="005B13FD">
        <w:rPr>
          <w:rFonts w:ascii="Times New Roman" w:hAnsi="Times New Roman" w:cs="Times New Roman"/>
          <w:sz w:val="24"/>
          <w:szCs w:val="24"/>
        </w:rPr>
        <w:t xml:space="preserve"> pamini ir knygoje</w:t>
      </w:r>
      <w:r w:rsidR="00D85E46">
        <w:rPr>
          <w:rFonts w:ascii="Times New Roman" w:hAnsi="Times New Roman" w:cs="Times New Roman"/>
          <w:sz w:val="24"/>
          <w:szCs w:val="24"/>
        </w:rPr>
        <w:t>, tačiau realiame gyvenime ji nuskęsta, o kūrinyje- sudega per išgertuves pirtyje.Taigi meilė gali būti jėga, leidžianti pakilti menininkui aukščiau purvo ir kasdienybės.</w:t>
      </w:r>
    </w:p>
    <w:p w:rsidR="00E843DC" w:rsidRDefault="004F1F68">
      <w:pPr>
        <w:rPr>
          <w:rFonts w:ascii="Times New Roman" w:hAnsi="Times New Roman" w:cs="Times New Roman"/>
          <w:sz w:val="24"/>
          <w:szCs w:val="24"/>
        </w:rPr>
      </w:pPr>
      <w:r>
        <w:rPr>
          <w:rFonts w:ascii="Times New Roman" w:hAnsi="Times New Roman" w:cs="Times New Roman"/>
          <w:sz w:val="24"/>
          <w:szCs w:val="24"/>
        </w:rPr>
        <w:t xml:space="preserve">        </w:t>
      </w:r>
      <w:r w:rsidR="00E843DC">
        <w:rPr>
          <w:rFonts w:ascii="Times New Roman" w:hAnsi="Times New Roman" w:cs="Times New Roman"/>
          <w:sz w:val="24"/>
          <w:szCs w:val="24"/>
        </w:rPr>
        <w:t>Be to, vien atsiminimai apie gražią praeitį ir meilę suteikia jėgų ir toliau kasdien stengtis dėl mylimojo.Kartu išgyventos laimingos akimirkos ir daug džiaugsmo dovanojęs gyvenimas kartu kartais tampa atspirtimi toliau judėti į priekį ir gerbti savo sutuoktinį.Meilė išmo</w:t>
      </w:r>
      <w:r w:rsidR="00121047">
        <w:rPr>
          <w:rFonts w:ascii="Times New Roman" w:hAnsi="Times New Roman" w:cs="Times New Roman"/>
          <w:sz w:val="24"/>
          <w:szCs w:val="24"/>
        </w:rPr>
        <w:t>k</w:t>
      </w:r>
      <w:r w:rsidR="00E843DC">
        <w:rPr>
          <w:rFonts w:ascii="Times New Roman" w:hAnsi="Times New Roman" w:cs="Times New Roman"/>
          <w:sz w:val="24"/>
          <w:szCs w:val="24"/>
        </w:rPr>
        <w:t>o žmogų saugoti ir visuomet kovoti už tai , ką myli.Tokių pavyzdžių yra ir lietuvių literatūroje – rašytojo, prozininko ir už lietuvių kalbą kovojusio kunigo J.Tumo – Vaižganto apysakoje „ Dėdės ir dėdienės“. Deimančiukų ieškotojas ir tautinio lietuvių charakterio kūrėjas Vaižgantas savo kūrinyje aprašė žemiausio socialinio sluoksnio – „dėdžių“-</w:t>
      </w:r>
      <w:r>
        <w:rPr>
          <w:rFonts w:ascii="Times New Roman" w:hAnsi="Times New Roman" w:cs="Times New Roman"/>
          <w:sz w:val="24"/>
          <w:szCs w:val="24"/>
        </w:rPr>
        <w:t xml:space="preserve"> likimus baudžiaviniame ir pobaudžiaviniame kaime.Už vyresnio ir aukštesnę padėtį užimančio tijūno Rapolo Geišės ištekėjusi Severja mėgaujasi meile, patogiu gyvenimu dvare, susilaukia vaiko.Tačiau panaikinus baudžiavą jie visko netenka ir apsigyvena pas Dovydus.Pasenęs Geišė nebegali dirbti, bet ir nerodo tam pastangų, tad Severiutė dirba už du, kad tik Dovydienė nebartų jos vyro.Kasdienybė ūkyje sunki, tačiau gerbdama vyrą ir būdama dėkinga už gražią jų praeitį, ji elgiasi kilniai ir užstoja vyrą.Vadinasi, graži praeitis ir meilė išmoko žmones elgtis kilniai.</w:t>
      </w:r>
    </w:p>
    <w:p w:rsidR="004F1F68" w:rsidRDefault="004F1F68">
      <w:pPr>
        <w:rPr>
          <w:rFonts w:ascii="Times New Roman" w:hAnsi="Times New Roman" w:cs="Times New Roman"/>
          <w:sz w:val="24"/>
          <w:szCs w:val="24"/>
        </w:rPr>
      </w:pPr>
      <w:r>
        <w:rPr>
          <w:rFonts w:ascii="Times New Roman" w:hAnsi="Times New Roman" w:cs="Times New Roman"/>
          <w:sz w:val="24"/>
          <w:szCs w:val="24"/>
        </w:rPr>
        <w:t xml:space="preserve">      Kita vertus, pavydi ir savanaudiška meilė verčia kasdienybę kalėjimu.Dažnai pasitaiko atvejų, kai meilė nėra abipusė – tuomet ji teikia daug kančių, o </w:t>
      </w:r>
      <w:r w:rsidR="006319B7">
        <w:rPr>
          <w:rFonts w:ascii="Times New Roman" w:hAnsi="Times New Roman" w:cs="Times New Roman"/>
          <w:sz w:val="24"/>
          <w:szCs w:val="24"/>
        </w:rPr>
        <w:t xml:space="preserve">pastangos priversti kitą žmogų jį  pamilti </w:t>
      </w:r>
      <w:r w:rsidR="006319B7">
        <w:rPr>
          <w:rFonts w:ascii="Times New Roman" w:hAnsi="Times New Roman" w:cs="Times New Roman"/>
          <w:sz w:val="24"/>
          <w:szCs w:val="24"/>
        </w:rPr>
        <w:lastRenderedPageBreak/>
        <w:t>supančioja ir įkalina.Tyros ir kilnios meilės pavyzdžio nereta</w:t>
      </w:r>
      <w:r w:rsidR="00121047">
        <w:rPr>
          <w:rFonts w:ascii="Times New Roman" w:hAnsi="Times New Roman" w:cs="Times New Roman"/>
          <w:sz w:val="24"/>
          <w:szCs w:val="24"/>
        </w:rPr>
        <w:t>i</w:t>
      </w:r>
      <w:r w:rsidR="006319B7">
        <w:rPr>
          <w:rFonts w:ascii="Times New Roman" w:hAnsi="Times New Roman" w:cs="Times New Roman"/>
          <w:sz w:val="24"/>
          <w:szCs w:val="24"/>
        </w:rPr>
        <w:t xml:space="preserve"> ieškome praeityje – Antikos mituose ir istorijose apie ( 500 ) dievus, tačiau juose galime atrasti ir nemažai pažįstamų žmogiškų aistrų.Vieni žymiausių iki šių dienų išlikę epai yra Homero „Iliada“ ir „Odisėja“, pasakojantys apie Trojos karą ir Odisėjo keliones.Vienoje giesmėje Odisėjas </w:t>
      </w:r>
      <w:r w:rsidR="0097266A">
        <w:rPr>
          <w:rFonts w:ascii="Times New Roman" w:hAnsi="Times New Roman" w:cs="Times New Roman"/>
          <w:sz w:val="24"/>
          <w:szCs w:val="24"/>
        </w:rPr>
        <w:t>pakliūna į salą, kurioje deivė K</w:t>
      </w:r>
      <w:r w:rsidR="006319B7">
        <w:rPr>
          <w:rFonts w:ascii="Times New Roman" w:hAnsi="Times New Roman" w:cs="Times New Roman"/>
          <w:sz w:val="24"/>
          <w:szCs w:val="24"/>
        </w:rPr>
        <w:t>alipsė jį įsimyli.Įdomu tai, jog šis motyvas atsikartoja  ir XX - XXI a.miesto poetės  J.Vaičiūnaitės eilėraštyje „Kalipsė“, iš  eilėraščių ciklo „Keturi portretai“</w:t>
      </w:r>
      <w:r w:rsidR="0097266A">
        <w:rPr>
          <w:rFonts w:ascii="Times New Roman" w:hAnsi="Times New Roman" w:cs="Times New Roman"/>
          <w:sz w:val="24"/>
          <w:szCs w:val="24"/>
        </w:rPr>
        <w:t xml:space="preserve">. Lyrinis subjektas susitapatina su deive, atskleidžiamas jos grožis ir pasitikėjimas savimi: „ ne viena prie manęs neprilygo“. Tačiau nepaisant to, per septynerius saloje buvimo metus Odisėjas jos nepamilsta.Eilėraštyje atskleidžiami audringi moters jausmai:“aš pavydžiu, be galo pavydžiu visiems./ Tavo žmonai ir tavo šunims“, tačiau jie yra neigiami, todėl tik nutolina mylimąjį.Matome lyrinio subjekto kančią dėl vyro abejingumo, bet meilė vis vien nepriverčia elgtis kilniai ir paleisti </w:t>
      </w:r>
      <w:r w:rsidR="00AA7059">
        <w:rPr>
          <w:rFonts w:ascii="Times New Roman" w:hAnsi="Times New Roman" w:cs="Times New Roman"/>
          <w:sz w:val="24"/>
          <w:szCs w:val="24"/>
        </w:rPr>
        <w:t>Odisėjo pas žmoną.Kalipsė tai padaro tik liepus Dzeusui ir tuomet nuaudžia jam bures.Eilėraštis baigiamas fraze:“Aš myliu tave, Odisėjau.“Tai ištariama jam išvykus, o iš mito žinome, kad iš sielvarto deivė nusižudo.Meilė nesuteikė Kalipsės kasdienybei ir gyvenimui kilnumo, nes bandydama suvilioti Penelopei ištikimą vyrą Odisėją, ji pažeidžia dieviškąją tvarką ir meilės pagrindą.Tad matomė, jog vienpusė meilė negarbingai įkalina mylimą žmogų.</w:t>
      </w:r>
    </w:p>
    <w:p w:rsidR="00AA7059" w:rsidRPr="00DC79E7" w:rsidRDefault="00AA7059">
      <w:pPr>
        <w:rPr>
          <w:rFonts w:ascii="Times New Roman" w:hAnsi="Times New Roman" w:cs="Times New Roman"/>
          <w:sz w:val="24"/>
          <w:szCs w:val="24"/>
        </w:rPr>
      </w:pPr>
      <w:r>
        <w:rPr>
          <w:rFonts w:ascii="Times New Roman" w:hAnsi="Times New Roman" w:cs="Times New Roman"/>
          <w:sz w:val="24"/>
          <w:szCs w:val="24"/>
        </w:rPr>
        <w:t xml:space="preserve">        Apibendrindama manau,</w:t>
      </w:r>
      <w:r w:rsidR="00AA6E0F">
        <w:rPr>
          <w:rFonts w:ascii="Times New Roman" w:hAnsi="Times New Roman" w:cs="Times New Roman"/>
          <w:sz w:val="24"/>
          <w:szCs w:val="24"/>
        </w:rPr>
        <w:t xml:space="preserve"> </w:t>
      </w:r>
      <w:r>
        <w:rPr>
          <w:rFonts w:ascii="Times New Roman" w:hAnsi="Times New Roman" w:cs="Times New Roman"/>
          <w:sz w:val="24"/>
          <w:szCs w:val="24"/>
        </w:rPr>
        <w:t>jog meilė gali labai teigiamai veikti žmogų ir suteikti</w:t>
      </w:r>
      <w:r w:rsidR="00AA6E0F">
        <w:rPr>
          <w:rFonts w:ascii="Times New Roman" w:hAnsi="Times New Roman" w:cs="Times New Roman"/>
          <w:sz w:val="24"/>
          <w:szCs w:val="24"/>
        </w:rPr>
        <w:t xml:space="preserve"> kilnumo, šviesos jo gyvenimui.M</w:t>
      </w:r>
      <w:r>
        <w:rPr>
          <w:rFonts w:ascii="Times New Roman" w:hAnsi="Times New Roman" w:cs="Times New Roman"/>
          <w:sz w:val="24"/>
          <w:szCs w:val="24"/>
        </w:rPr>
        <w:t>eilė išmoko daugybės gerų vertybių, kurios padeda saugoti sa</w:t>
      </w:r>
      <w:r w:rsidR="00121047">
        <w:rPr>
          <w:rFonts w:ascii="Times New Roman" w:hAnsi="Times New Roman" w:cs="Times New Roman"/>
          <w:sz w:val="24"/>
          <w:szCs w:val="24"/>
        </w:rPr>
        <w:t>vo mylimąjį net ir sunkiu metu.T</w:t>
      </w:r>
      <w:bookmarkStart w:id="0" w:name="_GoBack"/>
      <w:bookmarkEnd w:id="0"/>
      <w:r>
        <w:rPr>
          <w:rFonts w:ascii="Times New Roman" w:hAnsi="Times New Roman" w:cs="Times New Roman"/>
          <w:sz w:val="24"/>
          <w:szCs w:val="24"/>
        </w:rPr>
        <w:t>ačiau kaip ir visi gražūs dalykai, šis turi ir neigiamą pusę – meilė be atsako paverčia tyriausią jausmą pavydu ir kančia.Meilė suteikia žmogaus kasdienybei kilnumo, jei jis moka šią prigimtinę dovaną puoselėti.</w:t>
      </w:r>
    </w:p>
    <w:p w:rsidR="00DC79E7" w:rsidRDefault="00DC79E7">
      <w:r>
        <w:t xml:space="preserve">                                                                                                                                                                   </w:t>
      </w:r>
    </w:p>
    <w:sectPr w:rsidR="00DC79E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9E7"/>
    <w:rsid w:val="0004498E"/>
    <w:rsid w:val="000F5FD7"/>
    <w:rsid w:val="00121047"/>
    <w:rsid w:val="004F1F68"/>
    <w:rsid w:val="005B13FD"/>
    <w:rsid w:val="006319B7"/>
    <w:rsid w:val="00873FD7"/>
    <w:rsid w:val="0097266A"/>
    <w:rsid w:val="00A914AE"/>
    <w:rsid w:val="00AA6E0F"/>
    <w:rsid w:val="00AA7059"/>
    <w:rsid w:val="00B20396"/>
    <w:rsid w:val="00D85E46"/>
    <w:rsid w:val="00DC79E7"/>
    <w:rsid w:val="00E843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2</Pages>
  <Words>3756</Words>
  <Characters>2141</Characters>
  <Application>Microsoft Office Word</Application>
  <DocSecurity>0</DocSecurity>
  <Lines>17</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Laimute</cp:lastModifiedBy>
  <cp:revision>6</cp:revision>
  <dcterms:created xsi:type="dcterms:W3CDTF">2014-08-11T16:35:00Z</dcterms:created>
  <dcterms:modified xsi:type="dcterms:W3CDTF">2014-08-12T17:15:00Z</dcterms:modified>
</cp:coreProperties>
</file>