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C5D" w:rsidRPr="00754C5D" w:rsidRDefault="00754C5D" w:rsidP="00754C5D">
      <w:pPr>
        <w:pStyle w:val="NormalWeb"/>
        <w:tabs>
          <w:tab w:val="left" w:pos="0"/>
        </w:tabs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  <w:szCs w:val="22"/>
        </w:rPr>
      </w:pPr>
      <w:r w:rsidRPr="00754C5D">
        <w:rPr>
          <w:rFonts w:asciiTheme="minorHAnsi" w:hAnsiTheme="minorHAnsi"/>
          <w:b/>
          <w:iCs/>
          <w:sz w:val="22"/>
          <w:szCs w:val="22"/>
        </w:rPr>
        <w:t>IŠTAISYKITE STILIAUS TRŪKUMUS</w:t>
      </w:r>
    </w:p>
    <w:p w:rsidR="00754C5D" w:rsidRPr="002D69B2" w:rsidRDefault="002D69B2" w:rsidP="00754C5D">
      <w:pPr>
        <w:pStyle w:val="NormalWeb"/>
        <w:tabs>
          <w:tab w:val="left" w:pos="0"/>
        </w:tabs>
        <w:spacing w:before="240" w:beforeAutospacing="0" w:after="0" w:afterAutospacing="0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 xml:space="preserve">1. </w:t>
      </w:r>
      <w:r w:rsidR="00426013">
        <w:rPr>
          <w:rFonts w:asciiTheme="minorHAnsi" w:hAnsiTheme="minorHAnsi"/>
          <w:i/>
          <w:iCs/>
        </w:rPr>
        <w:t xml:space="preserve"> </w:t>
      </w:r>
      <w:r w:rsidR="00634D8E" w:rsidRPr="002D69B2">
        <w:rPr>
          <w:rFonts w:asciiTheme="minorHAnsi" w:hAnsiTheme="minorHAnsi"/>
          <w:i/>
          <w:iCs/>
        </w:rPr>
        <w:t>Maironis apgailestauja, kad liaudies dainos vis rečiau beskamba, kuriose tiek daug nuoširdumo ir grožio.</w:t>
      </w:r>
    </w:p>
    <w:p w:rsidR="00634D8E" w:rsidRPr="002D69B2" w:rsidRDefault="002D69B2" w:rsidP="00754C5D">
      <w:pPr>
        <w:pStyle w:val="NormalWeb"/>
        <w:tabs>
          <w:tab w:val="left" w:pos="0"/>
        </w:tabs>
        <w:spacing w:before="240" w:beforeAutospacing="0" w:after="0" w:afterAutospacing="0"/>
        <w:rPr>
          <w:rFonts w:asciiTheme="minorHAnsi" w:hAnsiTheme="minorHAnsi"/>
          <w:i/>
        </w:rPr>
      </w:pPr>
      <w:r>
        <w:rPr>
          <w:rFonts w:asciiTheme="minorHAnsi" w:hAnsiTheme="minorHAnsi"/>
          <w:i/>
          <w:iCs/>
        </w:rPr>
        <w:t>2.</w:t>
      </w:r>
      <w:r w:rsidR="00426013">
        <w:rPr>
          <w:rFonts w:asciiTheme="minorHAnsi" w:hAnsiTheme="minorHAnsi"/>
          <w:i/>
          <w:iCs/>
        </w:rPr>
        <w:t xml:space="preserve"> </w:t>
      </w:r>
      <w:r w:rsidR="00634D8E" w:rsidRPr="002D69B2">
        <w:rPr>
          <w:rFonts w:asciiTheme="minorHAnsi" w:hAnsiTheme="minorHAnsi"/>
          <w:i/>
          <w:iCs/>
        </w:rPr>
        <w:t>Mirčiai išplėšus  plunksną iš rašytojo rankos, mums liko jo kūryba.</w:t>
      </w:r>
    </w:p>
    <w:p w:rsidR="002E19A6" w:rsidRPr="002D69B2" w:rsidRDefault="002D69B2" w:rsidP="00754C5D">
      <w:pPr>
        <w:tabs>
          <w:tab w:val="left" w:pos="0"/>
        </w:tabs>
        <w:spacing w:before="240" w:line="240" w:lineRule="auto"/>
        <w:rPr>
          <w:i/>
          <w:sz w:val="24"/>
          <w:szCs w:val="24"/>
        </w:rPr>
      </w:pPr>
      <w:r>
        <w:rPr>
          <w:i/>
        </w:rPr>
        <w:t>3.</w:t>
      </w:r>
      <w:r w:rsidR="002E19A6" w:rsidRPr="002E19A6">
        <w:rPr>
          <w:i/>
          <w:sz w:val="24"/>
          <w:szCs w:val="24"/>
        </w:rPr>
        <w:t xml:space="preserve"> </w:t>
      </w:r>
      <w:r w:rsidR="00426013">
        <w:rPr>
          <w:i/>
          <w:sz w:val="24"/>
          <w:szCs w:val="24"/>
        </w:rPr>
        <w:t xml:space="preserve"> </w:t>
      </w:r>
      <w:r w:rsidR="002E19A6" w:rsidRPr="002D69B2">
        <w:rPr>
          <w:i/>
          <w:sz w:val="24"/>
          <w:szCs w:val="24"/>
        </w:rPr>
        <w:t>Rašytojas Jonas Biliūnas savo kūriniais nuo pat vaikystės įsirėžė į kiekvieno mūsų atmintį.</w:t>
      </w:r>
    </w:p>
    <w:p w:rsidR="00634D8E" w:rsidRPr="002D69B2" w:rsidRDefault="002D69B2" w:rsidP="002D69B2">
      <w:pPr>
        <w:pStyle w:val="NormalWeb"/>
        <w:tabs>
          <w:tab w:val="left" w:pos="0"/>
        </w:tabs>
        <w:spacing w:before="0" w:beforeAutospacing="0" w:after="240" w:afterAutospacing="0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</w:rPr>
        <w:t>4.</w:t>
      </w:r>
      <w:r w:rsidR="00426013">
        <w:rPr>
          <w:rFonts w:asciiTheme="minorHAnsi" w:hAnsiTheme="minorHAnsi"/>
          <w:i/>
          <w:iCs/>
        </w:rPr>
        <w:t xml:space="preserve"> </w:t>
      </w:r>
      <w:r w:rsidR="00634D8E" w:rsidRPr="002D69B2">
        <w:rPr>
          <w:rFonts w:asciiTheme="minorHAnsi" w:hAnsiTheme="minorHAnsi"/>
          <w:i/>
          <w:iCs/>
        </w:rPr>
        <w:t>Eilėraštyje žmogus gyvenimas sulyginamas su žydėjimu vyšnios. </w:t>
      </w:r>
    </w:p>
    <w:p w:rsidR="008B5FB0" w:rsidRPr="002D69B2" w:rsidRDefault="002D69B2" w:rsidP="002D69B2">
      <w:pPr>
        <w:pStyle w:val="NormalWeb"/>
        <w:tabs>
          <w:tab w:val="left" w:pos="0"/>
        </w:tabs>
        <w:spacing w:before="0" w:beforeAutospacing="0" w:after="240" w:afterAutospacing="0"/>
        <w:rPr>
          <w:rFonts w:asciiTheme="minorHAnsi" w:hAnsiTheme="minorHAnsi"/>
          <w:i/>
        </w:rPr>
      </w:pPr>
      <w:r>
        <w:rPr>
          <w:rFonts w:asciiTheme="minorHAnsi" w:hAnsiTheme="minorHAnsi"/>
          <w:i/>
        </w:rPr>
        <w:t>5.</w:t>
      </w:r>
      <w:r w:rsidR="00426013">
        <w:rPr>
          <w:rFonts w:asciiTheme="minorHAnsi" w:hAnsiTheme="minorHAnsi"/>
          <w:i/>
        </w:rPr>
        <w:t xml:space="preserve"> </w:t>
      </w:r>
      <w:r w:rsidR="008B5FB0" w:rsidRPr="002D69B2">
        <w:rPr>
          <w:rFonts w:asciiTheme="minorHAnsi" w:hAnsiTheme="minorHAnsi"/>
          <w:i/>
        </w:rPr>
        <w:t>Skirgaila Oną Duonutę laikydamas per prievartą vadina ją savo žmona lyg tai būtų tikras ir realus jausmas.</w:t>
      </w:r>
    </w:p>
    <w:p w:rsidR="00703253" w:rsidRPr="002D69B2" w:rsidRDefault="002D69B2" w:rsidP="002D69B2">
      <w:pPr>
        <w:tabs>
          <w:tab w:val="left" w:pos="0"/>
        </w:tabs>
        <w:spacing w:after="240"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6.</w:t>
      </w:r>
      <w:r w:rsidR="00426013">
        <w:rPr>
          <w:i/>
          <w:iCs/>
          <w:sz w:val="24"/>
          <w:szCs w:val="24"/>
        </w:rPr>
        <w:t xml:space="preserve"> </w:t>
      </w:r>
      <w:r w:rsidR="008B5FB0" w:rsidRPr="002D69B2">
        <w:rPr>
          <w:i/>
          <w:iCs/>
          <w:sz w:val="24"/>
          <w:szCs w:val="24"/>
        </w:rPr>
        <w:t>Sūnus</w:t>
      </w:r>
      <w:r w:rsidR="00634D8E" w:rsidRPr="002D69B2">
        <w:rPr>
          <w:i/>
          <w:iCs/>
          <w:sz w:val="24"/>
          <w:szCs w:val="24"/>
        </w:rPr>
        <w:t xml:space="preserve"> stipriai apkabino </w:t>
      </w:r>
      <w:r w:rsidR="008B5FB0" w:rsidRPr="002D69B2">
        <w:rPr>
          <w:i/>
          <w:iCs/>
          <w:sz w:val="24"/>
          <w:szCs w:val="24"/>
        </w:rPr>
        <w:t>tėvą</w:t>
      </w:r>
      <w:r w:rsidR="00634D8E" w:rsidRPr="002D69B2">
        <w:rPr>
          <w:i/>
          <w:iCs/>
          <w:sz w:val="24"/>
          <w:szCs w:val="24"/>
        </w:rPr>
        <w:t>. Iš jo akių pabiro ašaros.</w:t>
      </w:r>
    </w:p>
    <w:p w:rsidR="00634D8E" w:rsidRPr="002D69B2" w:rsidRDefault="002D69B2" w:rsidP="002D69B2">
      <w:pPr>
        <w:tabs>
          <w:tab w:val="left" w:pos="0"/>
        </w:tabs>
        <w:spacing w:after="240"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7.</w:t>
      </w:r>
      <w:r w:rsidR="00426013">
        <w:rPr>
          <w:i/>
          <w:iCs/>
          <w:sz w:val="24"/>
          <w:szCs w:val="24"/>
        </w:rPr>
        <w:t xml:space="preserve"> </w:t>
      </w:r>
      <w:r w:rsidR="00634D8E" w:rsidRPr="002D69B2">
        <w:rPr>
          <w:i/>
          <w:iCs/>
          <w:sz w:val="24"/>
          <w:szCs w:val="24"/>
        </w:rPr>
        <w:t>K. Donelaitis naudoja veiksmažodžius, kaip dar niekas iki jo nebuvo naudojęs.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8.</w:t>
      </w:r>
      <w:r w:rsidR="00426013">
        <w:rPr>
          <w:i/>
          <w:iCs/>
          <w:sz w:val="24"/>
          <w:szCs w:val="24"/>
        </w:rPr>
        <w:t xml:space="preserve"> </w:t>
      </w:r>
      <w:r w:rsidR="00634D8E" w:rsidRPr="002D69B2">
        <w:rPr>
          <w:i/>
          <w:iCs/>
          <w:sz w:val="24"/>
          <w:szCs w:val="24"/>
        </w:rPr>
        <w:t>Pirmiausia jiems ne tokiems abejingiems reikėjo būti šeimos nariams.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9.</w:t>
      </w:r>
      <w:r w:rsidR="00634D8E" w:rsidRPr="002D69B2">
        <w:rPr>
          <w:i/>
          <w:iCs/>
          <w:sz w:val="24"/>
          <w:szCs w:val="24"/>
        </w:rPr>
        <w:t xml:space="preserve"> Jis nuplakdavo juos rimbu už jų tingėjimą.</w:t>
      </w:r>
    </w:p>
    <w:p w:rsidR="008B5FB0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10.</w:t>
      </w:r>
      <w:r w:rsidR="00426013">
        <w:rPr>
          <w:i/>
          <w:iCs/>
          <w:sz w:val="24"/>
          <w:szCs w:val="24"/>
        </w:rPr>
        <w:t xml:space="preserve"> </w:t>
      </w:r>
      <w:r w:rsidR="008B5FB0" w:rsidRPr="002D69B2">
        <w:rPr>
          <w:i/>
          <w:iCs/>
          <w:sz w:val="24"/>
          <w:szCs w:val="24"/>
        </w:rPr>
        <w:t>Prigimtis buvo apdovanojusi šį žmogų geromis savybėmis: ramus, sąžiningas, darbštus, išvaizdus.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11.</w:t>
      </w:r>
      <w:r w:rsidR="00426013">
        <w:rPr>
          <w:i/>
          <w:iCs/>
          <w:sz w:val="24"/>
          <w:szCs w:val="24"/>
        </w:rPr>
        <w:t xml:space="preserve"> </w:t>
      </w:r>
      <w:r w:rsidR="00634D8E" w:rsidRPr="002D69B2">
        <w:rPr>
          <w:i/>
          <w:iCs/>
          <w:sz w:val="24"/>
          <w:szCs w:val="24"/>
        </w:rPr>
        <w:t xml:space="preserve">Vingių Jonas sekė motina ir izoliavosi nuo Katrės. 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12.</w:t>
      </w:r>
      <w:r w:rsidR="0042601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Vilius</w:t>
      </w:r>
      <w:r w:rsidR="00634D8E" w:rsidRPr="002D69B2">
        <w:rPr>
          <w:i/>
          <w:iCs/>
          <w:sz w:val="24"/>
          <w:szCs w:val="24"/>
        </w:rPr>
        <w:t xml:space="preserve"> greit sumetė, kad su </w:t>
      </w:r>
      <w:r>
        <w:rPr>
          <w:i/>
          <w:iCs/>
          <w:sz w:val="24"/>
          <w:szCs w:val="24"/>
        </w:rPr>
        <w:t>seniūnu</w:t>
      </w:r>
      <w:r w:rsidR="00634D8E" w:rsidRPr="002D69B2">
        <w:rPr>
          <w:i/>
          <w:iCs/>
          <w:sz w:val="24"/>
          <w:szCs w:val="24"/>
        </w:rPr>
        <w:t xml:space="preserve"> reikia kalbėti konfidencialiai.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sz w:val="24"/>
          <w:szCs w:val="24"/>
        </w:rPr>
      </w:pPr>
      <w:r>
        <w:rPr>
          <w:i/>
          <w:iCs/>
          <w:sz w:val="24"/>
          <w:szCs w:val="24"/>
        </w:rPr>
        <w:t>13.</w:t>
      </w:r>
      <w:r w:rsidR="00426013">
        <w:rPr>
          <w:i/>
          <w:iCs/>
          <w:sz w:val="24"/>
          <w:szCs w:val="24"/>
        </w:rPr>
        <w:t xml:space="preserve"> </w:t>
      </w:r>
      <w:r w:rsidR="00634D8E" w:rsidRPr="002D69B2">
        <w:rPr>
          <w:i/>
          <w:iCs/>
          <w:sz w:val="24"/>
          <w:szCs w:val="24"/>
        </w:rPr>
        <w:t>Skaudi išraiška iškreipė senutės veidą.</w:t>
      </w:r>
      <w:r w:rsidR="00634D8E" w:rsidRPr="002D69B2">
        <w:rPr>
          <w:i/>
          <w:sz w:val="24"/>
          <w:szCs w:val="24"/>
        </w:rPr>
        <w:t xml:space="preserve"> 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14.</w:t>
      </w:r>
      <w:r w:rsidR="00426013">
        <w:rPr>
          <w:i/>
          <w:iCs/>
          <w:sz w:val="24"/>
          <w:szCs w:val="24"/>
        </w:rPr>
        <w:t xml:space="preserve"> </w:t>
      </w:r>
      <w:r w:rsidR="00634D8E" w:rsidRPr="002D69B2">
        <w:rPr>
          <w:i/>
          <w:iCs/>
          <w:sz w:val="24"/>
          <w:szCs w:val="24"/>
        </w:rPr>
        <w:t>Iš moterų ryškiausias yra Monikos paveikslas, likusieji moterų portretai ne tokie ryškus ir spalvingi.</w:t>
      </w:r>
    </w:p>
    <w:p w:rsidR="008B5FB0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15.</w:t>
      </w:r>
      <w:r w:rsidR="00426013">
        <w:rPr>
          <w:i/>
          <w:iCs/>
          <w:sz w:val="24"/>
          <w:szCs w:val="24"/>
        </w:rPr>
        <w:t xml:space="preserve"> </w:t>
      </w:r>
      <w:r w:rsidR="008B5FB0" w:rsidRPr="002D69B2">
        <w:rPr>
          <w:i/>
          <w:iCs/>
          <w:sz w:val="24"/>
          <w:szCs w:val="24"/>
        </w:rPr>
        <w:t>Žmogui bręstant, berniukas tampa jaunuoliu.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16.</w:t>
      </w:r>
      <w:r w:rsidR="00426013">
        <w:rPr>
          <w:i/>
          <w:iCs/>
          <w:sz w:val="24"/>
          <w:szCs w:val="24"/>
        </w:rPr>
        <w:t xml:space="preserve"> </w:t>
      </w:r>
      <w:r w:rsidR="00757579" w:rsidRPr="002D69B2">
        <w:rPr>
          <w:i/>
          <w:iCs/>
          <w:sz w:val="24"/>
          <w:szCs w:val="24"/>
        </w:rPr>
        <w:t xml:space="preserve">Kol kiekvienas bent truputį mylės savo </w:t>
      </w:r>
      <w:r w:rsidR="00757579" w:rsidRPr="002D69B2">
        <w:rPr>
          <w:bCs/>
          <w:i/>
          <w:iCs/>
          <w:sz w:val="24"/>
          <w:szCs w:val="24"/>
        </w:rPr>
        <w:t>šeimą, šalį, artimuosius, gyvenimą ir antrą pusę</w:t>
      </w:r>
      <w:r w:rsidR="00757579" w:rsidRPr="002D69B2">
        <w:rPr>
          <w:i/>
          <w:iCs/>
          <w:sz w:val="24"/>
          <w:szCs w:val="24"/>
        </w:rPr>
        <w:t>, jokie meilės pokyčiai netaps pernelyg baisūs.</w:t>
      </w:r>
    </w:p>
    <w:p w:rsidR="008B5FB0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17.</w:t>
      </w:r>
      <w:r w:rsidR="00426013">
        <w:rPr>
          <w:i/>
          <w:iCs/>
          <w:sz w:val="24"/>
          <w:szCs w:val="24"/>
        </w:rPr>
        <w:t xml:space="preserve"> </w:t>
      </w:r>
      <w:r w:rsidR="008B5FB0" w:rsidRPr="002D69B2">
        <w:rPr>
          <w:i/>
          <w:iCs/>
          <w:sz w:val="24"/>
          <w:szCs w:val="24"/>
        </w:rPr>
        <w:t>Toji senolė buvo labai keista: su dviem tarsi užgesusiomis žvaigždėmis akimis.</w:t>
      </w:r>
    </w:p>
    <w:p w:rsidR="00634D8E" w:rsidRPr="002D69B2" w:rsidRDefault="002D69B2" w:rsidP="002D69B2">
      <w:pPr>
        <w:tabs>
          <w:tab w:val="left" w:pos="0"/>
        </w:tabs>
        <w:spacing w:line="24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18.</w:t>
      </w:r>
      <w:r w:rsidR="00426013">
        <w:rPr>
          <w:i/>
          <w:iCs/>
          <w:sz w:val="24"/>
          <w:szCs w:val="24"/>
        </w:rPr>
        <w:t xml:space="preserve"> </w:t>
      </w:r>
      <w:r w:rsidR="00634D8E" w:rsidRPr="002D69B2">
        <w:rPr>
          <w:i/>
          <w:iCs/>
          <w:sz w:val="24"/>
          <w:szCs w:val="24"/>
        </w:rPr>
        <w:t xml:space="preserve">Nors atsiranda nemažai materialių vertybių, tačiau </w:t>
      </w:r>
      <w:r w:rsidR="00634D8E" w:rsidRPr="002D69B2">
        <w:rPr>
          <w:bCs/>
          <w:i/>
          <w:iCs/>
          <w:sz w:val="24"/>
          <w:szCs w:val="24"/>
        </w:rPr>
        <w:t>meilė, pasiaukojimas, gamta ir darbštumas</w:t>
      </w:r>
      <w:r w:rsidR="00634D8E" w:rsidRPr="002D69B2">
        <w:rPr>
          <w:b/>
          <w:bCs/>
          <w:i/>
          <w:iCs/>
          <w:sz w:val="24"/>
          <w:szCs w:val="24"/>
        </w:rPr>
        <w:t xml:space="preserve"> </w:t>
      </w:r>
      <w:r w:rsidR="00634D8E" w:rsidRPr="002D69B2">
        <w:rPr>
          <w:i/>
          <w:iCs/>
          <w:sz w:val="24"/>
          <w:szCs w:val="24"/>
        </w:rPr>
        <w:t xml:space="preserve">išliko ir dar ilgai gyvuos, nes tai perduodama iš kartos į kartą kaip </w:t>
      </w:r>
      <w:r w:rsidR="00634D8E" w:rsidRPr="002D69B2">
        <w:rPr>
          <w:bCs/>
          <w:i/>
          <w:iCs/>
          <w:sz w:val="24"/>
          <w:szCs w:val="24"/>
        </w:rPr>
        <w:t>krikščioniškos vertybės</w:t>
      </w:r>
      <w:r w:rsidR="00634D8E" w:rsidRPr="002D69B2">
        <w:rPr>
          <w:i/>
          <w:iCs/>
          <w:sz w:val="24"/>
          <w:szCs w:val="24"/>
        </w:rPr>
        <w:t>.</w:t>
      </w:r>
    </w:p>
    <w:p w:rsidR="002A44B0" w:rsidRPr="002D69B2" w:rsidRDefault="00430A21" w:rsidP="002A44B0">
      <w:pPr>
        <w:tabs>
          <w:tab w:val="left" w:pos="0"/>
        </w:tabs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19.</w:t>
      </w:r>
      <w:r w:rsidR="002A44B0" w:rsidRPr="002A44B0">
        <w:rPr>
          <w:i/>
          <w:iCs/>
        </w:rPr>
        <w:t xml:space="preserve"> </w:t>
      </w:r>
      <w:r w:rsidR="002A44B0" w:rsidRPr="002A44B0">
        <w:rPr>
          <w:i/>
          <w:iCs/>
          <w:sz w:val="24"/>
          <w:szCs w:val="24"/>
        </w:rPr>
        <w:t>Poetas nori, kad tėvynė išgarsėtų, kad kitų šalių žmonės sužinotų, kad yra šalis su didžiomis upėmis, kuri vadinasi Lietuva.</w:t>
      </w:r>
    </w:p>
    <w:p w:rsidR="00BF33B6" w:rsidRPr="002D69B2" w:rsidRDefault="00430A21" w:rsidP="002D69B2">
      <w:pPr>
        <w:tabs>
          <w:tab w:val="left" w:pos="0"/>
        </w:tabs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20.</w:t>
      </w:r>
      <w:r w:rsidR="00426013">
        <w:rPr>
          <w:i/>
          <w:sz w:val="24"/>
          <w:szCs w:val="24"/>
        </w:rPr>
        <w:t xml:space="preserve"> </w:t>
      </w:r>
      <w:r w:rsidR="003625BA" w:rsidRPr="002D69B2">
        <w:rPr>
          <w:i/>
          <w:sz w:val="24"/>
          <w:szCs w:val="24"/>
        </w:rPr>
        <w:t>Istoriniu kontekstu rašė daugelis Lietuvos rašytojų. Vienas iš jų – Justinas Marcinkevičius.</w:t>
      </w:r>
    </w:p>
    <w:p w:rsidR="00BF33B6" w:rsidRPr="002D69B2" w:rsidRDefault="00430A21" w:rsidP="002D69B2">
      <w:pPr>
        <w:tabs>
          <w:tab w:val="left" w:pos="0"/>
        </w:tabs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21.</w:t>
      </w:r>
      <w:r w:rsidR="00426013">
        <w:rPr>
          <w:i/>
          <w:sz w:val="24"/>
          <w:szCs w:val="24"/>
        </w:rPr>
        <w:t xml:space="preserve"> </w:t>
      </w:r>
      <w:r w:rsidR="003625BA" w:rsidRPr="002D69B2">
        <w:rPr>
          <w:i/>
          <w:sz w:val="24"/>
          <w:szCs w:val="24"/>
        </w:rPr>
        <w:t>Ona Duonutė kalbėdama su Skirgaila tvirtai atsakinėja į klausimus ir žodžius.</w:t>
      </w:r>
      <w:r w:rsidR="003625BA" w:rsidRPr="002D69B2">
        <w:rPr>
          <w:i/>
          <w:sz w:val="24"/>
          <w:szCs w:val="24"/>
          <w:lang w:val="en-US"/>
        </w:rPr>
        <w:t xml:space="preserve"> </w:t>
      </w:r>
    </w:p>
    <w:p w:rsidR="00757579" w:rsidRPr="002D69B2" w:rsidRDefault="00430A21" w:rsidP="002D69B2">
      <w:pPr>
        <w:tabs>
          <w:tab w:val="left" w:pos="0"/>
        </w:tabs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22.</w:t>
      </w:r>
      <w:r w:rsidR="00426013">
        <w:rPr>
          <w:i/>
          <w:sz w:val="24"/>
          <w:szCs w:val="24"/>
        </w:rPr>
        <w:t xml:space="preserve"> </w:t>
      </w:r>
      <w:r w:rsidR="008B5FB0" w:rsidRPr="002D69B2">
        <w:rPr>
          <w:i/>
          <w:sz w:val="24"/>
          <w:szCs w:val="24"/>
        </w:rPr>
        <w:t>Daug dar mūsų yra abejingų žolei, medžiui, paukščiui, gamtai.</w:t>
      </w:r>
    </w:p>
    <w:p w:rsidR="00634D8E" w:rsidRPr="002D69B2" w:rsidRDefault="00430A21" w:rsidP="002D69B2">
      <w:pPr>
        <w:tabs>
          <w:tab w:val="left" w:pos="0"/>
        </w:tabs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23.</w:t>
      </w:r>
      <w:r w:rsidR="00426013">
        <w:rPr>
          <w:i/>
          <w:sz w:val="24"/>
          <w:szCs w:val="24"/>
        </w:rPr>
        <w:t xml:space="preserve"> </w:t>
      </w:r>
      <w:r w:rsidR="00757579" w:rsidRPr="002D69B2">
        <w:rPr>
          <w:i/>
          <w:sz w:val="24"/>
          <w:szCs w:val="24"/>
        </w:rPr>
        <w:t xml:space="preserve">Taigi gamta žmogaus sielai suteikia visa tai, ko ji ieško: </w:t>
      </w:r>
      <w:r w:rsidR="00757579" w:rsidRPr="002D69B2">
        <w:rPr>
          <w:bCs/>
          <w:i/>
          <w:sz w:val="24"/>
          <w:szCs w:val="24"/>
        </w:rPr>
        <w:t>neigiamos</w:t>
      </w:r>
      <w:r w:rsidR="00757579" w:rsidRPr="002D69B2">
        <w:rPr>
          <w:b/>
          <w:bCs/>
          <w:i/>
          <w:sz w:val="24"/>
          <w:szCs w:val="24"/>
        </w:rPr>
        <w:t xml:space="preserve"> </w:t>
      </w:r>
      <w:r w:rsidR="00757579" w:rsidRPr="002D69B2">
        <w:rPr>
          <w:bCs/>
          <w:i/>
          <w:sz w:val="24"/>
          <w:szCs w:val="24"/>
        </w:rPr>
        <w:t>energijos atsikratymo</w:t>
      </w:r>
      <w:r w:rsidR="00757579" w:rsidRPr="002D69B2">
        <w:rPr>
          <w:i/>
          <w:sz w:val="24"/>
          <w:szCs w:val="24"/>
        </w:rPr>
        <w:t xml:space="preserve">, </w:t>
      </w:r>
      <w:r w:rsidR="00757579" w:rsidRPr="002D69B2">
        <w:rPr>
          <w:bCs/>
          <w:i/>
          <w:sz w:val="24"/>
          <w:szCs w:val="24"/>
        </w:rPr>
        <w:t>užuojautos, visokeriopo supratimo</w:t>
      </w:r>
      <w:r w:rsidR="00757579" w:rsidRPr="002D69B2">
        <w:rPr>
          <w:i/>
          <w:sz w:val="24"/>
          <w:szCs w:val="24"/>
        </w:rPr>
        <w:t xml:space="preserve">, </w:t>
      </w:r>
      <w:r w:rsidR="00757579" w:rsidRPr="002D69B2">
        <w:rPr>
          <w:bCs/>
          <w:i/>
          <w:sz w:val="24"/>
          <w:szCs w:val="24"/>
        </w:rPr>
        <w:t>maisto</w:t>
      </w:r>
      <w:r w:rsidR="00757579" w:rsidRPr="002D69B2">
        <w:rPr>
          <w:i/>
          <w:sz w:val="24"/>
          <w:szCs w:val="24"/>
        </w:rPr>
        <w:t xml:space="preserve">, pačio gyviausio įkvėpimo, </w:t>
      </w:r>
      <w:r w:rsidR="00757579" w:rsidRPr="002D69B2">
        <w:rPr>
          <w:bCs/>
          <w:i/>
          <w:iCs/>
          <w:sz w:val="24"/>
          <w:szCs w:val="24"/>
        </w:rPr>
        <w:t>amžinosios</w:t>
      </w:r>
      <w:r w:rsidR="00757579" w:rsidRPr="002D69B2">
        <w:rPr>
          <w:i/>
          <w:iCs/>
          <w:sz w:val="24"/>
          <w:szCs w:val="24"/>
        </w:rPr>
        <w:t xml:space="preserve"> gyvybės </w:t>
      </w:r>
      <w:r w:rsidR="00757579" w:rsidRPr="002D69B2">
        <w:rPr>
          <w:i/>
          <w:sz w:val="24"/>
          <w:szCs w:val="24"/>
        </w:rPr>
        <w:t xml:space="preserve">ir </w:t>
      </w:r>
      <w:r w:rsidR="00757579" w:rsidRPr="002D69B2">
        <w:rPr>
          <w:bCs/>
          <w:i/>
          <w:iCs/>
          <w:sz w:val="24"/>
          <w:szCs w:val="24"/>
        </w:rPr>
        <w:t>viso kito</w:t>
      </w:r>
      <w:r w:rsidR="00757579" w:rsidRPr="002D69B2">
        <w:rPr>
          <w:i/>
          <w:sz w:val="24"/>
          <w:szCs w:val="24"/>
        </w:rPr>
        <w:t xml:space="preserve">, </w:t>
      </w:r>
      <w:r w:rsidR="00757579" w:rsidRPr="002D69B2">
        <w:rPr>
          <w:bCs/>
          <w:i/>
          <w:iCs/>
          <w:sz w:val="24"/>
          <w:szCs w:val="24"/>
        </w:rPr>
        <w:t>ko tik ji gali</w:t>
      </w:r>
      <w:r w:rsidR="00757579" w:rsidRPr="002D69B2">
        <w:rPr>
          <w:b/>
          <w:bCs/>
          <w:i/>
          <w:iCs/>
          <w:sz w:val="24"/>
          <w:szCs w:val="24"/>
        </w:rPr>
        <w:t xml:space="preserve"> </w:t>
      </w:r>
      <w:r w:rsidR="00757579" w:rsidRPr="002D69B2">
        <w:rPr>
          <w:bCs/>
          <w:i/>
          <w:iCs/>
          <w:sz w:val="24"/>
          <w:szCs w:val="24"/>
        </w:rPr>
        <w:t>užsinorėti</w:t>
      </w:r>
      <w:r w:rsidR="00757579" w:rsidRPr="002D69B2">
        <w:rPr>
          <w:i/>
          <w:sz w:val="24"/>
          <w:szCs w:val="24"/>
        </w:rPr>
        <w:t>.</w:t>
      </w:r>
    </w:p>
    <w:p w:rsidR="00754C5D" w:rsidRDefault="00430A21" w:rsidP="00754C5D">
      <w:pPr>
        <w:tabs>
          <w:tab w:val="left" w:pos="0"/>
        </w:tabs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24.</w:t>
      </w:r>
      <w:r w:rsidR="00426013">
        <w:rPr>
          <w:i/>
          <w:sz w:val="24"/>
          <w:szCs w:val="24"/>
        </w:rPr>
        <w:t xml:space="preserve"> </w:t>
      </w:r>
      <w:r w:rsidR="003625BA" w:rsidRPr="002D69B2">
        <w:rPr>
          <w:i/>
          <w:sz w:val="24"/>
          <w:szCs w:val="24"/>
        </w:rPr>
        <w:t>Skirgaila nesugeba suderinti savo asmeninių poreikių su valdovo pareigomis, o tai iššaukia vidinį konfliktą.</w:t>
      </w:r>
    </w:p>
    <w:p w:rsidR="00634D8E" w:rsidRDefault="00430A21" w:rsidP="00754C5D">
      <w:pPr>
        <w:tabs>
          <w:tab w:val="left" w:pos="0"/>
        </w:tabs>
        <w:spacing w:after="0" w:line="240" w:lineRule="auto"/>
        <w:ind w:right="-24"/>
        <w:rPr>
          <w:i/>
          <w:sz w:val="24"/>
          <w:szCs w:val="24"/>
        </w:rPr>
      </w:pPr>
      <w:r>
        <w:rPr>
          <w:i/>
          <w:sz w:val="24"/>
          <w:szCs w:val="24"/>
        </w:rPr>
        <w:t>2</w:t>
      </w:r>
      <w:r w:rsidR="00426013">
        <w:rPr>
          <w:i/>
          <w:sz w:val="24"/>
          <w:szCs w:val="24"/>
        </w:rPr>
        <w:t>5</w:t>
      </w:r>
      <w:r>
        <w:rPr>
          <w:i/>
          <w:sz w:val="24"/>
          <w:szCs w:val="24"/>
        </w:rPr>
        <w:t>.</w:t>
      </w:r>
      <w:r w:rsidR="00426013">
        <w:rPr>
          <w:i/>
          <w:sz w:val="24"/>
          <w:szCs w:val="24"/>
        </w:rPr>
        <w:t xml:space="preserve"> </w:t>
      </w:r>
      <w:r w:rsidR="00757579" w:rsidRPr="002D69B2">
        <w:rPr>
          <w:i/>
          <w:sz w:val="24"/>
          <w:szCs w:val="24"/>
        </w:rPr>
        <w:t>Daugelis žmonių stengėsi daug dirbti, kad aprūpintų šeimą ir pasirūpintų jos gerove. Taigi galime suprasti, kad žmonės senovėje buvo be galo darbštūs ir netinginiai.</w:t>
      </w:r>
    </w:p>
    <w:sectPr w:rsidR="00634D8E" w:rsidSect="00754C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720" w:bottom="720" w:left="720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639" w:rsidRDefault="009E0639" w:rsidP="00757579">
      <w:pPr>
        <w:spacing w:after="0" w:line="240" w:lineRule="auto"/>
      </w:pPr>
      <w:r>
        <w:separator/>
      </w:r>
    </w:p>
  </w:endnote>
  <w:endnote w:type="continuationSeparator" w:id="0">
    <w:p w:rsidR="009E0639" w:rsidRDefault="009E0639" w:rsidP="00757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579" w:rsidRDefault="0075757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579" w:rsidRDefault="0075757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579" w:rsidRDefault="0075757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639" w:rsidRDefault="009E0639" w:rsidP="00757579">
      <w:pPr>
        <w:spacing w:after="0" w:line="240" w:lineRule="auto"/>
      </w:pPr>
      <w:r>
        <w:separator/>
      </w:r>
    </w:p>
  </w:footnote>
  <w:footnote w:type="continuationSeparator" w:id="0">
    <w:p w:rsidR="009E0639" w:rsidRDefault="009E0639" w:rsidP="00757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579" w:rsidRDefault="0075757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579" w:rsidRDefault="0075757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579" w:rsidRDefault="0075757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132A4"/>
    <w:multiLevelType w:val="hybridMultilevel"/>
    <w:tmpl w:val="06FE9E14"/>
    <w:lvl w:ilvl="0" w:tplc="F97E1D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F65B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66838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54018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16147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D26AD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C4BCF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B036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B26A3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D73096"/>
    <w:multiLevelType w:val="hybridMultilevel"/>
    <w:tmpl w:val="3FAAB662"/>
    <w:lvl w:ilvl="0" w:tplc="6C6E505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4E191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424B3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2DB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D015A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B890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3E883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0A4B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8A75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A0C7914"/>
    <w:multiLevelType w:val="hybridMultilevel"/>
    <w:tmpl w:val="AD1A6E4C"/>
    <w:lvl w:ilvl="0" w:tplc="C92AF2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90153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50C13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6C73D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6420E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CE10E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9C5FF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FC7CC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DE2E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1B84F21"/>
    <w:multiLevelType w:val="hybridMultilevel"/>
    <w:tmpl w:val="DB5AA58A"/>
    <w:lvl w:ilvl="0" w:tplc="1D688B2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906A8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D25A3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E2FC1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2CA50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60F1B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3ACFA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4463B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B0B4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28450F2"/>
    <w:multiLevelType w:val="hybridMultilevel"/>
    <w:tmpl w:val="20BC13D2"/>
    <w:lvl w:ilvl="0" w:tplc="D75C604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029B3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F2A6B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FC7BF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28A5A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F22FA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D44AA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D8CCC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C4300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64660D7"/>
    <w:multiLevelType w:val="hybridMultilevel"/>
    <w:tmpl w:val="D77EBEA0"/>
    <w:lvl w:ilvl="0" w:tplc="9432B35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DCA5C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1C7E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C8190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D4049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E8BF7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9A47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98434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8EC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8D84D95"/>
    <w:multiLevelType w:val="hybridMultilevel"/>
    <w:tmpl w:val="71A4FB20"/>
    <w:lvl w:ilvl="0" w:tplc="B2A2774C">
      <w:start w:val="1"/>
      <w:numFmt w:val="bullet"/>
      <w:lvlText w:val="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3132D936" w:tentative="1">
      <w:start w:val="1"/>
      <w:numFmt w:val="bullet"/>
      <w:lvlText w:val=""/>
      <w:lvlJc w:val="left"/>
      <w:pPr>
        <w:tabs>
          <w:tab w:val="num" w:pos="1648"/>
        </w:tabs>
        <w:ind w:left="1648" w:hanging="360"/>
      </w:pPr>
      <w:rPr>
        <w:rFonts w:ascii="Wingdings" w:hAnsi="Wingdings" w:hint="default"/>
      </w:rPr>
    </w:lvl>
    <w:lvl w:ilvl="2" w:tplc="A35C6B6E" w:tentative="1">
      <w:start w:val="1"/>
      <w:numFmt w:val="bullet"/>
      <w:lvlText w:val="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F580F85C" w:tentative="1">
      <w:start w:val="1"/>
      <w:numFmt w:val="bullet"/>
      <w:lvlText w:val="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</w:rPr>
    </w:lvl>
    <w:lvl w:ilvl="4" w:tplc="8DB6F8E8" w:tentative="1">
      <w:start w:val="1"/>
      <w:numFmt w:val="bullet"/>
      <w:lvlText w:val="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</w:rPr>
    </w:lvl>
    <w:lvl w:ilvl="5" w:tplc="842CFDE4" w:tentative="1">
      <w:start w:val="1"/>
      <w:numFmt w:val="bullet"/>
      <w:lvlText w:val="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BE9602E2" w:tentative="1">
      <w:start w:val="1"/>
      <w:numFmt w:val="bullet"/>
      <w:lvlText w:val="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</w:rPr>
    </w:lvl>
    <w:lvl w:ilvl="7" w:tplc="F18062B8" w:tentative="1">
      <w:start w:val="1"/>
      <w:numFmt w:val="bullet"/>
      <w:lvlText w:val="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</w:rPr>
    </w:lvl>
    <w:lvl w:ilvl="8" w:tplc="94888A0A" w:tentative="1">
      <w:start w:val="1"/>
      <w:numFmt w:val="bullet"/>
      <w:lvlText w:val="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4D8E"/>
    <w:rsid w:val="000231AB"/>
    <w:rsid w:val="002A44B0"/>
    <w:rsid w:val="002D69B2"/>
    <w:rsid w:val="002E19A6"/>
    <w:rsid w:val="002E4C6C"/>
    <w:rsid w:val="003625BA"/>
    <w:rsid w:val="00426013"/>
    <w:rsid w:val="00430A21"/>
    <w:rsid w:val="00634D8E"/>
    <w:rsid w:val="00703253"/>
    <w:rsid w:val="00754C5D"/>
    <w:rsid w:val="00757579"/>
    <w:rsid w:val="007D43AD"/>
    <w:rsid w:val="008506A4"/>
    <w:rsid w:val="008B5FB0"/>
    <w:rsid w:val="009E0639"/>
    <w:rsid w:val="00B5602E"/>
    <w:rsid w:val="00BF33B6"/>
    <w:rsid w:val="00E05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Header">
    <w:name w:val="header"/>
    <w:basedOn w:val="Normal"/>
    <w:link w:val="HeaderChar"/>
    <w:uiPriority w:val="99"/>
    <w:semiHidden/>
    <w:unhideWhenUsed/>
    <w:rsid w:val="007575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7579"/>
  </w:style>
  <w:style w:type="paragraph" w:styleId="Footer">
    <w:name w:val="footer"/>
    <w:basedOn w:val="Normal"/>
    <w:link w:val="FooterChar"/>
    <w:uiPriority w:val="99"/>
    <w:semiHidden/>
    <w:unhideWhenUsed/>
    <w:rsid w:val="0075757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75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65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5606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5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3009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873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0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770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35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0250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1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22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D77122-E138-4987-A8B5-0A07F694C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1570</Words>
  <Characters>895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Saule</dc:creator>
  <cp:keywords/>
  <dc:description/>
  <cp:lastModifiedBy>Saule</cp:lastModifiedBy>
  <cp:revision>8</cp:revision>
  <dcterms:created xsi:type="dcterms:W3CDTF">2014-05-05T12:27:00Z</dcterms:created>
  <dcterms:modified xsi:type="dcterms:W3CDTF">2014-05-05T13:18:00Z</dcterms:modified>
</cp:coreProperties>
</file>