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50D" w:rsidRPr="006B5A53" w:rsidRDefault="004B0F6D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proofErr w:type="gramStart"/>
      <w:r w:rsidRPr="006B5A53">
        <w:rPr>
          <w:rFonts w:ascii="Times New Roman" w:hAnsi="Times New Roman" w:cs="Times New Roman"/>
          <w:sz w:val="24"/>
          <w:szCs w:val="24"/>
        </w:rPr>
        <w:t>Ne</w:t>
      </w:r>
      <w:r w:rsidRPr="006B5A53">
        <w:rPr>
          <w:rFonts w:ascii="Times New Roman" w:hAnsi="Times New Roman" w:cs="Times New Roman"/>
          <w:sz w:val="24"/>
          <w:szCs w:val="24"/>
          <w:lang w:val="lt-LT"/>
        </w:rPr>
        <w:t>žinau, kas ir kada mano vaikystės lietuvių kalbos ir literatūros mokytoją praminė Kurmiu, tačiau atrodė, kad pravardė tokia pat sena, kaip ir pati mokykla.</w:t>
      </w:r>
      <w:proofErr w:type="gramEnd"/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 Kokiais trimis šimtais metų senesnė už pravardės savininką. </w:t>
      </w:r>
    </w:p>
    <w:p w:rsidR="004B0F6D" w:rsidRPr="006B5A53" w:rsidRDefault="004B0F6D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Mokytojas Kurmis buvo pasiutusiai vienišas. Bent jau taip man atrodė. Patys pastabiausi mokiniai nebūtų pasakę, kokia jo nuotaika. Gal ir nieko keisto – jeigu nori pamatyti, kokia žmogaus nuotaika, turi pažiūrėti jam į akis. Mokiniai mokytojams į akis tada, prieš trisdešimt penkerius metus, nežiūrėdavo. </w:t>
      </w:r>
    </w:p>
    <w:p w:rsidR="004B0F6D" w:rsidRPr="006B5A53" w:rsidRDefault="004B0F6D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Nežiūri ir dabar. </w:t>
      </w:r>
    </w:p>
    <w:p w:rsidR="004B0F6D" w:rsidRPr="006B5A53" w:rsidRDefault="004B0F6D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Mokytojas Kurmis gyveno vienas, buvo nelabai išvaizdus, niekas nemėgo jo griežtų reikalavimų, tačiau iš tikrųjų jis buvo visai kitoks. Jis buvo toks, kad... jau užaugęs vaikiausi </w:t>
      </w:r>
      <w:r w:rsidR="006B5A53" w:rsidRPr="006B5A53">
        <w:rPr>
          <w:rFonts w:ascii="Times New Roman" w:hAnsi="Times New Roman" w:cs="Times New Roman"/>
          <w:sz w:val="24"/>
          <w:szCs w:val="24"/>
          <w:lang w:val="lt-LT"/>
        </w:rPr>
        <w:t>sodo kaimyną, kuris didžiuodamasis atnešė parodyti nužudyto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B5A53"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kurmio kūnelį. Jei būčiau pavijęs, tikrai būčiau smogęs. Kad žinotų, jog gera ir gražu ne tik tai, kas leidžia daug kibirkščių ir garsiai šnypščia. </w:t>
      </w:r>
    </w:p>
    <w:p w:rsidR="006B5A53" w:rsidRPr="006B5A53" w:rsidRDefault="006B5A53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>Štai koks buvo mano mokytojas</w:t>
      </w:r>
      <w:r w:rsidRPr="006B5A53">
        <w:rPr>
          <w:rFonts w:ascii="Times New Roman" w:hAnsi="Times New Roman" w:cs="Times New Roman"/>
          <w:sz w:val="24"/>
          <w:szCs w:val="24"/>
        </w:rPr>
        <w:t>!</w:t>
      </w:r>
    </w:p>
    <w:p w:rsidR="006B5A53" w:rsidRDefault="006B5A53" w:rsidP="006B5A53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Nenoriu išduoti, kas buvo įrašyta klasės žurnale, lietuvių kalbos ir literatūros skyreliuose, ten, kur privalo būti mokytojo pavardė. Pasakysiu tik tiek – vardas ir pavardė, išeitos temos ir mokinių pažymiai buvo įrašomi tikru parkeriu, užtaisomu tikru rašalu. Matant tai, pilkųjų tušinukų už trisdešimt penkias kapeikas pasaulio gyventojams truputėlį sukdavosi galvos. </w:t>
      </w:r>
    </w:p>
    <w:p w:rsidR="006B5A53" w:rsidRDefault="006B5A53" w:rsidP="006B5A53">
      <w:pPr>
        <w:ind w:left="1440"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Gendrutis Morkūnas. </w:t>
      </w:r>
      <w:r w:rsidRPr="006B5A53">
        <w:rPr>
          <w:rFonts w:ascii="Times New Roman" w:hAnsi="Times New Roman" w:cs="Times New Roman"/>
          <w:i/>
          <w:sz w:val="24"/>
          <w:szCs w:val="24"/>
          <w:lang w:val="lt-LT"/>
        </w:rPr>
        <w:t>Švęsti kosmose ir tvarte</w:t>
      </w:r>
      <w:r w:rsidRPr="006B5A53">
        <w:rPr>
          <w:rFonts w:ascii="Times New Roman" w:hAnsi="Times New Roman" w:cs="Times New Roman"/>
          <w:sz w:val="24"/>
          <w:szCs w:val="24"/>
          <w:lang w:val="lt-LT"/>
        </w:rPr>
        <w:t>. Vilnius: Bernardinai, 2010</w:t>
      </w:r>
    </w:p>
    <w:p w:rsidR="006B5A53" w:rsidRDefault="006B5A53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Parašykite, kokia yra šio pasakojimo tema ir pagrindinė mintis.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</w:t>
      </w:r>
    </w:p>
    <w:p w:rsidR="0030497A" w:rsidRDefault="0030497A" w:rsidP="0030497A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______________________________________________________________________________________________________________________________________________________________________________________________________________(2 taškai)</w:t>
      </w:r>
    </w:p>
    <w:p w:rsidR="006B5A53" w:rsidRDefault="006B5A53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Koks pagrindinis mokytojo bruožas išryškinamas? Išrašykite žodžius, apibūdinančius mokytoją Kurmį</w:t>
      </w:r>
      <w:r w:rsidR="007428C0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</w:t>
      </w:r>
    </w:p>
    <w:p w:rsidR="0030497A" w:rsidRP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___________________________(2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7428C0">
        <w:rPr>
          <w:rFonts w:ascii="Times New Roman" w:hAnsi="Times New Roman" w:cs="Times New Roman"/>
          <w:sz w:val="24"/>
          <w:szCs w:val="24"/>
          <w:lang w:val="lt-LT"/>
        </w:rPr>
        <w:t>Paaiškinkite teiginį: „</w:t>
      </w:r>
      <w:r w:rsidRPr="006B5A53">
        <w:rPr>
          <w:rFonts w:ascii="Times New Roman" w:hAnsi="Times New Roman" w:cs="Times New Roman"/>
          <w:sz w:val="24"/>
          <w:szCs w:val="24"/>
          <w:lang w:val="lt-LT"/>
        </w:rPr>
        <w:t>Mokiniai mokytojams į akis tada, prieš trisdešimt penkerius metus, nežiūrėdavo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“. Parašykite, ką šiame tekste reiškia pasakymas </w:t>
      </w:r>
      <w:r w:rsidRPr="007428C0">
        <w:rPr>
          <w:rFonts w:ascii="Times New Roman" w:hAnsi="Times New Roman" w:cs="Times New Roman"/>
          <w:i/>
          <w:sz w:val="24"/>
          <w:szCs w:val="24"/>
          <w:lang w:val="lt-LT"/>
        </w:rPr>
        <w:t>žiūrėti į akis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</w:t>
      </w:r>
    </w:p>
    <w:p w:rsid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___________________________(2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Ar pritariate teiginiui, kad mokiniai mokytojams nežiūri į akis ir dabar? Atsakymą pagrįskite.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_____________________________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_____________________________ 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Kokiu tikslu pasakojama apie sodo kaimyną?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 xml:space="preserve"> ___________________________________</w:t>
      </w:r>
    </w:p>
    <w:p w:rsidR="0030497A" w:rsidRP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Kokias vertybes išugdė mokytojas Kurmis? Parašykite.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___________________________</w:t>
      </w:r>
    </w:p>
    <w:p w:rsidR="0030497A" w:rsidRP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Ką atskleidžia retorinis sušukimas? Parašykite daugiau retorinių sušukimų, reiškiančių nuostabą, susižavėjimą, didžiavimąsi pasirinktu objektu.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__________________________</w:t>
      </w:r>
    </w:p>
    <w:p w:rsidR="0030497A" w:rsidRP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_________________________(2 taškai)</w:t>
      </w:r>
    </w:p>
    <w:p w:rsidR="0030497A" w:rsidRDefault="007428C0" w:rsidP="0030497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Parašykite, kas mokiniams darė itin didelį įspūdį. Kodėl? Atsakymą pagrįskite.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________</w:t>
      </w:r>
    </w:p>
    <w:p w:rsidR="0030497A" w:rsidRPr="00633689" w:rsidRDefault="0030497A" w:rsidP="00633689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__________________________(2 taškai)</w:t>
      </w:r>
    </w:p>
    <w:p w:rsidR="007428C0" w:rsidRDefault="007428C0" w:rsidP="006B5A5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Remdamiesi perskaitytu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 xml:space="preserve">užduoties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tekstu 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parašykite pasakojimą apie savo arba tėvų, senelių mokytoją: apibūdink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ite jo išorę, vidines savybes (</w:t>
      </w:r>
      <w:r w:rsidR="0030497A">
        <w:rPr>
          <w:rFonts w:ascii="Times New Roman" w:hAnsi="Times New Roman" w:cs="Times New Roman"/>
          <w:sz w:val="24"/>
          <w:szCs w:val="24"/>
          <w:lang w:val="lt-LT"/>
        </w:rPr>
        <w:t>paminėkite ryškiausią), papasakokite apie įsimintiną daiktą arba įvykį, išsakykite vertinimą. _________________</w:t>
      </w:r>
    </w:p>
    <w:p w:rsidR="0030497A" w:rsidRDefault="0030497A" w:rsidP="0030497A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33689">
        <w:rPr>
          <w:rFonts w:ascii="Times New Roman" w:hAnsi="Times New Roman" w:cs="Times New Roman"/>
          <w:sz w:val="24"/>
          <w:szCs w:val="24"/>
          <w:lang w:val="lt-LT"/>
        </w:rPr>
        <w:t>______________________(9 taškai)</w:t>
      </w:r>
    </w:p>
    <w:p w:rsidR="007428C0" w:rsidRPr="007428C0" w:rsidRDefault="007428C0" w:rsidP="007428C0">
      <w:pPr>
        <w:ind w:left="36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sectPr w:rsidR="007428C0" w:rsidRPr="007428C0" w:rsidSect="009115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34385"/>
    <w:multiLevelType w:val="hybridMultilevel"/>
    <w:tmpl w:val="793C8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4B0F6D"/>
    <w:rsid w:val="0030497A"/>
    <w:rsid w:val="004B0F6D"/>
    <w:rsid w:val="00633689"/>
    <w:rsid w:val="006B5A53"/>
    <w:rsid w:val="007428C0"/>
    <w:rsid w:val="0091150D"/>
    <w:rsid w:val="00DE5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5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A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3</cp:revision>
  <dcterms:created xsi:type="dcterms:W3CDTF">2014-05-02T16:47:00Z</dcterms:created>
  <dcterms:modified xsi:type="dcterms:W3CDTF">2014-05-04T19:19:00Z</dcterms:modified>
</cp:coreProperties>
</file>