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89B" w:rsidRDefault="00F02C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7E57">
        <w:rPr>
          <w:rFonts w:ascii="Times New Roman" w:hAnsi="Times New Roman" w:cs="Times New Roman"/>
          <w:sz w:val="24"/>
          <w:szCs w:val="24"/>
        </w:rPr>
        <w:t xml:space="preserve">                                         UŽDUOTIS-TESTAS 12 KL.</w:t>
      </w:r>
      <w:r w:rsidR="00131D22">
        <w:rPr>
          <w:rFonts w:ascii="Times New Roman" w:hAnsi="Times New Roman" w:cs="Times New Roman"/>
          <w:sz w:val="24"/>
          <w:szCs w:val="24"/>
        </w:rPr>
        <w:t>(I var.)</w:t>
      </w:r>
    </w:p>
    <w:p w:rsidR="00367E57" w:rsidRDefault="00367E57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Lietuvių moderniosios literatūros ____________________________________________________</w:t>
      </w:r>
    </w:p>
    <w:p w:rsidR="00367E57" w:rsidRDefault="00367E57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D22">
        <w:rPr>
          <w:rFonts w:ascii="Times New Roman" w:hAnsi="Times New Roman" w:cs="Times New Roman"/>
          <w:b/>
          <w:sz w:val="24"/>
          <w:szCs w:val="24"/>
        </w:rPr>
        <w:t>Antanas Škėma</w:t>
      </w:r>
      <w:r>
        <w:rPr>
          <w:rFonts w:ascii="Times New Roman" w:hAnsi="Times New Roman" w:cs="Times New Roman"/>
          <w:sz w:val="24"/>
          <w:szCs w:val="24"/>
        </w:rPr>
        <w:t xml:space="preserve"> gimė ___________________________. Prasidėjus __irm</w:t>
      </w:r>
      <w:r w:rsidR="006F5F9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jam  ___saulin___ karui, šeima pasitraukė į ________________, vėliau __________________. Jai teko patirti po bolševikų perversmo _______________ kilusio pilietinio karo bais___bes. Rašytojas  prisimindavo žaidimus su pakartais ant žibintų baltagvardieč____s ir </w:t>
      </w:r>
      <w:r w:rsidR="00F02C62">
        <w:rPr>
          <w:rFonts w:ascii="Times New Roman" w:hAnsi="Times New Roman" w:cs="Times New Roman"/>
          <w:sz w:val="24"/>
          <w:szCs w:val="24"/>
        </w:rPr>
        <w:t xml:space="preserve">____gyventą  siaubą, kai į butą ____siverž___ girti  raudonarmiečiai vos nenušovė tėvo ir k___sinosi išprievartauti motiną. Ši vaikystės patirtis vėliau </w:t>
      </w:r>
    </w:p>
    <w:p w:rsidR="002B7CE1" w:rsidRDefault="002B7CE1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a__gims ap__sakoje „Saulėtos dienos“. 1921m. šeima gr__žo į ___________________. Baig___s</w:t>
      </w:r>
    </w:p>
    <w:p w:rsidR="00F02C62" w:rsidRDefault="00F02C62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gimnaziją, Škėma studijavo  __________________________________, bet mokslų nebaigė. Dau-</w:t>
      </w:r>
    </w:p>
    <w:p w:rsidR="00F02C62" w:rsidRDefault="00F02C62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giausia laiko skirdavo ______________: vaidino _____________________________ valstybi-</w:t>
      </w:r>
    </w:p>
    <w:p w:rsidR="00F02C62" w:rsidRDefault="00F02C62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n_____  dramos teatr_______,  _______________ spektaklius.</w:t>
      </w:r>
    </w:p>
    <w:p w:rsidR="00F02C62" w:rsidRDefault="00F02C62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___________________________</w:t>
      </w:r>
      <w:r w:rsidR="006F5F93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karo pradžioje Škėma dalyvavo kov_____  </w:t>
      </w:r>
      <w:r w:rsidR="006F5F93">
        <w:rPr>
          <w:rFonts w:ascii="Times New Roman" w:hAnsi="Times New Roman" w:cs="Times New Roman"/>
          <w:sz w:val="24"/>
          <w:szCs w:val="24"/>
        </w:rPr>
        <w:t>su</w:t>
      </w:r>
      <w:r>
        <w:rPr>
          <w:rFonts w:ascii="Times New Roman" w:hAnsi="Times New Roman" w:cs="Times New Roman"/>
          <w:sz w:val="24"/>
          <w:szCs w:val="24"/>
        </w:rPr>
        <w:t xml:space="preserve"> besitrau-</w:t>
      </w:r>
    </w:p>
    <w:p w:rsidR="00F02C62" w:rsidRDefault="00F02C62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k______č___  sovietų kariuomene. Karo metais su šeima gyveno ________________, v</w:t>
      </w:r>
      <w:r w:rsidR="00EA2A43">
        <w:rPr>
          <w:rFonts w:ascii="Times New Roman" w:hAnsi="Times New Roman" w:cs="Times New Roman"/>
          <w:sz w:val="24"/>
          <w:szCs w:val="24"/>
        </w:rPr>
        <w:t>aidino ir re-žisavo ______________dramos teatre. 1944 m., vokieč_____s trauk______tis, buvo kvieč______mas dėtis prie partizanų, bet atsisakė ir su žmona bei dukra pasitraukė į ____________________. Nuo to laiko visuomet kritiškai vertindavo savo ir kitų patr___tizmą, sakydavo, kad pirmaeil_____ d__dv___riai ž___vo ir ž___sta ______________, o išeiviai visada liks antraeiliai.</w:t>
      </w:r>
    </w:p>
    <w:p w:rsidR="00EA2A43" w:rsidRDefault="00EA2A43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Po karo Škėma kurį laiką gyveno _______________pab___g__lių</w:t>
      </w:r>
      <w:r w:rsidR="006F5F93">
        <w:rPr>
          <w:rFonts w:ascii="Times New Roman" w:hAnsi="Times New Roman" w:cs="Times New Roman"/>
          <w:sz w:val="24"/>
          <w:szCs w:val="24"/>
        </w:rPr>
        <w:t xml:space="preserve"> stovykl____se</w:t>
      </w:r>
      <w:r w:rsidR="001E3384">
        <w:rPr>
          <w:rFonts w:ascii="Times New Roman" w:hAnsi="Times New Roman" w:cs="Times New Roman"/>
          <w:sz w:val="24"/>
          <w:szCs w:val="24"/>
        </w:rPr>
        <w:t>. Dalyvavo menininkų s____mb___r______, bendradarb_____vo periodikoje, 1947 m. išleido ____________</w:t>
      </w:r>
    </w:p>
    <w:p w:rsidR="001E3384" w:rsidRDefault="001E3384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knygą „Nuodėguliai ir kibirkštys“.</w:t>
      </w:r>
    </w:p>
    <w:p w:rsidR="001E3384" w:rsidRDefault="001E3384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1949 m. rašytojas su šeima persikėlė į _____________. G</w:t>
      </w:r>
      <w:r w:rsidR="001717AA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vendamas ____________________, dirbo darbininku fabrike,________________. Net ir neturėdamas palankių s____l___gų kurti, rašė dramas, prozą. Aktyviai dalyvavo lietuvių išeivijos teatrinėje veikloje, bendradarb___vo _________</w:t>
      </w:r>
    </w:p>
    <w:p w:rsidR="001E3384" w:rsidRDefault="001E3384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spaudoje. __________ m. gr_______damas iš „Santaros –Šviesos kultūrininkų s____j___džio suvaž____vimo A.Škėma žuvo ____________________.</w:t>
      </w:r>
    </w:p>
    <w:p w:rsidR="001E3384" w:rsidRDefault="001E3384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____________ ir _____________ Antanas Škėma buvo maištingo b___do, nepriklausomos laikysenos.</w:t>
      </w:r>
    </w:p>
    <w:p w:rsidR="00131D22" w:rsidRDefault="00131D22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Į literatūrą A.Škėma atėjo iš _____________, jis yra suk_____r____s  ________________ dramas ir laikomas vienu pirm_______ modernios formos k___rėjų lietuvių _____________. Vienas verting_____sių scenos veikalų - _______________________________________. Šis kūrinys artimas egzistenc_____listų literatūrai, vaizduojančiai</w:t>
      </w:r>
      <w:r w:rsidR="006F5F93">
        <w:rPr>
          <w:rFonts w:ascii="Times New Roman" w:hAnsi="Times New Roman" w:cs="Times New Roman"/>
          <w:sz w:val="24"/>
          <w:szCs w:val="24"/>
        </w:rPr>
        <w:t xml:space="preserve"> veikėjus ribinėse situacij____se</w:t>
      </w:r>
      <w:r>
        <w:rPr>
          <w:rFonts w:ascii="Times New Roman" w:hAnsi="Times New Roman" w:cs="Times New Roman"/>
          <w:sz w:val="24"/>
          <w:szCs w:val="24"/>
        </w:rPr>
        <w:t>, kai išr___škėja tikroji kiekvieno žmogaus esmė ir pasirinkimo kaina.</w:t>
      </w:r>
    </w:p>
    <w:p w:rsidR="00DE77F9" w:rsidRDefault="00131D22" w:rsidP="00FE55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Kaip _____________________A.Škėma debiutavo 1929 m. ____________________________, kurioje atsispindi esminė jo ___škojimų kr___ptis – dėmesys žmogaus psichikos b__senoms, protu nesuvok____miems likimo pos____k____.</w:t>
      </w:r>
      <w:r w:rsidR="00DE77F9">
        <w:rPr>
          <w:rFonts w:ascii="Times New Roman" w:hAnsi="Times New Roman" w:cs="Times New Roman"/>
          <w:sz w:val="24"/>
          <w:szCs w:val="24"/>
        </w:rPr>
        <w:t xml:space="preserve"> Vėliau ________________________________ rašytojas išleido kel__tą novelių ir ap___sakų knygų: „Nuodėguliai ir kibirkštys“(1947), „Šventoji Inga“(1952),  „Čelesta“(1960). Jose __roniškai žvelg____ma į žmonijos istoriją, veikėjai a___surdiškame pasaul____ ____ško __ievo ir meilės.</w:t>
      </w:r>
    </w:p>
    <w:p w:rsidR="00DE77F9" w:rsidRDefault="00DE77F9" w:rsidP="006F5F9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UŽDUOTIS-TESTAS 12 KL.(II var.)</w:t>
      </w:r>
    </w:p>
    <w:p w:rsidR="00DE77F9" w:rsidRDefault="00DE77F9" w:rsidP="006F5F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„Balta drobulė“ – vienas ž__m_____sių ______________ lietuvių literatūroje ir svarb____sias A.Škėmos kūrinys, parašytas __________, bet ____pausdint</w:t>
      </w:r>
      <w:r w:rsidR="00B44AF7">
        <w:rPr>
          <w:rFonts w:ascii="Times New Roman" w:hAnsi="Times New Roman" w:cs="Times New Roman"/>
          <w:sz w:val="24"/>
          <w:szCs w:val="24"/>
        </w:rPr>
        <w:t>as tik _________metais. Jis išsisk___r__ modern___ pasakojimo forma. Net ir dabar šis ____________- vienas skaitom______sių grožinių kūrinių, nes pagrindinio veikėjo ____g__venimai jaudina ir šių dienų žmones, pat__r____nčius panašių dalykų: tėvų nes___taiką, nelaimingą meilę, sav___s neradimo kanč___, konfliktą su bukinanč____ aplinka, gyvenimo a___surdą . _____________ nesi___lo kokios nors gyvenimo prasmės formulės, tik skatina skait___toją savarankiškai spr___sti pagrindinį veikėją kankinančius  klausimus. Jame susipina rašytojo p</w:t>
      </w:r>
      <w:r w:rsidR="006F5F93">
        <w:rPr>
          <w:rFonts w:ascii="Times New Roman" w:hAnsi="Times New Roman" w:cs="Times New Roman"/>
          <w:sz w:val="24"/>
          <w:szCs w:val="24"/>
        </w:rPr>
        <w:t>a</w:t>
      </w:r>
      <w:r w:rsidR="00B44AF7">
        <w:rPr>
          <w:rFonts w:ascii="Times New Roman" w:hAnsi="Times New Roman" w:cs="Times New Roman"/>
          <w:sz w:val="24"/>
          <w:szCs w:val="24"/>
        </w:rPr>
        <w:t>tirtis, daugybė apm___st___t___ ___dėjų</w:t>
      </w:r>
      <w:r w:rsidR="000A3CF2">
        <w:rPr>
          <w:rFonts w:ascii="Times New Roman" w:hAnsi="Times New Roman" w:cs="Times New Roman"/>
          <w:sz w:val="24"/>
          <w:szCs w:val="24"/>
        </w:rPr>
        <w:t xml:space="preserve"> ir novatoriškos formos ___škojimas.</w:t>
      </w:r>
    </w:p>
    <w:p w:rsidR="00815EB6" w:rsidRDefault="00815EB6" w:rsidP="00131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______________pavaizduota tik vieno personažo- ketur___sdešimtmečio  Antano _____________,dirbančio ________________, gyvenimo istorija, bet ji atsiskleidžia  skirtingais atžvilg___s. Jis privalo vilkėti uniformą – tai suvienodinimo ženklas, su uniforma jaučiasi prarad___s individ___l___bę, tik tap___s 87 numeriu, negalinčiu bendrauti su žmonėmis, nes privalo strop____ atlikti pareigas uždaroje, kalė_____mą primenančioje keltuvo erdvėje. Bet____________ dar ir poetas. Kūryba jį gel___sti nuo rutinos ir gn_______dančios aplinkos.</w:t>
      </w:r>
    </w:p>
    <w:p w:rsidR="004E4B89" w:rsidRDefault="004E4B89" w:rsidP="00131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Pagrindinį________________veikėją galime analizuoti kaip ____eivį, istorijos nublokštą į svetimą žemę  ir negalinttį joje pritapti, kaip žlungančios humanistinės ____akarų civilizacijos atstovą, kaip a___surdo žmogų, „nevykusį žemės gyventoją“, bes_____lgintį tikrojo ryšio su ____ievu ir jo nerandantį.Vienas svarb_______sių vaidmenų – poeto.</w:t>
      </w:r>
    </w:p>
    <w:p w:rsidR="004E4B89" w:rsidRDefault="004E4B89" w:rsidP="00131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Amerikoje _____________dirba darbą, kuris toli nuo poezijos, bet kasdienybės rutinai priešinasi nuolatinėmis kūrybos pastangomis. Poezijos raš___mu jis (netik, ne tik) gr__miasi su gyvenimo banal__be, bet ir aistringai, kone man____kiškai siekia išreikšti sav___</w:t>
      </w:r>
      <w:r w:rsidR="00916917">
        <w:rPr>
          <w:rFonts w:ascii="Times New Roman" w:hAnsi="Times New Roman" w:cs="Times New Roman"/>
          <w:sz w:val="24"/>
          <w:szCs w:val="24"/>
        </w:rPr>
        <w:t>, nes trokšta ___veikti mirtį palikdamas pė__ saką literatūros istorij___. Jo supratimu, neišveng___ma mirtimi besibaig___ntis žmogaus gyvenimas pats savaime neturi jokios vertės ir (nedaug, ne daug) kuo sk__riasi nuo šinšilų vegetacijos.</w:t>
      </w:r>
    </w:p>
    <w:p w:rsidR="00916917" w:rsidRDefault="00916917" w:rsidP="00131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Sutik___s _______________, jis atgimsta kaip menininkas ir patiki, kad  pavyks suderinti šeimą ir kūrybą.   ____________________išsako mylim__j___ savo svajones apieateitį dviese.Suprat__s, kad gyvenimo prasmė yra pats gyvenimas, pat___r___ tikr__j____ ramyb__. Jis pasitiki kūryb__ ir tikr__ meil__.Vienas iš ___________kel___mų egzistencinių klausimų- ar gali tame pač____ žmog____ sug___venti poetas ir vyras, mylintis</w:t>
      </w:r>
      <w:r w:rsidR="00267169">
        <w:rPr>
          <w:rFonts w:ascii="Times New Roman" w:hAnsi="Times New Roman" w:cs="Times New Roman"/>
          <w:sz w:val="24"/>
          <w:szCs w:val="24"/>
        </w:rPr>
        <w:t xml:space="preserve"> moterį ir nuoširdž____ prie jos prisir___š___. Meilės s____prata glaudž____susijusi su rom</w:t>
      </w:r>
      <w:r w:rsidR="006F5F93">
        <w:rPr>
          <w:rFonts w:ascii="Times New Roman" w:hAnsi="Times New Roman" w:cs="Times New Roman"/>
          <w:sz w:val="24"/>
          <w:szCs w:val="24"/>
        </w:rPr>
        <w:t>a</w:t>
      </w:r>
      <w:r w:rsidR="00267169">
        <w:rPr>
          <w:rFonts w:ascii="Times New Roman" w:hAnsi="Times New Roman" w:cs="Times New Roman"/>
          <w:sz w:val="24"/>
          <w:szCs w:val="24"/>
        </w:rPr>
        <w:t>ntinės literatūros tradicija. Romantikai aukštino ___________vyro ir moters meilę.</w:t>
      </w:r>
    </w:p>
    <w:p w:rsidR="00267169" w:rsidRDefault="00267169" w:rsidP="00131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Tok___ ___deal___j___ moterimi ___________ buvo tapusi paliktoji ___________. Panaši ateitis laukia  ir ____________: atsinaujinusi liga sugriauna  ___liuzijas ir _______________ nutrauk____ r___šius su mylim___j___. Romano pabigoje personažas išg___vena vidinį virsmą: ilgai ieškotas eilėraštis susid____lioja mint____s___- sceno___ prieš išprotėjimą poetą matome sėdintį prie stalo ir rašantį. Paskutinėje scen_____, jau vi</w:t>
      </w:r>
      <w:r w:rsidR="00FE550A">
        <w:rPr>
          <w:rFonts w:ascii="Times New Roman" w:hAnsi="Times New Roman" w:cs="Times New Roman"/>
          <w:sz w:val="24"/>
          <w:szCs w:val="24"/>
        </w:rPr>
        <w:t>rt_s</w:t>
      </w:r>
      <w:r>
        <w:rPr>
          <w:rFonts w:ascii="Times New Roman" w:hAnsi="Times New Roman" w:cs="Times New Roman"/>
          <w:sz w:val="24"/>
          <w:szCs w:val="24"/>
        </w:rPr>
        <w:t xml:space="preserve"> ____diotu šinšilos veidu, jis laimingas plėšo popieriaus lakštą, kur</w:t>
      </w:r>
      <w:r w:rsidR="00FE550A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me, kaip skaitytojas gali  ___sivaizduoti, ir buvo rašomas „išspr____stas“ eilėraštis.</w:t>
      </w:r>
    </w:p>
    <w:p w:rsidR="00ED7F65" w:rsidRDefault="00FE550A" w:rsidP="00131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Autoriaus pož___riu. XX</w:t>
      </w:r>
      <w:r w:rsidR="00ED7F65">
        <w:rPr>
          <w:rFonts w:ascii="Times New Roman" w:hAnsi="Times New Roman" w:cs="Times New Roman"/>
          <w:sz w:val="24"/>
          <w:szCs w:val="24"/>
        </w:rPr>
        <w:t>a poetas, maištaujantis prieš nusistovėjus____tvark___, yra toks pat nereikalingas sumater___lėjus____ pasaul___, kaip ir meilės žod</w:t>
      </w:r>
      <w:r>
        <w:rPr>
          <w:rFonts w:ascii="Times New Roman" w:hAnsi="Times New Roman" w:cs="Times New Roman"/>
          <w:sz w:val="24"/>
          <w:szCs w:val="24"/>
        </w:rPr>
        <w:t>ž</w:t>
      </w:r>
      <w:r w:rsidR="00ED7F65">
        <w:rPr>
          <w:rFonts w:ascii="Times New Roman" w:hAnsi="Times New Roman" w:cs="Times New Roman"/>
          <w:sz w:val="24"/>
          <w:szCs w:val="24"/>
        </w:rPr>
        <w:t>ių skelbėjas, prieš du tūkstanmečius nukr____ž___tas ant Golgotos kalno.Šių laikų Kristus (ne nukryžiuojamas,nenukryžiuojamas), o išvaromas iš proto akšt___n žem____n slankiojanč______keltuve.</w:t>
      </w:r>
    </w:p>
    <w:p w:rsidR="00267169" w:rsidRPr="00367E57" w:rsidRDefault="00267169" w:rsidP="00131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67169" w:rsidRPr="00367E57" w:rsidSect="00DE77F9">
      <w:pgSz w:w="11906" w:h="16838"/>
      <w:pgMar w:top="1701" w:right="991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1296"/>
  <w:hyphenationZone w:val="396"/>
  <w:characterSpacingControl w:val="doNotCompress"/>
  <w:compat/>
  <w:rsids>
    <w:rsidRoot w:val="00367E57"/>
    <w:rsid w:val="000A3CF2"/>
    <w:rsid w:val="00131D22"/>
    <w:rsid w:val="001717AA"/>
    <w:rsid w:val="001E3384"/>
    <w:rsid w:val="002564E0"/>
    <w:rsid w:val="00267169"/>
    <w:rsid w:val="002A5A09"/>
    <w:rsid w:val="002B7CE1"/>
    <w:rsid w:val="00367E57"/>
    <w:rsid w:val="00393CEE"/>
    <w:rsid w:val="004E4B89"/>
    <w:rsid w:val="005166CB"/>
    <w:rsid w:val="006F5F93"/>
    <w:rsid w:val="00815EB6"/>
    <w:rsid w:val="00916917"/>
    <w:rsid w:val="009379B2"/>
    <w:rsid w:val="00B44AF7"/>
    <w:rsid w:val="00DE77F9"/>
    <w:rsid w:val="00EA2A43"/>
    <w:rsid w:val="00ED7F65"/>
    <w:rsid w:val="00F02C62"/>
    <w:rsid w:val="00FA289B"/>
    <w:rsid w:val="00FE5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8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1795AA-7A7A-4A4A-9385-16BC783AA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4417</Words>
  <Characters>2519</Characters>
  <Application>Microsoft Office Word</Application>
  <DocSecurity>0</DocSecurity>
  <Lines>20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Redmigija</dc:creator>
  <cp:lastModifiedBy>Redmigija</cp:lastModifiedBy>
  <cp:revision>6</cp:revision>
  <cp:lastPrinted>2014-03-16T10:18:00Z</cp:lastPrinted>
  <dcterms:created xsi:type="dcterms:W3CDTF">2014-03-18T15:35:00Z</dcterms:created>
  <dcterms:modified xsi:type="dcterms:W3CDTF">2014-03-18T17:42:00Z</dcterms:modified>
</cp:coreProperties>
</file>