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2368" w:rsidRDefault="00D12368" w:rsidP="00D12368">
      <w:pPr>
        <w:jc w:val="center"/>
        <w:rPr>
          <w:b/>
          <w:bCs/>
        </w:rPr>
      </w:pPr>
    </w:p>
    <w:p w:rsidR="00D12368" w:rsidRPr="00D12368" w:rsidRDefault="00D12368" w:rsidP="00D12368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D12368">
        <w:rPr>
          <w:rFonts w:ascii="Times New Roman" w:hAnsi="Times New Roman" w:cs="Times New Roman"/>
          <w:b/>
          <w:bCs/>
          <w:sz w:val="32"/>
          <w:szCs w:val="32"/>
        </w:rPr>
        <w:t>AR MENAS PADEDA ŽMOGUI GYVENTI?</w:t>
      </w:r>
    </w:p>
    <w:p w:rsidR="00D12368" w:rsidRPr="00D12368" w:rsidRDefault="00D12368" w:rsidP="00D12368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D12368">
        <w:rPr>
          <w:rFonts w:ascii="Times New Roman" w:hAnsi="Times New Roman" w:cs="Times New Roman"/>
          <w:b/>
          <w:bCs/>
          <w:sz w:val="32"/>
          <w:szCs w:val="32"/>
        </w:rPr>
        <w:t>AR ŽMOGUI REIKALINGAS MENAS?</w:t>
      </w:r>
    </w:p>
    <w:p w:rsidR="00D12368" w:rsidRPr="00D12368" w:rsidRDefault="00D12368" w:rsidP="00D12368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D12368">
        <w:rPr>
          <w:rFonts w:ascii="Times New Roman" w:hAnsi="Times New Roman" w:cs="Times New Roman"/>
          <w:b/>
          <w:bCs/>
          <w:sz w:val="32"/>
          <w:szCs w:val="32"/>
        </w:rPr>
        <w:t>AR MENININKAS IŠSKIRIA IŠ MINIOS?</w:t>
      </w:r>
    </w:p>
    <w:p w:rsidR="0022742F" w:rsidRDefault="0022742F" w:rsidP="0022742F">
      <w:pPr>
        <w:pStyle w:val="Sraopastraipa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22742F">
        <w:rPr>
          <w:rFonts w:ascii="Times New Roman" w:hAnsi="Times New Roman" w:cs="Times New Roman"/>
          <w:b/>
          <w:bCs/>
          <w:sz w:val="24"/>
          <w:szCs w:val="24"/>
          <w:u w:val="single"/>
        </w:rPr>
        <w:t>Menas sukuria žmogui atskirą pasaulį.</w:t>
      </w:r>
    </w:p>
    <w:p w:rsidR="0022742F" w:rsidRPr="0022742F" w:rsidRDefault="0022742F" w:rsidP="0022742F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22742F">
        <w:rPr>
          <w:rFonts w:ascii="Times New Roman" w:hAnsi="Times New Roman" w:cs="Times New Roman"/>
          <w:b/>
          <w:bCs/>
          <w:sz w:val="24"/>
          <w:szCs w:val="24"/>
        </w:rPr>
        <w:t>„Maištingoji Ana“ („Coatica Ana“)</w:t>
      </w:r>
    </w:p>
    <w:p w:rsidR="00C910DE" w:rsidRPr="00D12368" w:rsidRDefault="00C910DE" w:rsidP="00D1236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12368">
        <w:rPr>
          <w:rFonts w:ascii="Times New Roman" w:hAnsi="Times New Roman" w:cs="Times New Roman"/>
          <w:bCs/>
          <w:sz w:val="24"/>
          <w:szCs w:val="24"/>
        </w:rPr>
        <w:t xml:space="preserve">Meno (ne)galia. </w:t>
      </w:r>
    </w:p>
    <w:p w:rsidR="00C910DE" w:rsidRPr="00D12368" w:rsidRDefault="00C910DE" w:rsidP="00D1236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12368">
        <w:rPr>
          <w:rFonts w:ascii="Times New Roman" w:hAnsi="Times New Roman" w:cs="Times New Roman"/>
          <w:bCs/>
          <w:sz w:val="24"/>
          <w:szCs w:val="24"/>
        </w:rPr>
        <w:t>Kur riba tarp realybės ir vizijų?</w:t>
      </w:r>
    </w:p>
    <w:p w:rsidR="00D12368" w:rsidRDefault="00C722D3" w:rsidP="00134608">
      <w:pPr>
        <w:jc w:val="center"/>
      </w:pPr>
      <w:r w:rsidRPr="00C722D3">
        <w:rPr>
          <w:noProof/>
          <w:lang w:eastAsia="lt-LT"/>
        </w:rPr>
        <w:drawing>
          <wp:inline distT="0" distB="0" distL="0" distR="0">
            <wp:extent cx="752475" cy="971550"/>
            <wp:effectExtent l="19050" t="0" r="9525" b="0"/>
            <wp:docPr id="11" name="Picture 11" descr="ana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604" name="Content Placeholder 3" descr="ana.jpg"/>
                    <pic:cNvPicPr>
                      <a:picLocks noGrp="1" noChangeAspect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2739" cy="9718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34608" w:rsidRPr="00134608" w:rsidRDefault="00D12368" w:rsidP="00134608">
      <w:pPr>
        <w:pStyle w:val="Sraopastraipa"/>
        <w:numPr>
          <w:ilvl w:val="0"/>
          <w:numId w:val="2"/>
        </w:numPr>
        <w:spacing w:line="240" w:lineRule="auto"/>
        <w:rPr>
          <w:rFonts w:ascii="Times New Roman" w:hAnsi="Times New Roman"/>
          <w:i/>
          <w:color w:val="000000"/>
          <w:sz w:val="24"/>
          <w:szCs w:val="24"/>
        </w:rPr>
      </w:pPr>
      <w:r w:rsidRPr="00134608">
        <w:rPr>
          <w:rFonts w:ascii="Times New Roman" w:hAnsi="Times New Roman"/>
          <w:i/>
          <w:color w:val="000000"/>
          <w:sz w:val="24"/>
          <w:szCs w:val="24"/>
        </w:rPr>
        <w:t>Kuo jums įdomus jaunos menininkės paveikslas?</w:t>
      </w:r>
    </w:p>
    <w:p w:rsidR="00134608" w:rsidRDefault="00D12368" w:rsidP="00134608">
      <w:pPr>
        <w:pStyle w:val="Sraopastraipa"/>
        <w:numPr>
          <w:ilvl w:val="0"/>
          <w:numId w:val="2"/>
        </w:numPr>
        <w:spacing w:line="240" w:lineRule="auto"/>
        <w:ind w:left="1080"/>
        <w:rPr>
          <w:rFonts w:ascii="Times New Roman" w:hAnsi="Times New Roman"/>
          <w:i/>
          <w:color w:val="000000"/>
          <w:sz w:val="24"/>
          <w:szCs w:val="24"/>
        </w:rPr>
      </w:pPr>
      <w:r w:rsidRPr="00134608">
        <w:rPr>
          <w:rFonts w:ascii="Times New Roman" w:hAnsi="Times New Roman"/>
          <w:i/>
          <w:color w:val="000000"/>
          <w:sz w:val="24"/>
          <w:szCs w:val="24"/>
        </w:rPr>
        <w:t>Ar lengva gyventi menininkui?</w:t>
      </w:r>
    </w:p>
    <w:p w:rsidR="00134608" w:rsidRDefault="00D12368" w:rsidP="00134608">
      <w:pPr>
        <w:pStyle w:val="Sraopastraipa"/>
        <w:numPr>
          <w:ilvl w:val="0"/>
          <w:numId w:val="2"/>
        </w:numPr>
        <w:spacing w:line="240" w:lineRule="auto"/>
        <w:ind w:left="1080"/>
        <w:rPr>
          <w:rFonts w:ascii="Times New Roman" w:hAnsi="Times New Roman"/>
          <w:i/>
          <w:color w:val="000000"/>
          <w:sz w:val="24"/>
          <w:szCs w:val="24"/>
        </w:rPr>
      </w:pPr>
      <w:r w:rsidRPr="00134608">
        <w:rPr>
          <w:rFonts w:ascii="Times New Roman" w:hAnsi="Times New Roman"/>
          <w:i/>
          <w:color w:val="000000"/>
          <w:sz w:val="24"/>
          <w:szCs w:val="24"/>
        </w:rPr>
        <w:t>Ar įdomu stebėti kitonišką menininką?</w:t>
      </w:r>
    </w:p>
    <w:p w:rsidR="00D12368" w:rsidRDefault="00D12368" w:rsidP="00134608">
      <w:pPr>
        <w:pStyle w:val="Sraopastraipa"/>
        <w:numPr>
          <w:ilvl w:val="0"/>
          <w:numId w:val="2"/>
        </w:numPr>
        <w:spacing w:line="240" w:lineRule="auto"/>
        <w:ind w:left="1080"/>
        <w:rPr>
          <w:rFonts w:ascii="Times New Roman" w:hAnsi="Times New Roman"/>
          <w:i/>
          <w:color w:val="000000"/>
          <w:sz w:val="24"/>
          <w:szCs w:val="24"/>
        </w:rPr>
      </w:pPr>
      <w:r w:rsidRPr="00134608">
        <w:rPr>
          <w:rFonts w:ascii="Times New Roman" w:hAnsi="Times New Roman"/>
          <w:i/>
          <w:color w:val="000000"/>
          <w:sz w:val="24"/>
          <w:szCs w:val="24"/>
        </w:rPr>
        <w:t>Ar gali menininko gyvenimas ir kūryba priklausyti tik jam?</w:t>
      </w:r>
    </w:p>
    <w:p w:rsidR="00884C96" w:rsidRPr="00134608" w:rsidRDefault="00884C96" w:rsidP="00884C96">
      <w:pPr>
        <w:pStyle w:val="Sraopastraipa"/>
        <w:spacing w:line="240" w:lineRule="auto"/>
        <w:ind w:left="1080"/>
        <w:rPr>
          <w:rFonts w:ascii="Times New Roman" w:hAnsi="Times New Roman"/>
          <w:i/>
          <w:color w:val="000000"/>
          <w:sz w:val="24"/>
          <w:szCs w:val="24"/>
        </w:rPr>
      </w:pPr>
    </w:p>
    <w:p w:rsidR="00225BCD" w:rsidRDefault="00E6092A" w:rsidP="00E6092A">
      <w:pPr>
        <w:pStyle w:val="Sraopastraipa"/>
        <w:numPr>
          <w:ilvl w:val="0"/>
          <w:numId w:val="1"/>
        </w:numPr>
        <w:tabs>
          <w:tab w:val="left" w:pos="1620"/>
        </w:tabs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E6092A">
        <w:rPr>
          <w:rFonts w:ascii="Times New Roman" w:hAnsi="Times New Roman" w:cs="Times New Roman"/>
          <w:b/>
          <w:sz w:val="24"/>
          <w:szCs w:val="24"/>
          <w:u w:val="single"/>
        </w:rPr>
        <w:t>Menas padeda išlikti nykioje kasdienybėje.</w:t>
      </w:r>
    </w:p>
    <w:p w:rsidR="00884C96" w:rsidRPr="00F7481B" w:rsidRDefault="00E6092A" w:rsidP="00884C96">
      <w:pPr>
        <w:pStyle w:val="Antrat1"/>
        <w:spacing w:before="0" w:beforeAutospacing="0" w:after="0" w:afterAutospacing="0"/>
        <w:rPr>
          <w:rFonts w:ascii="Arial" w:hAnsi="Arial" w:cs="Arial"/>
          <w:bCs w:val="0"/>
          <w:color w:val="EFEFF2"/>
          <w:sz w:val="42"/>
          <w:szCs w:val="42"/>
        </w:rPr>
      </w:pPr>
      <w:r>
        <w:rPr>
          <w:color w:val="000000"/>
          <w:sz w:val="24"/>
          <w:szCs w:val="24"/>
        </w:rPr>
        <w:t>„Mergina su perlo auskaru“</w:t>
      </w:r>
      <w:r w:rsidR="00884C96" w:rsidRPr="00884C96">
        <w:rPr>
          <w:color w:val="000000"/>
          <w:sz w:val="24"/>
          <w:szCs w:val="24"/>
        </w:rPr>
        <w:t xml:space="preserve"> </w:t>
      </w:r>
      <w:r w:rsidR="00884C96" w:rsidRPr="00F7481B">
        <w:rPr>
          <w:color w:val="000000"/>
          <w:sz w:val="24"/>
          <w:szCs w:val="24"/>
        </w:rPr>
        <w:t xml:space="preserve">“ </w:t>
      </w:r>
      <w:r w:rsidR="00884C96" w:rsidRPr="00F7481B">
        <w:rPr>
          <w:sz w:val="24"/>
          <w:szCs w:val="24"/>
        </w:rPr>
        <w:t>(</w:t>
      </w:r>
      <w:r w:rsidR="00884C96" w:rsidRPr="00F7481B">
        <w:rPr>
          <w:rStyle w:val="apple-converted-space"/>
          <w:bCs w:val="0"/>
          <w:sz w:val="24"/>
          <w:szCs w:val="24"/>
        </w:rPr>
        <w:t> </w:t>
      </w:r>
      <w:r w:rsidR="00204FC6">
        <w:rPr>
          <w:rStyle w:val="apple-converted-space"/>
          <w:bCs w:val="0"/>
          <w:sz w:val="24"/>
          <w:szCs w:val="24"/>
        </w:rPr>
        <w:t>„</w:t>
      </w:r>
      <w:proofErr w:type="spellStart"/>
      <w:r w:rsidR="00884C96" w:rsidRPr="00F7481B">
        <w:rPr>
          <w:bCs w:val="0"/>
          <w:sz w:val="24"/>
          <w:szCs w:val="24"/>
        </w:rPr>
        <w:t>Girl</w:t>
      </w:r>
      <w:proofErr w:type="spellEnd"/>
      <w:r w:rsidR="00884C96" w:rsidRPr="00F7481B">
        <w:rPr>
          <w:bCs w:val="0"/>
          <w:sz w:val="24"/>
          <w:szCs w:val="24"/>
        </w:rPr>
        <w:t xml:space="preserve"> </w:t>
      </w:r>
      <w:proofErr w:type="spellStart"/>
      <w:r w:rsidR="00884C96" w:rsidRPr="00F7481B">
        <w:rPr>
          <w:bCs w:val="0"/>
          <w:sz w:val="24"/>
          <w:szCs w:val="24"/>
        </w:rPr>
        <w:t>with</w:t>
      </w:r>
      <w:proofErr w:type="spellEnd"/>
      <w:r w:rsidR="00884C96" w:rsidRPr="00F7481B">
        <w:rPr>
          <w:bCs w:val="0"/>
          <w:sz w:val="24"/>
          <w:szCs w:val="24"/>
        </w:rPr>
        <w:t xml:space="preserve"> a </w:t>
      </w:r>
      <w:proofErr w:type="spellStart"/>
      <w:r w:rsidR="00884C96" w:rsidRPr="00F7481B">
        <w:rPr>
          <w:bCs w:val="0"/>
          <w:sz w:val="24"/>
          <w:szCs w:val="24"/>
        </w:rPr>
        <w:t>Pearl</w:t>
      </w:r>
      <w:proofErr w:type="spellEnd"/>
      <w:r w:rsidR="00884C96" w:rsidRPr="00F7481B">
        <w:rPr>
          <w:bCs w:val="0"/>
          <w:sz w:val="24"/>
          <w:szCs w:val="24"/>
        </w:rPr>
        <w:t xml:space="preserve"> </w:t>
      </w:r>
      <w:proofErr w:type="spellStart"/>
      <w:r w:rsidR="00884C96" w:rsidRPr="00F7481B">
        <w:rPr>
          <w:bCs w:val="0"/>
          <w:sz w:val="24"/>
          <w:szCs w:val="24"/>
        </w:rPr>
        <w:t>Earring</w:t>
      </w:r>
      <w:proofErr w:type="spellEnd"/>
      <w:r w:rsidR="00884C96" w:rsidRPr="00F7481B">
        <w:rPr>
          <w:bCs w:val="0"/>
          <w:sz w:val="24"/>
          <w:szCs w:val="24"/>
        </w:rPr>
        <w:t>“)</w:t>
      </w:r>
    </w:p>
    <w:p w:rsidR="00884C96" w:rsidRPr="00F7481B" w:rsidRDefault="00884C96" w:rsidP="00884C96">
      <w:pPr>
        <w:spacing w:after="0" w:line="24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  <w:proofErr w:type="spellStart"/>
      <w:r w:rsidRPr="00F7481B">
        <w:rPr>
          <w:rFonts w:ascii="Times New Roman" w:hAnsi="Times New Roman"/>
          <w:b/>
          <w:color w:val="000000"/>
          <w:sz w:val="24"/>
          <w:szCs w:val="24"/>
        </w:rPr>
        <w:t>Rež</w:t>
      </w:r>
      <w:proofErr w:type="spellEnd"/>
      <w:r w:rsidRPr="00F7481B">
        <w:rPr>
          <w:rFonts w:ascii="Times New Roman" w:hAnsi="Times New Roman"/>
          <w:b/>
          <w:color w:val="000000"/>
          <w:sz w:val="24"/>
          <w:szCs w:val="24"/>
        </w:rPr>
        <w:t xml:space="preserve">. P. </w:t>
      </w:r>
      <w:proofErr w:type="spellStart"/>
      <w:r w:rsidRPr="00F7481B">
        <w:rPr>
          <w:rFonts w:ascii="Times New Roman" w:hAnsi="Times New Roman"/>
          <w:b/>
          <w:color w:val="000000"/>
          <w:sz w:val="24"/>
          <w:szCs w:val="24"/>
        </w:rPr>
        <w:t>Webber</w:t>
      </w:r>
      <w:proofErr w:type="spellEnd"/>
      <w:r w:rsidRPr="00F7481B">
        <w:rPr>
          <w:rFonts w:ascii="Times New Roman" w:hAnsi="Times New Roman"/>
          <w:b/>
          <w:color w:val="000000"/>
          <w:sz w:val="24"/>
          <w:szCs w:val="24"/>
        </w:rPr>
        <w:t>, 2003.</w:t>
      </w:r>
    </w:p>
    <w:p w:rsidR="00884C96" w:rsidRDefault="00884C96" w:rsidP="00884C96">
      <w:pPr>
        <w:spacing w:after="0" w:line="240" w:lineRule="auto"/>
        <w:ind w:left="720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DB67A7" w:rsidRDefault="00DB67A7" w:rsidP="00E6092A">
      <w:pPr>
        <w:spacing w:after="0" w:line="240" w:lineRule="auto"/>
        <w:ind w:left="72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noProof/>
          <w:color w:val="000000"/>
          <w:sz w:val="24"/>
          <w:szCs w:val="24"/>
          <w:lang w:eastAsia="lt-LT"/>
        </w:rPr>
        <w:drawing>
          <wp:inline distT="0" distB="0" distL="0" distR="0">
            <wp:extent cx="952500" cy="1331650"/>
            <wp:effectExtent l="19050" t="0" r="0" b="0"/>
            <wp:docPr id="1" name="Paveikslėlis 0" descr="mergin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ergina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0" cy="133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6092A" w:rsidRPr="00A42D0A" w:rsidRDefault="00E6092A" w:rsidP="00DB67A7">
      <w:pPr>
        <w:spacing w:after="0" w:line="240" w:lineRule="auto"/>
        <w:ind w:left="1077"/>
        <w:jc w:val="both"/>
        <w:rPr>
          <w:rFonts w:ascii="Times New Roman" w:hAnsi="Times New Roman"/>
          <w:i/>
          <w:color w:val="000000"/>
          <w:sz w:val="24"/>
          <w:szCs w:val="24"/>
        </w:rPr>
      </w:pPr>
      <w:r w:rsidRPr="00A42D0A">
        <w:rPr>
          <w:rFonts w:ascii="Times New Roman" w:hAnsi="Times New Roman"/>
          <w:i/>
          <w:color w:val="000000"/>
          <w:sz w:val="24"/>
          <w:szCs w:val="24"/>
        </w:rPr>
        <w:t>Kas sieja paprastą tarnaitę ir dailininką Vermejerį?</w:t>
      </w:r>
    </w:p>
    <w:p w:rsidR="00E6092A" w:rsidRDefault="00E6092A" w:rsidP="00DB67A7">
      <w:pPr>
        <w:spacing w:after="0" w:line="240" w:lineRule="auto"/>
        <w:ind w:left="1077"/>
        <w:jc w:val="both"/>
        <w:rPr>
          <w:rFonts w:ascii="Times New Roman" w:hAnsi="Times New Roman"/>
          <w:i/>
          <w:color w:val="000000"/>
          <w:sz w:val="24"/>
          <w:szCs w:val="24"/>
        </w:rPr>
      </w:pPr>
      <w:r w:rsidRPr="00A42D0A">
        <w:rPr>
          <w:rFonts w:ascii="Times New Roman" w:hAnsi="Times New Roman"/>
          <w:i/>
          <w:color w:val="000000"/>
          <w:sz w:val="24"/>
          <w:szCs w:val="24"/>
        </w:rPr>
        <w:t>Kaip menas gali vienyti žmones?</w:t>
      </w:r>
    </w:p>
    <w:p w:rsidR="00E6092A" w:rsidRDefault="00E6092A" w:rsidP="00DB67A7">
      <w:pPr>
        <w:spacing w:after="0" w:line="240" w:lineRule="auto"/>
        <w:ind w:left="1077"/>
        <w:jc w:val="both"/>
        <w:rPr>
          <w:rFonts w:ascii="Times New Roman" w:hAnsi="Times New Roman"/>
          <w:i/>
          <w:color w:val="000000"/>
          <w:sz w:val="24"/>
          <w:szCs w:val="24"/>
        </w:rPr>
      </w:pPr>
      <w:r>
        <w:rPr>
          <w:rFonts w:ascii="Times New Roman" w:hAnsi="Times New Roman"/>
          <w:i/>
          <w:color w:val="000000"/>
          <w:sz w:val="24"/>
          <w:szCs w:val="24"/>
        </w:rPr>
        <w:t>Ar meno suvokimas keičia gyvenimą?</w:t>
      </w:r>
    </w:p>
    <w:p w:rsidR="00A81546" w:rsidRDefault="00A81546" w:rsidP="00DB67A7">
      <w:pPr>
        <w:spacing w:after="0" w:line="240" w:lineRule="auto"/>
        <w:ind w:left="1077"/>
        <w:jc w:val="both"/>
        <w:rPr>
          <w:rFonts w:ascii="Times New Roman" w:hAnsi="Times New Roman"/>
          <w:i/>
          <w:color w:val="000000"/>
          <w:sz w:val="24"/>
          <w:szCs w:val="24"/>
        </w:rPr>
      </w:pPr>
      <w:r>
        <w:rPr>
          <w:rFonts w:ascii="Times New Roman" w:hAnsi="Times New Roman"/>
          <w:i/>
          <w:color w:val="000000"/>
          <w:sz w:val="24"/>
          <w:szCs w:val="24"/>
        </w:rPr>
        <w:t>Ar visada įmanoma realizuoti savo svajones?</w:t>
      </w:r>
    </w:p>
    <w:p w:rsidR="00841B27" w:rsidRPr="00841B27" w:rsidRDefault="00841B27" w:rsidP="00CA2442">
      <w:pPr>
        <w:pStyle w:val="Sraopastraipa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b/>
          <w:color w:val="000000"/>
          <w:sz w:val="24"/>
          <w:szCs w:val="24"/>
          <w:u w:val="single"/>
        </w:rPr>
      </w:pPr>
      <w:r w:rsidRPr="00841B27">
        <w:rPr>
          <w:rFonts w:ascii="Times New Roman" w:hAnsi="Times New Roman"/>
          <w:b/>
          <w:color w:val="000000"/>
          <w:sz w:val="24"/>
          <w:szCs w:val="24"/>
          <w:u w:val="single"/>
        </w:rPr>
        <w:t>Tikras menininkas dovanoja grožį net kai aplink chaosas ir smurtas.</w:t>
      </w:r>
    </w:p>
    <w:p w:rsidR="00CA2442" w:rsidRPr="00742F0D" w:rsidRDefault="00841B27" w:rsidP="00CA2442">
      <w:pPr>
        <w:spacing w:after="0" w:line="24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„Andrejus Rubliovas“</w:t>
      </w:r>
      <w:r w:rsidR="00CA2442" w:rsidRPr="00CA2442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proofErr w:type="spellStart"/>
      <w:r w:rsidR="00CA2442" w:rsidRPr="00742F0D">
        <w:rPr>
          <w:rFonts w:ascii="Times New Roman" w:hAnsi="Times New Roman"/>
          <w:b/>
          <w:color w:val="000000"/>
          <w:sz w:val="24"/>
          <w:szCs w:val="24"/>
        </w:rPr>
        <w:t>Rež</w:t>
      </w:r>
      <w:proofErr w:type="spellEnd"/>
      <w:r w:rsidR="00CA2442" w:rsidRPr="00742F0D">
        <w:rPr>
          <w:rFonts w:ascii="Times New Roman" w:hAnsi="Times New Roman"/>
          <w:b/>
          <w:color w:val="000000"/>
          <w:sz w:val="24"/>
          <w:szCs w:val="24"/>
        </w:rPr>
        <w:t>. A. Tarkovskis, 1969.</w:t>
      </w:r>
    </w:p>
    <w:p w:rsidR="00DB67A7" w:rsidRDefault="00DB67A7" w:rsidP="00DB67A7">
      <w:pPr>
        <w:spacing w:after="0" w:line="240" w:lineRule="auto"/>
        <w:ind w:left="108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noProof/>
          <w:color w:val="000000"/>
          <w:sz w:val="24"/>
          <w:szCs w:val="24"/>
          <w:lang w:eastAsia="lt-LT"/>
        </w:rPr>
        <w:drawing>
          <wp:inline distT="0" distB="0" distL="0" distR="0">
            <wp:extent cx="723900" cy="1029624"/>
            <wp:effectExtent l="19050" t="0" r="0" b="0"/>
            <wp:docPr id="2" name="Paveikslėlis 1" descr="rubliova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ubliovas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3900" cy="1029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41B27" w:rsidRPr="005A0B4B" w:rsidRDefault="00841B27" w:rsidP="009E70BC">
      <w:pPr>
        <w:spacing w:after="0" w:line="240" w:lineRule="auto"/>
        <w:ind w:left="1077"/>
        <w:jc w:val="both"/>
        <w:rPr>
          <w:rFonts w:ascii="Times New Roman" w:hAnsi="Times New Roman"/>
          <w:i/>
          <w:color w:val="000000"/>
          <w:sz w:val="24"/>
          <w:szCs w:val="24"/>
        </w:rPr>
      </w:pPr>
      <w:r w:rsidRPr="005A0B4B">
        <w:rPr>
          <w:rFonts w:ascii="Times New Roman" w:hAnsi="Times New Roman"/>
          <w:i/>
          <w:color w:val="000000"/>
          <w:sz w:val="24"/>
          <w:szCs w:val="24"/>
        </w:rPr>
        <w:t>Kaip gyventi, kai aplinkui chaosas?</w:t>
      </w:r>
    </w:p>
    <w:p w:rsidR="00841B27" w:rsidRPr="005A0B4B" w:rsidRDefault="00841B27" w:rsidP="009E70BC">
      <w:pPr>
        <w:spacing w:after="0" w:line="240" w:lineRule="auto"/>
        <w:ind w:left="1077"/>
        <w:jc w:val="both"/>
        <w:rPr>
          <w:rFonts w:ascii="Times New Roman" w:hAnsi="Times New Roman"/>
          <w:i/>
          <w:color w:val="000000"/>
          <w:sz w:val="24"/>
          <w:szCs w:val="24"/>
        </w:rPr>
      </w:pPr>
      <w:r w:rsidRPr="005A0B4B">
        <w:rPr>
          <w:rFonts w:ascii="Times New Roman" w:hAnsi="Times New Roman"/>
          <w:i/>
          <w:color w:val="000000"/>
          <w:sz w:val="24"/>
          <w:szCs w:val="24"/>
        </w:rPr>
        <w:t>Ar menas gali sustabdyti smurtą?</w:t>
      </w:r>
    </w:p>
    <w:p w:rsidR="00841B27" w:rsidRDefault="00841B27" w:rsidP="009E70BC">
      <w:pPr>
        <w:spacing w:after="0" w:line="240" w:lineRule="auto"/>
        <w:ind w:left="1077"/>
        <w:jc w:val="both"/>
        <w:rPr>
          <w:rFonts w:ascii="Times New Roman" w:hAnsi="Times New Roman"/>
          <w:i/>
          <w:color w:val="000000"/>
          <w:sz w:val="24"/>
          <w:szCs w:val="24"/>
        </w:rPr>
      </w:pPr>
      <w:r w:rsidRPr="005A0B4B">
        <w:rPr>
          <w:rFonts w:ascii="Times New Roman" w:hAnsi="Times New Roman"/>
          <w:i/>
          <w:color w:val="000000"/>
          <w:sz w:val="24"/>
          <w:szCs w:val="24"/>
        </w:rPr>
        <w:t>Jei ne, gal menas tikrai neturi jokios galios, tad nevertas dėmesio?</w:t>
      </w:r>
    </w:p>
    <w:p w:rsidR="00CA2442" w:rsidRDefault="00CA2442" w:rsidP="009E70BC">
      <w:pPr>
        <w:spacing w:after="0" w:line="240" w:lineRule="auto"/>
        <w:ind w:left="1077"/>
        <w:jc w:val="both"/>
        <w:rPr>
          <w:rFonts w:ascii="Times New Roman" w:hAnsi="Times New Roman"/>
          <w:i/>
          <w:color w:val="000000"/>
          <w:sz w:val="24"/>
          <w:szCs w:val="24"/>
        </w:rPr>
      </w:pPr>
    </w:p>
    <w:p w:rsidR="00CA2442" w:rsidRDefault="00CA2442" w:rsidP="009E70BC">
      <w:pPr>
        <w:spacing w:after="0" w:line="240" w:lineRule="auto"/>
        <w:ind w:left="1077"/>
        <w:jc w:val="both"/>
        <w:rPr>
          <w:rFonts w:ascii="Times New Roman" w:hAnsi="Times New Roman"/>
          <w:i/>
          <w:color w:val="000000"/>
          <w:sz w:val="24"/>
          <w:szCs w:val="24"/>
        </w:rPr>
      </w:pPr>
    </w:p>
    <w:p w:rsidR="00E6092A" w:rsidRDefault="00603908" w:rsidP="00841B27">
      <w:pPr>
        <w:pStyle w:val="Sraopastraipa"/>
        <w:numPr>
          <w:ilvl w:val="0"/>
          <w:numId w:val="1"/>
        </w:numPr>
        <w:tabs>
          <w:tab w:val="left" w:pos="1620"/>
        </w:tabs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Poezijos posmas leidžia bent akimirkai patirti gyvenimo pilnatvę.</w:t>
      </w:r>
    </w:p>
    <w:p w:rsidR="00CA2442" w:rsidRPr="001E4F72" w:rsidRDefault="00CA2442" w:rsidP="00CA2442">
      <w:pPr>
        <w:pStyle w:val="Antrat3"/>
        <w:shd w:val="clear" w:color="auto" w:fill="FFFFFF"/>
        <w:spacing w:before="45" w:after="0"/>
        <w:rPr>
          <w:rFonts w:ascii="Times New Roman" w:hAnsi="Times New Roman"/>
          <w:bCs w:val="0"/>
          <w:sz w:val="24"/>
          <w:szCs w:val="24"/>
        </w:rPr>
      </w:pPr>
      <w:r w:rsidRPr="001E4F72">
        <w:rPr>
          <w:rFonts w:ascii="Times New Roman" w:hAnsi="Times New Roman"/>
          <w:sz w:val="24"/>
          <w:szCs w:val="24"/>
        </w:rPr>
        <w:t>„Poezija“ (</w:t>
      </w:r>
      <w:proofErr w:type="spellStart"/>
      <w:r w:rsidRPr="001E4F72">
        <w:rPr>
          <w:rFonts w:ascii="Times New Roman" w:hAnsi="Times New Roman"/>
          <w:bCs w:val="0"/>
          <w:sz w:val="24"/>
          <w:szCs w:val="24"/>
        </w:rPr>
        <w:t>Shi</w:t>
      </w:r>
      <w:proofErr w:type="spellEnd"/>
      <w:r w:rsidRPr="001E4F72">
        <w:rPr>
          <w:rFonts w:ascii="Times New Roman" w:hAnsi="Times New Roman"/>
          <w:bCs w:val="0"/>
          <w:sz w:val="24"/>
          <w:szCs w:val="24"/>
        </w:rPr>
        <w:t xml:space="preserve"> / </w:t>
      </w:r>
      <w:proofErr w:type="spellStart"/>
      <w:r w:rsidRPr="001E4F72">
        <w:rPr>
          <w:rFonts w:ascii="Times New Roman" w:hAnsi="Times New Roman"/>
          <w:bCs w:val="0"/>
          <w:sz w:val="24"/>
          <w:szCs w:val="24"/>
        </w:rPr>
        <w:t>Poetry</w:t>
      </w:r>
      <w:proofErr w:type="spellEnd"/>
      <w:r w:rsidRPr="001E4F72">
        <w:rPr>
          <w:rFonts w:ascii="Times New Roman" w:hAnsi="Times New Roman"/>
          <w:bCs w:val="0"/>
          <w:sz w:val="24"/>
          <w:szCs w:val="24"/>
        </w:rPr>
        <w:t>)</w:t>
      </w:r>
    </w:p>
    <w:p w:rsidR="00CA2442" w:rsidRPr="001E4F72" w:rsidRDefault="00CA2442" w:rsidP="00CA2442">
      <w:pPr>
        <w:spacing w:line="240" w:lineRule="auto"/>
        <w:jc w:val="both"/>
        <w:rPr>
          <w:rFonts w:ascii="Times New Roman" w:hAnsi="Times New Roman"/>
          <w:b/>
          <w:sz w:val="24"/>
          <w:szCs w:val="24"/>
        </w:rPr>
      </w:pPr>
      <w:proofErr w:type="spellStart"/>
      <w:r w:rsidRPr="001E4F72">
        <w:rPr>
          <w:rFonts w:ascii="Times New Roman" w:hAnsi="Times New Roman"/>
          <w:b/>
          <w:sz w:val="24"/>
          <w:szCs w:val="24"/>
        </w:rPr>
        <w:t>Rež</w:t>
      </w:r>
      <w:proofErr w:type="spellEnd"/>
      <w:r w:rsidRPr="001E4F72">
        <w:rPr>
          <w:rFonts w:ascii="Times New Roman" w:hAnsi="Times New Roman"/>
          <w:b/>
          <w:sz w:val="24"/>
          <w:szCs w:val="24"/>
        </w:rPr>
        <w:t xml:space="preserve">. </w:t>
      </w:r>
      <w:r w:rsidRPr="001E4F72">
        <w:rPr>
          <w:rFonts w:ascii="Times New Roman" w:hAnsi="Times New Roman"/>
          <w:b/>
          <w:sz w:val="24"/>
          <w:szCs w:val="24"/>
          <w:shd w:val="clear" w:color="auto" w:fill="FFFFFF"/>
        </w:rPr>
        <w:t xml:space="preserve">Lee </w:t>
      </w:r>
      <w:proofErr w:type="spellStart"/>
      <w:r w:rsidRPr="001E4F72">
        <w:rPr>
          <w:rFonts w:ascii="Times New Roman" w:hAnsi="Times New Roman"/>
          <w:b/>
          <w:sz w:val="24"/>
          <w:szCs w:val="24"/>
          <w:shd w:val="clear" w:color="auto" w:fill="FFFFFF"/>
        </w:rPr>
        <w:t>Changdong</w:t>
      </w:r>
      <w:proofErr w:type="spellEnd"/>
      <w:r>
        <w:rPr>
          <w:rFonts w:ascii="Times New Roman" w:hAnsi="Times New Roman"/>
          <w:b/>
          <w:sz w:val="24"/>
          <w:szCs w:val="24"/>
          <w:shd w:val="clear" w:color="auto" w:fill="FFFFFF"/>
        </w:rPr>
        <w:t>, 2010</w:t>
      </w:r>
      <w:r w:rsidRPr="001E4F72">
        <w:rPr>
          <w:rFonts w:ascii="Times New Roman" w:hAnsi="Times New Roman"/>
          <w:b/>
          <w:sz w:val="24"/>
          <w:szCs w:val="24"/>
          <w:shd w:val="clear" w:color="auto" w:fill="FFFFFF"/>
        </w:rPr>
        <w:t>.</w:t>
      </w:r>
    </w:p>
    <w:p w:rsidR="009E70BC" w:rsidRDefault="009E70BC" w:rsidP="00603908">
      <w:pPr>
        <w:spacing w:after="0" w:line="240" w:lineRule="auto"/>
        <w:ind w:left="36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noProof/>
          <w:color w:val="000000"/>
          <w:sz w:val="24"/>
          <w:szCs w:val="24"/>
          <w:lang w:eastAsia="lt-LT"/>
        </w:rPr>
        <w:drawing>
          <wp:inline distT="0" distB="0" distL="0" distR="0">
            <wp:extent cx="704850" cy="1009373"/>
            <wp:effectExtent l="19050" t="0" r="0" b="0"/>
            <wp:docPr id="3" name="Paveikslėlis 2" descr="poezij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oezija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06755" cy="10121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03908" w:rsidRPr="00C75484" w:rsidRDefault="00603908" w:rsidP="009E70BC">
      <w:pPr>
        <w:spacing w:after="0" w:line="240" w:lineRule="auto"/>
        <w:ind w:left="1077"/>
        <w:jc w:val="both"/>
        <w:rPr>
          <w:rFonts w:ascii="Times New Roman" w:hAnsi="Times New Roman"/>
          <w:i/>
          <w:color w:val="000000"/>
          <w:sz w:val="24"/>
          <w:szCs w:val="24"/>
        </w:rPr>
      </w:pPr>
      <w:r w:rsidRPr="00C75484">
        <w:rPr>
          <w:rFonts w:ascii="Times New Roman" w:hAnsi="Times New Roman"/>
          <w:i/>
          <w:color w:val="000000"/>
          <w:sz w:val="24"/>
          <w:szCs w:val="24"/>
        </w:rPr>
        <w:t>Kodėl senutė užsirašo į poezijos seminarą?</w:t>
      </w:r>
    </w:p>
    <w:p w:rsidR="00603908" w:rsidRPr="00C75484" w:rsidRDefault="00603908" w:rsidP="009E70BC">
      <w:pPr>
        <w:spacing w:after="0" w:line="240" w:lineRule="auto"/>
        <w:ind w:left="1077"/>
        <w:jc w:val="both"/>
        <w:rPr>
          <w:rFonts w:ascii="Times New Roman" w:hAnsi="Times New Roman"/>
          <w:i/>
          <w:color w:val="000000"/>
          <w:sz w:val="24"/>
          <w:szCs w:val="24"/>
        </w:rPr>
      </w:pPr>
      <w:r w:rsidRPr="00C75484">
        <w:rPr>
          <w:rFonts w:ascii="Times New Roman" w:hAnsi="Times New Roman"/>
          <w:i/>
          <w:color w:val="000000"/>
          <w:sz w:val="24"/>
          <w:szCs w:val="24"/>
        </w:rPr>
        <w:t>Kuo močiutės žvilgsnis į pasaulį skiriasi nuo aplinkinių žmonių?</w:t>
      </w:r>
    </w:p>
    <w:p w:rsidR="00603908" w:rsidRDefault="00603908" w:rsidP="009E70BC">
      <w:pPr>
        <w:spacing w:after="0" w:line="240" w:lineRule="auto"/>
        <w:ind w:left="1077"/>
        <w:jc w:val="both"/>
        <w:rPr>
          <w:rFonts w:ascii="Times New Roman" w:hAnsi="Times New Roman"/>
          <w:i/>
          <w:color w:val="000000"/>
          <w:sz w:val="24"/>
          <w:szCs w:val="24"/>
        </w:rPr>
      </w:pPr>
      <w:r w:rsidRPr="00C75484">
        <w:rPr>
          <w:rFonts w:ascii="Times New Roman" w:hAnsi="Times New Roman"/>
          <w:i/>
          <w:color w:val="000000"/>
          <w:sz w:val="24"/>
          <w:szCs w:val="24"/>
        </w:rPr>
        <w:t xml:space="preserve">Ar poezija </w:t>
      </w:r>
      <w:r w:rsidR="00CA2442">
        <w:rPr>
          <w:rFonts w:ascii="Times New Roman" w:hAnsi="Times New Roman"/>
          <w:i/>
          <w:color w:val="000000"/>
          <w:sz w:val="24"/>
          <w:szCs w:val="24"/>
        </w:rPr>
        <w:t>padeda išlikti</w:t>
      </w:r>
      <w:r w:rsidRPr="00C75484">
        <w:rPr>
          <w:rFonts w:ascii="Times New Roman" w:hAnsi="Times New Roman"/>
          <w:i/>
          <w:color w:val="000000"/>
          <w:sz w:val="24"/>
          <w:szCs w:val="24"/>
        </w:rPr>
        <w:t xml:space="preserve"> mūsų kasdienybėje?</w:t>
      </w:r>
    </w:p>
    <w:p w:rsidR="00CA2442" w:rsidRPr="003B761A" w:rsidRDefault="00CA2442" w:rsidP="00CA2442">
      <w:pPr>
        <w:spacing w:line="240" w:lineRule="auto"/>
        <w:jc w:val="both"/>
        <w:rPr>
          <w:rFonts w:ascii="Times New Roman" w:hAnsi="Times New Roman"/>
          <w:i/>
          <w:color w:val="000000"/>
          <w:sz w:val="24"/>
          <w:szCs w:val="24"/>
        </w:rPr>
      </w:pPr>
      <w:r w:rsidRPr="003B761A">
        <w:rPr>
          <w:rFonts w:ascii="Times New Roman" w:hAnsi="Times New Roman"/>
          <w:sz w:val="24"/>
          <w:szCs w:val="24"/>
          <w:shd w:val="clear" w:color="auto" w:fill="FFFFFF"/>
        </w:rPr>
        <w:t>Kanų festivalio prizu už geriausią scenarijų apdovanota lyriška drama apie močiutę, kuri atranda pašaukimą rašyti eiles ir mėgina išgelbėti nuo teisėsaugos į žiaurų nusikaltimą įsipainiojusį anūką.</w:t>
      </w:r>
      <w:r w:rsidRPr="003B761A">
        <w:rPr>
          <w:rStyle w:val="apple-converted-space"/>
          <w:rFonts w:ascii="Times New Roman" w:hAnsi="Times New Roman"/>
          <w:sz w:val="24"/>
          <w:szCs w:val="24"/>
          <w:shd w:val="clear" w:color="auto" w:fill="FFFFFF"/>
        </w:rPr>
        <w:t> </w:t>
      </w:r>
      <w:r w:rsidRPr="003B761A">
        <w:rPr>
          <w:rFonts w:ascii="Times New Roman" w:hAnsi="Times New Roman"/>
          <w:sz w:val="24"/>
          <w:szCs w:val="24"/>
        </w:rPr>
        <w:br/>
      </w:r>
      <w:proofErr w:type="spellStart"/>
      <w:r w:rsidRPr="003B761A">
        <w:rPr>
          <w:rFonts w:ascii="Times New Roman" w:hAnsi="Times New Roman"/>
          <w:sz w:val="24"/>
          <w:szCs w:val="24"/>
          <w:shd w:val="clear" w:color="auto" w:fill="FFFFFF"/>
        </w:rPr>
        <w:t>Mija</w:t>
      </w:r>
      <w:proofErr w:type="spellEnd"/>
      <w:r w:rsidRPr="003B761A">
        <w:rPr>
          <w:rFonts w:ascii="Times New Roman" w:hAnsi="Times New Roman"/>
          <w:sz w:val="24"/>
          <w:szCs w:val="24"/>
          <w:shd w:val="clear" w:color="auto" w:fill="FFFFFF"/>
        </w:rPr>
        <w:t xml:space="preserve"> – subtilaus grožio ir jautrios sielos šešiasdešimtmetė, gyvenanti su paaugliu anūku, kurio motina dirba kitame mieste. Pinigų pragyvenimui </w:t>
      </w:r>
      <w:proofErr w:type="spellStart"/>
      <w:r w:rsidRPr="003B761A">
        <w:rPr>
          <w:rFonts w:ascii="Times New Roman" w:hAnsi="Times New Roman"/>
          <w:sz w:val="24"/>
          <w:szCs w:val="24"/>
          <w:shd w:val="clear" w:color="auto" w:fill="FFFFFF"/>
        </w:rPr>
        <w:t>Mija</w:t>
      </w:r>
      <w:proofErr w:type="spellEnd"/>
      <w:r w:rsidRPr="003B761A">
        <w:rPr>
          <w:rFonts w:ascii="Times New Roman" w:hAnsi="Times New Roman"/>
          <w:sz w:val="24"/>
          <w:szCs w:val="24"/>
          <w:shd w:val="clear" w:color="auto" w:fill="FFFFFF"/>
        </w:rPr>
        <w:t xml:space="preserve"> užsidirba tvarkydama pagyvenusio ir paralyžiuoto vyro namus, kuris, nors ir nebeatsigaunantis po infarkto, visaip bando parodyti susižavėjimą moterimi. Kartą pamačiusi skelbimą, </w:t>
      </w:r>
      <w:proofErr w:type="spellStart"/>
      <w:r w:rsidRPr="003B761A">
        <w:rPr>
          <w:rFonts w:ascii="Times New Roman" w:hAnsi="Times New Roman"/>
          <w:sz w:val="24"/>
          <w:szCs w:val="24"/>
          <w:shd w:val="clear" w:color="auto" w:fill="FFFFFF"/>
        </w:rPr>
        <w:t>Mija</w:t>
      </w:r>
      <w:proofErr w:type="spellEnd"/>
      <w:r w:rsidRPr="003B761A">
        <w:rPr>
          <w:rFonts w:ascii="Times New Roman" w:hAnsi="Times New Roman"/>
          <w:sz w:val="24"/>
          <w:szCs w:val="24"/>
          <w:shd w:val="clear" w:color="auto" w:fill="FFFFFF"/>
        </w:rPr>
        <w:t xml:space="preserve"> nusprendžia užsirašyti į poezijos rašymo kursus ir, ieškodama tobuliausių žodžių savo jausmams išreikšti, bando užmiršti rutiną, nors neseniai nustatytos Alzheimerio ligos simpt</w:t>
      </w:r>
      <w:r>
        <w:rPr>
          <w:rFonts w:ascii="Times New Roman" w:hAnsi="Times New Roman"/>
          <w:sz w:val="24"/>
          <w:szCs w:val="24"/>
          <w:shd w:val="clear" w:color="auto" w:fill="FFFFFF"/>
        </w:rPr>
        <w:t>omai vis labiau pakerta jos kūry</w:t>
      </w:r>
      <w:r w:rsidRPr="003B761A">
        <w:rPr>
          <w:rFonts w:ascii="Times New Roman" w:hAnsi="Times New Roman"/>
          <w:sz w:val="24"/>
          <w:szCs w:val="24"/>
          <w:shd w:val="clear" w:color="auto" w:fill="FFFFFF"/>
        </w:rPr>
        <w:t>bines galias. Tačiau sužinojus, jog anūkas prisidėjo prie žiauraus nusikaltimo, jos gyvenimas apsiverčia aukštyn kojomis ir poezija tampa vieninteliu būdu atsiriboti nuo kaltės jausmo ir ją supančio smurto.</w:t>
      </w:r>
    </w:p>
    <w:p w:rsidR="00CA2442" w:rsidRPr="00C75484" w:rsidRDefault="00CA2442" w:rsidP="00CA2442">
      <w:pPr>
        <w:spacing w:line="240" w:lineRule="auto"/>
        <w:ind w:left="1077"/>
        <w:jc w:val="both"/>
        <w:rPr>
          <w:rFonts w:ascii="Times New Roman" w:hAnsi="Times New Roman"/>
          <w:i/>
          <w:color w:val="000000"/>
          <w:sz w:val="24"/>
          <w:szCs w:val="24"/>
        </w:rPr>
      </w:pPr>
      <w:r w:rsidRPr="003B761A">
        <w:rPr>
          <w:rFonts w:ascii="Times New Roman" w:hAnsi="Times New Roman"/>
          <w:i/>
          <w:color w:val="000000"/>
          <w:sz w:val="24"/>
          <w:szCs w:val="24"/>
        </w:rPr>
        <w:t>http://www.kinopavasaris.lt/filmas?id=1299012873</w:t>
      </w:r>
    </w:p>
    <w:p w:rsidR="00CA2442" w:rsidRDefault="00CA2442" w:rsidP="006466AE">
      <w:pPr>
        <w:spacing w:line="240" w:lineRule="auto"/>
        <w:ind w:left="1080"/>
        <w:rPr>
          <w:rFonts w:ascii="Times New Roman" w:hAnsi="Times New Roman"/>
          <w:i/>
          <w:color w:val="000000"/>
          <w:sz w:val="24"/>
          <w:szCs w:val="24"/>
        </w:rPr>
      </w:pPr>
    </w:p>
    <w:p w:rsidR="00AE2981" w:rsidRPr="00AE2981" w:rsidRDefault="00AE2981" w:rsidP="00AE2981">
      <w:pPr>
        <w:pStyle w:val="Sraopastraipa"/>
        <w:numPr>
          <w:ilvl w:val="0"/>
          <w:numId w:val="1"/>
        </w:numPr>
        <w:spacing w:line="240" w:lineRule="auto"/>
        <w:rPr>
          <w:rFonts w:ascii="Times New Roman" w:hAnsi="Times New Roman"/>
          <w:b/>
          <w:color w:val="000000"/>
          <w:sz w:val="24"/>
          <w:szCs w:val="24"/>
          <w:u w:val="single"/>
        </w:rPr>
      </w:pPr>
      <w:r w:rsidRPr="00AE2981">
        <w:rPr>
          <w:rFonts w:ascii="Times New Roman" w:hAnsi="Times New Roman"/>
          <w:b/>
          <w:color w:val="000000"/>
          <w:sz w:val="24"/>
          <w:szCs w:val="24"/>
          <w:u w:val="single"/>
        </w:rPr>
        <w:t>Menininkas gali įamžinti ir gėrį, ir blogį.</w:t>
      </w:r>
    </w:p>
    <w:p w:rsidR="00B16728" w:rsidRPr="00E13F64" w:rsidRDefault="00B16728" w:rsidP="00B16728">
      <w:pPr>
        <w:pStyle w:val="Antrat1"/>
        <w:spacing w:before="0" w:beforeAutospacing="0" w:after="0" w:afterAutospacing="0" w:line="540" w:lineRule="atLeast"/>
        <w:rPr>
          <w:bCs w:val="0"/>
          <w:sz w:val="24"/>
          <w:szCs w:val="24"/>
        </w:rPr>
      </w:pPr>
      <w:r w:rsidRPr="00B16728">
        <w:rPr>
          <w:sz w:val="24"/>
          <w:szCs w:val="24"/>
        </w:rPr>
        <w:t xml:space="preserve"> </w:t>
      </w:r>
      <w:r w:rsidRPr="00E13F64">
        <w:rPr>
          <w:sz w:val="24"/>
          <w:szCs w:val="24"/>
        </w:rPr>
        <w:t>„</w:t>
      </w:r>
      <w:proofErr w:type="spellStart"/>
      <w:r w:rsidRPr="00E13F64">
        <w:rPr>
          <w:sz w:val="24"/>
          <w:szCs w:val="24"/>
        </w:rPr>
        <w:t>Goja</w:t>
      </w:r>
      <w:proofErr w:type="spellEnd"/>
      <w:r w:rsidRPr="00E13F64">
        <w:rPr>
          <w:sz w:val="24"/>
          <w:szCs w:val="24"/>
        </w:rPr>
        <w:t>“</w:t>
      </w:r>
      <w:r w:rsidRPr="00E13F64">
        <w:rPr>
          <w:bCs w:val="0"/>
          <w:sz w:val="24"/>
          <w:szCs w:val="24"/>
        </w:rPr>
        <w:t xml:space="preserve"> („</w:t>
      </w:r>
      <w:proofErr w:type="spellStart"/>
      <w:r w:rsidRPr="00E13F64">
        <w:rPr>
          <w:bCs w:val="0"/>
          <w:sz w:val="24"/>
          <w:szCs w:val="24"/>
        </w:rPr>
        <w:t>Goya's</w:t>
      </w:r>
      <w:proofErr w:type="spellEnd"/>
      <w:r w:rsidRPr="00E13F64">
        <w:rPr>
          <w:bCs w:val="0"/>
          <w:sz w:val="24"/>
          <w:szCs w:val="24"/>
        </w:rPr>
        <w:t xml:space="preserve"> </w:t>
      </w:r>
      <w:proofErr w:type="spellStart"/>
      <w:r w:rsidRPr="00E13F64">
        <w:rPr>
          <w:bCs w:val="0"/>
          <w:sz w:val="24"/>
          <w:szCs w:val="24"/>
        </w:rPr>
        <w:t>Ghosts</w:t>
      </w:r>
      <w:proofErr w:type="spellEnd"/>
      <w:r w:rsidRPr="00E13F64">
        <w:rPr>
          <w:bCs w:val="0"/>
          <w:sz w:val="24"/>
          <w:szCs w:val="24"/>
        </w:rPr>
        <w:t>“)</w:t>
      </w:r>
    </w:p>
    <w:p w:rsidR="00B16728" w:rsidRPr="00E13F64" w:rsidRDefault="00B16728" w:rsidP="00B16728">
      <w:pPr>
        <w:spacing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E13F64">
        <w:rPr>
          <w:rFonts w:ascii="Times New Roman" w:hAnsi="Times New Roman"/>
          <w:b/>
          <w:sz w:val="24"/>
          <w:szCs w:val="24"/>
        </w:rPr>
        <w:t xml:space="preserve">M. </w:t>
      </w:r>
      <w:proofErr w:type="spellStart"/>
      <w:r w:rsidRPr="00E13F64">
        <w:rPr>
          <w:rFonts w:ascii="Times New Roman" w:hAnsi="Times New Roman"/>
          <w:b/>
          <w:sz w:val="24"/>
          <w:szCs w:val="24"/>
        </w:rPr>
        <w:t>Forman</w:t>
      </w:r>
      <w:proofErr w:type="spellEnd"/>
      <w:r w:rsidRPr="00E13F64">
        <w:rPr>
          <w:rFonts w:ascii="Times New Roman" w:hAnsi="Times New Roman"/>
          <w:b/>
          <w:sz w:val="24"/>
          <w:szCs w:val="24"/>
        </w:rPr>
        <w:t>, 2006.</w:t>
      </w:r>
    </w:p>
    <w:p w:rsidR="00AE2981" w:rsidRDefault="00AE2981" w:rsidP="00AE2981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9E70BC" w:rsidRDefault="009E70BC" w:rsidP="00AE2981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noProof/>
          <w:color w:val="000000"/>
          <w:sz w:val="24"/>
          <w:szCs w:val="24"/>
          <w:lang w:eastAsia="lt-LT"/>
        </w:rPr>
        <w:drawing>
          <wp:inline distT="0" distB="0" distL="0" distR="0">
            <wp:extent cx="771525" cy="1142306"/>
            <wp:effectExtent l="19050" t="0" r="9525" b="0"/>
            <wp:docPr id="5" name="Paveikslėlis 4" descr="goj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oja.jp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1525" cy="11423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E2981" w:rsidRPr="00A71354" w:rsidRDefault="00AE2981" w:rsidP="00953E52">
      <w:pPr>
        <w:spacing w:after="0" w:line="240" w:lineRule="auto"/>
        <w:ind w:left="1077"/>
        <w:jc w:val="both"/>
        <w:rPr>
          <w:rFonts w:ascii="Times New Roman" w:hAnsi="Times New Roman"/>
          <w:i/>
          <w:color w:val="000000"/>
          <w:sz w:val="24"/>
          <w:szCs w:val="24"/>
        </w:rPr>
      </w:pPr>
      <w:r w:rsidRPr="00A71354">
        <w:rPr>
          <w:rFonts w:ascii="Times New Roman" w:hAnsi="Times New Roman"/>
          <w:i/>
          <w:color w:val="000000"/>
          <w:sz w:val="24"/>
          <w:szCs w:val="24"/>
        </w:rPr>
        <w:t>Ar menas gelbėjo inkvizicijos metu?</w:t>
      </w:r>
    </w:p>
    <w:p w:rsidR="00AE2981" w:rsidRPr="00A71354" w:rsidRDefault="00AE2981" w:rsidP="00953E52">
      <w:pPr>
        <w:spacing w:after="0" w:line="240" w:lineRule="auto"/>
        <w:ind w:left="1077"/>
        <w:jc w:val="both"/>
        <w:rPr>
          <w:rFonts w:ascii="Times New Roman" w:hAnsi="Times New Roman"/>
          <w:i/>
          <w:color w:val="000000"/>
          <w:sz w:val="24"/>
          <w:szCs w:val="24"/>
        </w:rPr>
      </w:pPr>
      <w:r w:rsidRPr="00A71354">
        <w:rPr>
          <w:rFonts w:ascii="Times New Roman" w:hAnsi="Times New Roman"/>
          <w:i/>
          <w:color w:val="000000"/>
          <w:sz w:val="24"/>
          <w:szCs w:val="24"/>
        </w:rPr>
        <w:t>Kodėl menininkas kuria, kai aplink siautėja blogis?</w:t>
      </w:r>
    </w:p>
    <w:p w:rsidR="006466AE" w:rsidRPr="00E6092A" w:rsidRDefault="006466AE" w:rsidP="006466AE">
      <w:pPr>
        <w:pStyle w:val="Sraopastraipa"/>
        <w:tabs>
          <w:tab w:val="left" w:pos="1620"/>
        </w:tabs>
        <w:rPr>
          <w:rFonts w:ascii="Times New Roman" w:hAnsi="Times New Roman" w:cs="Times New Roman"/>
          <w:b/>
          <w:sz w:val="24"/>
          <w:szCs w:val="24"/>
          <w:u w:val="single"/>
        </w:rPr>
      </w:pPr>
    </w:p>
    <w:sectPr w:rsidR="006466AE" w:rsidRPr="00E6092A" w:rsidSect="00CF5170">
      <w:pgSz w:w="11906" w:h="16838"/>
      <w:pgMar w:top="1134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BA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BA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97E71D3"/>
    <w:multiLevelType w:val="hybridMultilevel"/>
    <w:tmpl w:val="8514E390"/>
    <w:lvl w:ilvl="0" w:tplc="FDF89AA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32A229F5"/>
    <w:multiLevelType w:val="hybridMultilevel"/>
    <w:tmpl w:val="9DD09D18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FBE2D8D"/>
    <w:multiLevelType w:val="hybridMultilevel"/>
    <w:tmpl w:val="8514E390"/>
    <w:lvl w:ilvl="0" w:tplc="FDF89AA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607647A7"/>
    <w:multiLevelType w:val="hybridMultilevel"/>
    <w:tmpl w:val="CA686AB8"/>
    <w:lvl w:ilvl="0" w:tplc="9BD83760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theme="minorBidi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1296"/>
  <w:hyphenationZone w:val="396"/>
  <w:characterSpacingControl w:val="doNotCompress"/>
  <w:compat/>
  <w:rsids>
    <w:rsidRoot w:val="00C910DE"/>
    <w:rsid w:val="00134608"/>
    <w:rsid w:val="001D1DC3"/>
    <w:rsid w:val="00204FC6"/>
    <w:rsid w:val="00225BCD"/>
    <w:rsid w:val="0022742F"/>
    <w:rsid w:val="00603908"/>
    <w:rsid w:val="006466AE"/>
    <w:rsid w:val="007462A6"/>
    <w:rsid w:val="00841B27"/>
    <w:rsid w:val="00843993"/>
    <w:rsid w:val="00884C96"/>
    <w:rsid w:val="00933E8C"/>
    <w:rsid w:val="00953E52"/>
    <w:rsid w:val="009E70BC"/>
    <w:rsid w:val="00A81546"/>
    <w:rsid w:val="00AE2981"/>
    <w:rsid w:val="00B16728"/>
    <w:rsid w:val="00C722D3"/>
    <w:rsid w:val="00C910DE"/>
    <w:rsid w:val="00CA2442"/>
    <w:rsid w:val="00CF5170"/>
    <w:rsid w:val="00D12368"/>
    <w:rsid w:val="00DB67A7"/>
    <w:rsid w:val="00E6092A"/>
    <w:rsid w:val="00E94332"/>
    <w:rsid w:val="00EF7B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  <w:rsid w:val="00225BCD"/>
  </w:style>
  <w:style w:type="paragraph" w:styleId="Antrat1">
    <w:name w:val="heading 1"/>
    <w:basedOn w:val="prastasis"/>
    <w:link w:val="Antrat1Diagrama"/>
    <w:uiPriority w:val="9"/>
    <w:qFormat/>
    <w:rsid w:val="00884C9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lt-LT"/>
    </w:rPr>
  </w:style>
  <w:style w:type="paragraph" w:styleId="Antrat3">
    <w:name w:val="heading 3"/>
    <w:basedOn w:val="prastasis"/>
    <w:next w:val="prastasis"/>
    <w:link w:val="Antrat3Diagrama"/>
    <w:uiPriority w:val="9"/>
    <w:semiHidden/>
    <w:unhideWhenUsed/>
    <w:qFormat/>
    <w:rsid w:val="00CA2442"/>
    <w:pPr>
      <w:keepNext/>
      <w:spacing w:before="240" w:after="60"/>
      <w:outlineLvl w:val="2"/>
    </w:pPr>
    <w:rPr>
      <w:rFonts w:ascii="Cambria" w:eastAsia="Times New Roman" w:hAnsi="Cambria" w:cs="Times New Roman"/>
      <w:b/>
      <w:bCs/>
      <w:sz w:val="26"/>
      <w:szCs w:val="26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C722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semiHidden/>
    <w:rsid w:val="00C722D3"/>
    <w:rPr>
      <w:rFonts w:ascii="Tahoma" w:hAnsi="Tahoma" w:cs="Tahoma"/>
      <w:sz w:val="16"/>
      <w:szCs w:val="16"/>
    </w:rPr>
  </w:style>
  <w:style w:type="paragraph" w:styleId="Sraopastraipa">
    <w:name w:val="List Paragraph"/>
    <w:basedOn w:val="prastasis"/>
    <w:uiPriority w:val="34"/>
    <w:qFormat/>
    <w:rsid w:val="0022742F"/>
    <w:pPr>
      <w:ind w:left="720"/>
      <w:contextualSpacing/>
    </w:pPr>
  </w:style>
  <w:style w:type="character" w:customStyle="1" w:styleId="Antrat1Diagrama">
    <w:name w:val="Antraštė 1 Diagrama"/>
    <w:basedOn w:val="Numatytasispastraiposriftas"/>
    <w:link w:val="Antrat1"/>
    <w:uiPriority w:val="9"/>
    <w:rsid w:val="00884C96"/>
    <w:rPr>
      <w:rFonts w:ascii="Times New Roman" w:eastAsia="Times New Roman" w:hAnsi="Times New Roman" w:cs="Times New Roman"/>
      <w:b/>
      <w:bCs/>
      <w:kern w:val="36"/>
      <w:sz w:val="48"/>
      <w:szCs w:val="48"/>
      <w:lang w:eastAsia="lt-LT"/>
    </w:rPr>
  </w:style>
  <w:style w:type="character" w:customStyle="1" w:styleId="apple-converted-space">
    <w:name w:val="apple-converted-space"/>
    <w:basedOn w:val="Numatytasispastraiposriftas"/>
    <w:rsid w:val="00884C96"/>
  </w:style>
  <w:style w:type="character" w:customStyle="1" w:styleId="Antrat3Diagrama">
    <w:name w:val="Antraštė 3 Diagrama"/>
    <w:basedOn w:val="Numatytasispastraiposriftas"/>
    <w:link w:val="Antrat3"/>
    <w:uiPriority w:val="9"/>
    <w:semiHidden/>
    <w:rsid w:val="00CA2442"/>
    <w:rPr>
      <w:rFonts w:ascii="Cambria" w:eastAsia="Times New Roman" w:hAnsi="Cambria" w:cs="Times New Roman"/>
      <w:b/>
      <w:bCs/>
      <w:sz w:val="26"/>
      <w:szCs w:val="2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60488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2</Pages>
  <Words>1523</Words>
  <Characters>869</Characters>
  <Application>Microsoft Office Word</Application>
  <DocSecurity>0</DocSecurity>
  <Lines>7</Lines>
  <Paragraphs>4</Paragraphs>
  <ScaleCrop>false</ScaleCrop>
  <Company>Grizli777</Company>
  <LinksUpToDate>false</LinksUpToDate>
  <CharactersWithSpaces>2388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adelee</cp:lastModifiedBy>
  <cp:revision>25</cp:revision>
  <dcterms:created xsi:type="dcterms:W3CDTF">2013-12-21T15:46:00Z</dcterms:created>
  <dcterms:modified xsi:type="dcterms:W3CDTF">2014-02-10T13:07:00Z</dcterms:modified>
</cp:coreProperties>
</file>