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5DD" w:rsidRDefault="00C225DD">
      <w:pPr>
        <w:rPr>
          <w:b/>
          <w:bCs/>
          <w:u w:val="single"/>
        </w:rPr>
      </w:pPr>
    </w:p>
    <w:p w:rsidR="00C225DD" w:rsidRDefault="00C225DD" w:rsidP="00C225D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54148">
        <w:rPr>
          <w:rFonts w:ascii="Times New Roman" w:hAnsi="Times New Roman" w:cs="Times New Roman"/>
          <w:b/>
          <w:bCs/>
          <w:sz w:val="32"/>
          <w:szCs w:val="32"/>
        </w:rPr>
        <w:t>ŽMOGUS PRIEVARTOS PASAULYJE</w:t>
      </w:r>
    </w:p>
    <w:p w:rsidR="00996689" w:rsidRPr="00754148" w:rsidRDefault="00996689" w:rsidP="00C225D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ŽMOGAUS STIPRYBĖ</w:t>
      </w:r>
    </w:p>
    <w:p w:rsidR="00B77575" w:rsidRPr="00B77575" w:rsidRDefault="00B77575" w:rsidP="00B77575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Dvasiškai stiprus žmogus apsaugo savo vaiką nuo prievartos pasaulio.</w:t>
      </w:r>
    </w:p>
    <w:p w:rsidR="0071067B" w:rsidRPr="00754148" w:rsidRDefault="003608E3">
      <w:pPr>
        <w:rPr>
          <w:rFonts w:ascii="Times New Roman" w:hAnsi="Times New Roman" w:cs="Times New Roman"/>
          <w:iCs/>
          <w:sz w:val="24"/>
          <w:szCs w:val="24"/>
        </w:rPr>
      </w:pPr>
      <w:r w:rsidRPr="00B77575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B77575">
        <w:rPr>
          <w:rFonts w:ascii="Times New Roman" w:hAnsi="Times New Roman" w:cs="Times New Roman"/>
          <w:b/>
          <w:bCs/>
          <w:sz w:val="24"/>
          <w:szCs w:val="24"/>
          <w:lang w:val="en-US"/>
        </w:rPr>
        <w:t>Gyvenimas</w:t>
      </w:r>
      <w:proofErr w:type="spellEnd"/>
      <w:r w:rsidRPr="00B775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77575">
        <w:rPr>
          <w:rFonts w:ascii="Times New Roman" w:hAnsi="Times New Roman" w:cs="Times New Roman"/>
          <w:b/>
          <w:bCs/>
          <w:sz w:val="24"/>
          <w:szCs w:val="24"/>
          <w:lang w:val="en-US"/>
        </w:rPr>
        <w:t>yra</w:t>
      </w:r>
      <w:proofErr w:type="spellEnd"/>
      <w:r w:rsidRPr="00B775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77575">
        <w:rPr>
          <w:rFonts w:ascii="Times New Roman" w:hAnsi="Times New Roman" w:cs="Times New Roman"/>
          <w:b/>
          <w:bCs/>
          <w:sz w:val="24"/>
          <w:szCs w:val="24"/>
          <w:lang w:val="en-US"/>
        </w:rPr>
        <w:t>gražus</w:t>
      </w:r>
      <w:proofErr w:type="spellEnd"/>
      <w:r w:rsidR="006C02D7">
        <w:rPr>
          <w:rFonts w:ascii="Times New Roman" w:hAnsi="Times New Roman" w:cs="Times New Roman"/>
          <w:b/>
          <w:bCs/>
          <w:sz w:val="24"/>
          <w:szCs w:val="24"/>
          <w:lang w:val="en-US"/>
        </w:rPr>
        <w:t>“</w:t>
      </w:r>
      <w:r w:rsidRPr="00B77575">
        <w:rPr>
          <w:rFonts w:ascii="Times New Roman" w:hAnsi="Times New Roman" w:cs="Times New Roman"/>
          <w:b/>
          <w:bCs/>
          <w:sz w:val="24"/>
          <w:szCs w:val="24"/>
        </w:rPr>
        <w:t xml:space="preserve"> („</w:t>
      </w:r>
      <w:r w:rsidRPr="00B77575">
        <w:rPr>
          <w:rFonts w:ascii="Times New Roman" w:hAnsi="Times New Roman" w:cs="Times New Roman"/>
          <w:sz w:val="24"/>
          <w:szCs w:val="24"/>
          <w:lang w:val="en-US"/>
        </w:rPr>
        <w:t>Life is beautiful</w:t>
      </w:r>
      <w:r w:rsidRPr="00B77575">
        <w:rPr>
          <w:rFonts w:ascii="Times New Roman" w:hAnsi="Times New Roman" w:cs="Times New Roman"/>
          <w:sz w:val="24"/>
          <w:szCs w:val="24"/>
        </w:rPr>
        <w:t>“</w:t>
      </w:r>
      <w:r w:rsidRPr="00B77575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77575">
        <w:rPr>
          <w:rFonts w:ascii="Times New Roman" w:hAnsi="Times New Roman" w:cs="Times New Roman"/>
          <w:sz w:val="24"/>
          <w:szCs w:val="24"/>
        </w:rPr>
        <w:t>) (1998)</w:t>
      </w:r>
      <w:r w:rsidRPr="00B77575">
        <w:rPr>
          <w:rFonts w:ascii="Times New Roman" w:hAnsi="Times New Roman" w:cs="Times New Roman"/>
          <w:sz w:val="24"/>
          <w:szCs w:val="24"/>
        </w:rPr>
        <w:br/>
      </w:r>
      <w:r w:rsidRPr="00754148">
        <w:rPr>
          <w:rFonts w:ascii="Times New Roman" w:hAnsi="Times New Roman" w:cs="Times New Roman"/>
          <w:iCs/>
          <w:sz w:val="24"/>
          <w:szCs w:val="24"/>
        </w:rPr>
        <w:t xml:space="preserve">Jau pats filmo pavadinimas konstatuoja, kad jo herojai – stiprios asmenybės. </w:t>
      </w:r>
    </w:p>
    <w:p w:rsidR="003608E3" w:rsidRDefault="003608E3" w:rsidP="00754148">
      <w:pPr>
        <w:jc w:val="center"/>
      </w:pPr>
      <w:r w:rsidRPr="003608E3">
        <w:rPr>
          <w:noProof/>
          <w:lang w:eastAsia="lt-LT"/>
        </w:rPr>
        <w:drawing>
          <wp:inline distT="0" distB="0" distL="0" distR="0">
            <wp:extent cx="962025" cy="1257300"/>
            <wp:effectExtent l="19050" t="0" r="9525" b="0"/>
            <wp:docPr id="10" name="Picture 10" descr="gyvenimas yra grazu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91" name="Content Placeholder 3" descr="gyvenimas yra grazus.jpg"/>
                    <pic:cNvPicPr>
                      <a:picLocks noGrp="1"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652" cy="1256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9F9" w:rsidRPr="00F55DEE" w:rsidRDefault="005B69F9" w:rsidP="005B69F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 w:rsidRPr="00F55DEE">
        <w:rPr>
          <w:rFonts w:ascii="Times New Roman" w:hAnsi="Times New Roman" w:cs="Times New Roman"/>
          <w:i/>
          <w:sz w:val="24"/>
          <w:szCs w:val="24"/>
        </w:rPr>
        <w:t>1.</w:t>
      </w:r>
      <w:r w:rsidR="00F55DEE" w:rsidRPr="00F55DEE">
        <w:rPr>
          <w:rFonts w:ascii="Times New Roman" w:hAnsi="Times New Roman" w:cs="Times New Roman"/>
          <w:i/>
          <w:sz w:val="24"/>
          <w:szCs w:val="24"/>
        </w:rPr>
        <w:t>Koks istorinis laikotarpis priatatomas filme?</w:t>
      </w:r>
    </w:p>
    <w:p w:rsidR="00F55DEE" w:rsidRPr="00F55DEE" w:rsidRDefault="00F55DEE" w:rsidP="005B69F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 w:rsidRPr="00F55DEE">
        <w:rPr>
          <w:rFonts w:ascii="Times New Roman" w:hAnsi="Times New Roman" w:cs="Times New Roman"/>
          <w:i/>
          <w:sz w:val="24"/>
          <w:szCs w:val="24"/>
        </w:rPr>
        <w:t>2. Kodėl pagrindinį veikėją galime laikyti dvasiškai laisva asmenybe?</w:t>
      </w:r>
    </w:p>
    <w:p w:rsidR="00F55DEE" w:rsidRDefault="00F55DEE" w:rsidP="005B69F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 w:rsidRPr="00F55DEE">
        <w:rPr>
          <w:rFonts w:ascii="Times New Roman" w:hAnsi="Times New Roman" w:cs="Times New Roman"/>
          <w:i/>
          <w:sz w:val="24"/>
          <w:szCs w:val="24"/>
        </w:rPr>
        <w:t>3. Ar ši istorija sietina su psichologo Franklio teorija? Kaip?</w:t>
      </w:r>
    </w:p>
    <w:p w:rsidR="001F646E" w:rsidRDefault="001F646E" w:rsidP="005B69F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4. Ar tėvo siūlytas žaidimas gali būti pritaikytas mūsų dienomis? Kaip?</w:t>
      </w:r>
    </w:p>
    <w:p w:rsidR="001F646E" w:rsidRPr="00F55DEE" w:rsidRDefault="001F646E" w:rsidP="005B69F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EA4934" w:rsidRPr="00EA4934" w:rsidRDefault="00EA4934" w:rsidP="00EA493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A4934">
        <w:rPr>
          <w:rFonts w:ascii="Times New Roman" w:hAnsi="Times New Roman" w:cs="Times New Roman"/>
          <w:b/>
          <w:sz w:val="24"/>
          <w:szCs w:val="24"/>
          <w:u w:val="single"/>
        </w:rPr>
        <w:t>Prievartos pasaulis negailestingai išskiria šeimas. Karas skaismingai paliečia ir vaikų likimus.</w:t>
      </w:r>
    </w:p>
    <w:p w:rsidR="003608E3" w:rsidRPr="0026079E" w:rsidRDefault="003608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079E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26079E">
        <w:rPr>
          <w:rFonts w:ascii="Times New Roman" w:hAnsi="Times New Roman" w:cs="Times New Roman"/>
          <w:b/>
          <w:bCs/>
          <w:sz w:val="24"/>
          <w:szCs w:val="24"/>
          <w:lang w:val="en-US"/>
        </w:rPr>
        <w:t>Saulės</w:t>
      </w:r>
      <w:proofErr w:type="spellEnd"/>
      <w:r w:rsidRPr="0026079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26079E">
        <w:rPr>
          <w:rFonts w:ascii="Times New Roman" w:hAnsi="Times New Roman" w:cs="Times New Roman"/>
          <w:b/>
          <w:bCs/>
          <w:sz w:val="24"/>
          <w:szCs w:val="24"/>
          <w:lang w:val="en-US"/>
        </w:rPr>
        <w:t>imperija</w:t>
      </w:r>
      <w:proofErr w:type="spellEnd"/>
      <w:r w:rsidRPr="0026079E">
        <w:rPr>
          <w:rFonts w:ascii="Times New Roman" w:hAnsi="Times New Roman" w:cs="Times New Roman"/>
          <w:b/>
          <w:bCs/>
          <w:sz w:val="24"/>
          <w:szCs w:val="24"/>
        </w:rPr>
        <w:t>„ („</w:t>
      </w:r>
      <w:r w:rsidRPr="0026079E">
        <w:rPr>
          <w:rFonts w:ascii="Times New Roman" w:hAnsi="Times New Roman" w:cs="Times New Roman"/>
          <w:b/>
          <w:bCs/>
          <w:sz w:val="24"/>
          <w:szCs w:val="24"/>
          <w:lang w:val="en-US"/>
        </w:rPr>
        <w:t>Empire of the Sun</w:t>
      </w:r>
      <w:r w:rsidRPr="0026079E">
        <w:rPr>
          <w:rFonts w:ascii="Times New Roman" w:hAnsi="Times New Roman" w:cs="Times New Roman"/>
          <w:b/>
          <w:bCs/>
          <w:sz w:val="24"/>
          <w:szCs w:val="24"/>
        </w:rPr>
        <w:t>“ (1987) S. Spilbergas.</w:t>
      </w:r>
    </w:p>
    <w:p w:rsidR="003608E3" w:rsidRDefault="003608E3" w:rsidP="00927910">
      <w:pPr>
        <w:jc w:val="center"/>
      </w:pPr>
      <w:r w:rsidRPr="003608E3">
        <w:rPr>
          <w:noProof/>
          <w:lang w:eastAsia="lt-LT"/>
        </w:rPr>
        <w:drawing>
          <wp:inline distT="0" distB="0" distL="0" distR="0">
            <wp:extent cx="781050" cy="1171575"/>
            <wp:effectExtent l="19050" t="0" r="0" b="0"/>
            <wp:docPr id="11" name="Picture 11" descr="saules imperij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5" name="Content Placeholder 3" descr="saules imperija.jpg"/>
                    <pic:cNvPicPr>
                      <a:picLocks noGrp="1"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869" cy="1172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 w:rsidRPr="00F55DEE">
        <w:rPr>
          <w:rFonts w:ascii="Times New Roman" w:hAnsi="Times New Roman" w:cs="Times New Roman"/>
          <w:i/>
          <w:sz w:val="24"/>
          <w:szCs w:val="24"/>
        </w:rPr>
        <w:t>1.Koks istorinis laikotarpis priatatomas filme?</w:t>
      </w: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2. Apibūdinkite berniuko laikyseną likus vienam.</w:t>
      </w: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3. Kas berniukui padeda nepalūžti?</w:t>
      </w: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E53F1" w:rsidRDefault="001E53F1" w:rsidP="001E53F1">
      <w:pPr>
        <w:pStyle w:val="Sraopastraipa"/>
      </w:pPr>
    </w:p>
    <w:p w:rsidR="00D86A91" w:rsidRPr="00D86A91" w:rsidRDefault="00D86A91" w:rsidP="00D86A91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86A91">
        <w:rPr>
          <w:rFonts w:ascii="Times New Roman" w:hAnsi="Times New Roman" w:cs="Times New Roman"/>
          <w:b/>
          <w:sz w:val="24"/>
          <w:szCs w:val="24"/>
          <w:u w:val="single"/>
        </w:rPr>
        <w:t xml:space="preserve">Visada atsiranda žmonių, besipriešinančių prievartos pasauliui. </w:t>
      </w:r>
    </w:p>
    <w:p w:rsidR="00930332" w:rsidRDefault="00930332">
      <w:pPr>
        <w:rPr>
          <w:b/>
          <w:bCs/>
          <w:i/>
          <w:iCs/>
        </w:rPr>
      </w:pPr>
      <w:r w:rsidRPr="00D86A91">
        <w:rPr>
          <w:rFonts w:ascii="Times New Roman" w:hAnsi="Times New Roman" w:cs="Times New Roman"/>
          <w:b/>
          <w:bCs/>
          <w:sz w:val="24"/>
          <w:szCs w:val="24"/>
        </w:rPr>
        <w:t>„Pasipriešinimas“(„ Defiance“)(2008)  E. Zwick </w:t>
      </w:r>
      <w:r w:rsidRPr="00D86A91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0017F">
        <w:rPr>
          <w:rFonts w:ascii="Times New Roman" w:hAnsi="Times New Roman" w:cs="Times New Roman"/>
          <w:bCs/>
          <w:sz w:val="24"/>
          <w:szCs w:val="24"/>
        </w:rPr>
        <w:t xml:space="preserve">Žydų likimo tema. </w:t>
      </w:r>
      <w:r w:rsidRPr="00E0017F">
        <w:rPr>
          <w:rFonts w:ascii="Times New Roman" w:hAnsi="Times New Roman" w:cs="Times New Roman"/>
          <w:bCs/>
          <w:sz w:val="24"/>
          <w:szCs w:val="24"/>
        </w:rPr>
        <w:br/>
      </w:r>
    </w:p>
    <w:p w:rsidR="00930332" w:rsidRDefault="00930332" w:rsidP="00927910">
      <w:pPr>
        <w:jc w:val="center"/>
      </w:pPr>
      <w:r w:rsidRPr="00930332">
        <w:rPr>
          <w:noProof/>
          <w:lang w:eastAsia="lt-LT"/>
        </w:rPr>
        <w:drawing>
          <wp:inline distT="0" distB="0" distL="0" distR="0">
            <wp:extent cx="876300" cy="1352550"/>
            <wp:effectExtent l="19050" t="0" r="0" b="0"/>
            <wp:docPr id="24" name="Picture 24" descr="pasipriesinim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1" name="Content Placeholder 3" descr="pasipriesinimas.jpg"/>
                    <pic:cNvPicPr>
                      <a:picLocks noGrp="1"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185" cy="1353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17F" w:rsidRDefault="00E0017F" w:rsidP="00741DF8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41DF8">
        <w:rPr>
          <w:rFonts w:ascii="Times New Roman" w:hAnsi="Times New Roman" w:cs="Times New Roman"/>
          <w:bCs/>
          <w:i/>
          <w:iCs/>
          <w:sz w:val="24"/>
          <w:szCs w:val="24"/>
        </w:rPr>
        <w:t>Ar sutinkate, kad laisvė prasideda nuo pasipriešinimo?</w:t>
      </w:r>
    </w:p>
    <w:p w:rsidR="0086787F" w:rsidRDefault="0086787F" w:rsidP="00741DF8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Kokiomis savybėmis pasižymi žmonės, kurie rizikuoja gyvybe dėl kitų?</w:t>
      </w:r>
    </w:p>
    <w:p w:rsidR="0086787F" w:rsidRDefault="0086787F" w:rsidP="00741DF8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Ar altruizmas – atgyvena šiomis dienomis?</w:t>
      </w:r>
    </w:p>
    <w:p w:rsidR="00741DF8" w:rsidRPr="0086787F" w:rsidRDefault="0086787F" w:rsidP="00741DF8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86787F">
        <w:rPr>
          <w:rFonts w:ascii="Times New Roman" w:hAnsi="Times New Roman" w:cs="Times New Roman"/>
          <w:bCs/>
          <w:i/>
          <w:iCs/>
          <w:sz w:val="24"/>
          <w:szCs w:val="24"/>
        </w:rPr>
        <w:t>Ar herojai gyveno tik praeityje?</w:t>
      </w:r>
    </w:p>
    <w:p w:rsidR="00741DF8" w:rsidRDefault="00741DF8" w:rsidP="00741DF8">
      <w:pPr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:rsidR="00695FE9" w:rsidRDefault="00741DF8" w:rsidP="00930332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741DF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Karo baisumai atskleidžia ir vaikų šviesiąsias bei tamsiąsias puses.</w:t>
      </w:r>
    </w:p>
    <w:p w:rsidR="00695FE9" w:rsidRPr="00695FE9" w:rsidRDefault="00930332" w:rsidP="00695FE9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695FE9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695FE9">
        <w:rPr>
          <w:rFonts w:ascii="Times New Roman" w:hAnsi="Times New Roman" w:cs="Times New Roman"/>
          <w:b/>
          <w:bCs/>
          <w:sz w:val="24"/>
          <w:szCs w:val="24"/>
          <w:lang w:val="en-US"/>
        </w:rPr>
        <w:t>Dievo</w:t>
      </w:r>
      <w:proofErr w:type="spellEnd"/>
      <w:r w:rsidRPr="00695FE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95FE9">
        <w:rPr>
          <w:rFonts w:ascii="Times New Roman" w:hAnsi="Times New Roman" w:cs="Times New Roman"/>
          <w:b/>
          <w:bCs/>
          <w:sz w:val="24"/>
          <w:szCs w:val="24"/>
          <w:lang w:val="en-US"/>
        </w:rPr>
        <w:t>šukės</w:t>
      </w:r>
      <w:proofErr w:type="spellEnd"/>
      <w:r w:rsidRPr="00695FE9">
        <w:rPr>
          <w:rFonts w:ascii="Times New Roman" w:hAnsi="Times New Roman" w:cs="Times New Roman"/>
          <w:b/>
          <w:bCs/>
          <w:sz w:val="24"/>
          <w:szCs w:val="24"/>
        </w:rPr>
        <w:t>“ („</w:t>
      </w:r>
      <w:r w:rsidRPr="00695FE9">
        <w:rPr>
          <w:rFonts w:ascii="Times New Roman" w:hAnsi="Times New Roman" w:cs="Times New Roman"/>
          <w:b/>
          <w:bCs/>
          <w:sz w:val="24"/>
          <w:szCs w:val="24"/>
          <w:lang w:val="en-US"/>
        </w:rPr>
        <w:t>Edges of the Lord</w:t>
      </w:r>
      <w:r w:rsidRPr="00695FE9">
        <w:rPr>
          <w:rFonts w:ascii="Times New Roman" w:hAnsi="Times New Roman" w:cs="Times New Roman"/>
          <w:b/>
          <w:bCs/>
          <w:sz w:val="24"/>
          <w:szCs w:val="24"/>
        </w:rPr>
        <w:t>“) (2001)</w:t>
      </w:r>
    </w:p>
    <w:p w:rsidR="00930332" w:rsidRPr="00695FE9" w:rsidRDefault="00930332" w:rsidP="00695FE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95FE9">
        <w:rPr>
          <w:rFonts w:ascii="Times New Roman" w:hAnsi="Times New Roman" w:cs="Times New Roman"/>
          <w:bCs/>
          <w:iCs/>
          <w:sz w:val="24"/>
          <w:szCs w:val="24"/>
        </w:rPr>
        <w:t xml:space="preserve">Krokuva, 1942-ieji metai. Mieste siaučia vokiškieji fašistai. </w:t>
      </w:r>
    </w:p>
    <w:p w:rsidR="00930332" w:rsidRDefault="00930332" w:rsidP="00927910">
      <w:pPr>
        <w:jc w:val="center"/>
      </w:pPr>
      <w:r w:rsidRPr="00930332">
        <w:rPr>
          <w:noProof/>
          <w:lang w:eastAsia="lt-LT"/>
        </w:rPr>
        <w:drawing>
          <wp:inline distT="0" distB="0" distL="0" distR="0">
            <wp:extent cx="1057275" cy="1247775"/>
            <wp:effectExtent l="19050" t="0" r="9525" b="0"/>
            <wp:docPr id="25" name="Picture 25" descr="dievo suk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36" name="Picture 3" descr="dievo sukes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F97" w:rsidRPr="00C8383F" w:rsidRDefault="00D1688F" w:rsidP="00D1688F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C8383F">
        <w:rPr>
          <w:rFonts w:ascii="Times New Roman" w:hAnsi="Times New Roman" w:cs="Times New Roman"/>
          <w:i/>
          <w:sz w:val="24"/>
          <w:szCs w:val="24"/>
        </w:rPr>
        <w:t>Apibūdinkite berniukų bendravimą šeimoje.</w:t>
      </w:r>
    </w:p>
    <w:p w:rsidR="00D1688F" w:rsidRPr="00C8383F" w:rsidRDefault="00C8383F" w:rsidP="00D1688F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C8383F">
        <w:rPr>
          <w:rFonts w:ascii="Times New Roman" w:hAnsi="Times New Roman" w:cs="Times New Roman"/>
          <w:i/>
          <w:sz w:val="24"/>
          <w:szCs w:val="24"/>
        </w:rPr>
        <w:t>Į kokias stovyklas susiskirsto berniukai? Kodėl?</w:t>
      </w:r>
    </w:p>
    <w:p w:rsidR="00C8383F" w:rsidRPr="00C8383F" w:rsidRDefault="00C8383F" w:rsidP="00D1688F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i/>
          <w:sz w:val="24"/>
          <w:szCs w:val="24"/>
        </w:rPr>
      </w:pPr>
      <w:r w:rsidRPr="00C8383F">
        <w:rPr>
          <w:rFonts w:ascii="Times New Roman" w:hAnsi="Times New Roman" w:cs="Times New Roman"/>
          <w:i/>
          <w:sz w:val="24"/>
          <w:szCs w:val="24"/>
        </w:rPr>
        <w:t>Apibūdinkite mažąjį berniuką.</w:t>
      </w:r>
    </w:p>
    <w:p w:rsidR="00A87F97" w:rsidRDefault="00A87F97" w:rsidP="00927910">
      <w:pPr>
        <w:jc w:val="center"/>
      </w:pPr>
    </w:p>
    <w:p w:rsidR="00A87F97" w:rsidRDefault="00A87F97" w:rsidP="00927910">
      <w:pPr>
        <w:jc w:val="center"/>
      </w:pPr>
    </w:p>
    <w:p w:rsidR="00A87F97" w:rsidRDefault="00A87F97" w:rsidP="00927910">
      <w:pPr>
        <w:jc w:val="center"/>
      </w:pPr>
    </w:p>
    <w:p w:rsidR="00A87F97" w:rsidRDefault="00A87F97" w:rsidP="00927910">
      <w:pPr>
        <w:jc w:val="center"/>
      </w:pPr>
    </w:p>
    <w:p w:rsidR="00A87F97" w:rsidRDefault="00A87F97" w:rsidP="00927910">
      <w:pPr>
        <w:jc w:val="center"/>
      </w:pPr>
    </w:p>
    <w:p w:rsidR="00A87F97" w:rsidRDefault="00A87F97" w:rsidP="00927910">
      <w:pPr>
        <w:jc w:val="center"/>
      </w:pPr>
    </w:p>
    <w:p w:rsidR="00A87F97" w:rsidRDefault="00A87F97" w:rsidP="00927910">
      <w:pPr>
        <w:jc w:val="center"/>
      </w:pPr>
    </w:p>
    <w:p w:rsidR="001461E3" w:rsidRPr="000A78BD" w:rsidRDefault="000A78BD" w:rsidP="000A78B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5.</w:t>
      </w:r>
      <w:r w:rsidR="00D33739" w:rsidRPr="000A78BD">
        <w:rPr>
          <w:rFonts w:ascii="Times New Roman" w:hAnsi="Times New Roman" w:cs="Times New Roman"/>
          <w:b/>
          <w:sz w:val="24"/>
          <w:szCs w:val="24"/>
          <w:u w:val="single"/>
        </w:rPr>
        <w:t>Kartais skriaudėjai už savo piktadarybes sumoka aukščiausia kaina. Vaikų draugystė nepaiso nei rasės, nei tautybės.</w:t>
      </w:r>
    </w:p>
    <w:p w:rsidR="004B1C55" w:rsidRPr="00F22C06" w:rsidRDefault="004B1C55">
      <w:pPr>
        <w:rPr>
          <w:rFonts w:ascii="Times New Roman" w:hAnsi="Times New Roman" w:cs="Times New Roman"/>
          <w:iCs/>
          <w:sz w:val="24"/>
          <w:szCs w:val="24"/>
        </w:rPr>
      </w:pPr>
      <w:r w:rsidRPr="00F22C06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F22C06">
        <w:rPr>
          <w:rFonts w:ascii="Times New Roman" w:hAnsi="Times New Roman" w:cs="Times New Roman"/>
          <w:b/>
          <w:bCs/>
          <w:sz w:val="24"/>
          <w:szCs w:val="24"/>
          <w:lang w:val="en-US"/>
        </w:rPr>
        <w:t>Berniukas</w:t>
      </w:r>
      <w:proofErr w:type="spellEnd"/>
      <w:r w:rsidRPr="00F22C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22C06">
        <w:rPr>
          <w:rFonts w:ascii="Times New Roman" w:hAnsi="Times New Roman" w:cs="Times New Roman"/>
          <w:b/>
          <w:bCs/>
          <w:sz w:val="24"/>
          <w:szCs w:val="24"/>
          <w:lang w:val="en-US"/>
        </w:rPr>
        <w:t>dryžuota</w:t>
      </w:r>
      <w:proofErr w:type="spellEnd"/>
      <w:r w:rsidRPr="00F22C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22C06">
        <w:rPr>
          <w:rFonts w:ascii="Times New Roman" w:hAnsi="Times New Roman" w:cs="Times New Roman"/>
          <w:b/>
          <w:bCs/>
          <w:sz w:val="24"/>
          <w:szCs w:val="24"/>
          <w:lang w:val="en-US"/>
        </w:rPr>
        <w:t>pižama</w:t>
      </w:r>
      <w:proofErr w:type="spellEnd"/>
      <w:r w:rsidRPr="00F22C06">
        <w:rPr>
          <w:rFonts w:ascii="Times New Roman" w:hAnsi="Times New Roman" w:cs="Times New Roman"/>
          <w:b/>
          <w:bCs/>
          <w:sz w:val="24"/>
          <w:szCs w:val="24"/>
        </w:rPr>
        <w:t>“ („</w:t>
      </w:r>
      <w:r w:rsidRPr="00F22C06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Boy in the Striped </w:t>
      </w:r>
      <w:proofErr w:type="spellStart"/>
      <w:r w:rsidRPr="00F22C06">
        <w:rPr>
          <w:rFonts w:ascii="Times New Roman" w:hAnsi="Times New Roman" w:cs="Times New Roman"/>
          <w:b/>
          <w:sz w:val="24"/>
          <w:szCs w:val="24"/>
          <w:lang w:val="en-US"/>
        </w:rPr>
        <w:t>Pyjamas</w:t>
      </w:r>
      <w:proofErr w:type="spellEnd"/>
      <w:r w:rsidR="00A1099F">
        <w:rPr>
          <w:rFonts w:ascii="Times New Roman" w:hAnsi="Times New Roman" w:cs="Times New Roman"/>
          <w:b/>
          <w:sz w:val="24"/>
          <w:szCs w:val="24"/>
        </w:rPr>
        <w:t>“ (2008) M.</w:t>
      </w:r>
      <w:r w:rsidRPr="00F22C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2C06">
        <w:rPr>
          <w:rFonts w:ascii="Times New Roman" w:hAnsi="Times New Roman" w:cs="Times New Roman"/>
          <w:b/>
          <w:sz w:val="24"/>
          <w:szCs w:val="24"/>
        </w:rPr>
        <w:t>Herman</w:t>
      </w:r>
      <w:proofErr w:type="spellEnd"/>
      <w:r w:rsidRPr="00F22C06">
        <w:rPr>
          <w:rFonts w:ascii="Times New Roman" w:hAnsi="Times New Roman" w:cs="Times New Roman"/>
          <w:b/>
          <w:sz w:val="24"/>
          <w:szCs w:val="24"/>
        </w:rPr>
        <w:br/>
      </w:r>
      <w:r w:rsidRPr="00F22C06">
        <w:rPr>
          <w:rFonts w:ascii="Times New Roman" w:hAnsi="Times New Roman" w:cs="Times New Roman"/>
          <w:iCs/>
          <w:sz w:val="24"/>
          <w:szCs w:val="24"/>
        </w:rPr>
        <w:t>Filmas apie vokiečių karininko sūnaus ir žyduko draugystę.</w:t>
      </w:r>
    </w:p>
    <w:p w:rsidR="007369C4" w:rsidRDefault="004B1C55" w:rsidP="00927910">
      <w:pPr>
        <w:jc w:val="center"/>
      </w:pPr>
      <w:r w:rsidRPr="004B1C55">
        <w:rPr>
          <w:noProof/>
          <w:lang w:eastAsia="lt-LT"/>
        </w:rPr>
        <w:drawing>
          <wp:inline distT="0" distB="0" distL="0" distR="0">
            <wp:extent cx="762000" cy="1095375"/>
            <wp:effectExtent l="19050" t="0" r="0" b="0"/>
            <wp:docPr id="26" name="Picture 26" descr="bernuk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59" name="Content Placeholder 3" descr="bernukas.jpg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474" cy="1094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65B" w:rsidRDefault="00F8165B" w:rsidP="00F8165B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 w:rsidRPr="00F55DEE">
        <w:rPr>
          <w:rFonts w:ascii="Times New Roman" w:hAnsi="Times New Roman" w:cs="Times New Roman"/>
          <w:i/>
          <w:sz w:val="24"/>
          <w:szCs w:val="24"/>
        </w:rPr>
        <w:t>1.Koks istorinis laikotarpis priatatomas filme?</w:t>
      </w:r>
    </w:p>
    <w:p w:rsidR="00F8165B" w:rsidRDefault="00F8165B" w:rsidP="00F8165B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2. </w:t>
      </w:r>
      <w:r w:rsidR="00595B36">
        <w:rPr>
          <w:rFonts w:ascii="Times New Roman" w:hAnsi="Times New Roman" w:cs="Times New Roman"/>
          <w:i/>
          <w:sz w:val="24"/>
          <w:szCs w:val="24"/>
        </w:rPr>
        <w:t xml:space="preserve">Apibūdinkite vokiečio </w:t>
      </w:r>
      <w:r>
        <w:rPr>
          <w:rFonts w:ascii="Times New Roman" w:hAnsi="Times New Roman" w:cs="Times New Roman"/>
          <w:i/>
          <w:sz w:val="24"/>
          <w:szCs w:val="24"/>
        </w:rPr>
        <w:t>šeimos narius.</w:t>
      </w:r>
    </w:p>
    <w:p w:rsidR="00F8165B" w:rsidRDefault="00595B36" w:rsidP="00F8165B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3. Kas būdinga vokiečių berniuko </w:t>
      </w:r>
      <w:r w:rsidR="00F8165B">
        <w:rPr>
          <w:rFonts w:ascii="Times New Roman" w:hAnsi="Times New Roman" w:cs="Times New Roman"/>
          <w:i/>
          <w:sz w:val="24"/>
          <w:szCs w:val="24"/>
        </w:rPr>
        <w:t>ir Šmulio draugystei?</w:t>
      </w:r>
    </w:p>
    <w:p w:rsidR="00F8165B" w:rsidRDefault="00F8165B" w:rsidP="00F8165B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4. Kuo netikėta pabaiga?</w:t>
      </w:r>
    </w:p>
    <w:p w:rsidR="00F8165B" w:rsidRPr="00F55DEE" w:rsidRDefault="00F8165B" w:rsidP="00F8165B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5. Ar tiesa, kad vaikai atsako už tėvų veiksmus? Ar tai teisinga?</w:t>
      </w:r>
    </w:p>
    <w:p w:rsidR="003A4F4A" w:rsidRDefault="0046084A" w:rsidP="0046084A">
      <w:pPr>
        <w:ind w:left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6.</w:t>
      </w:r>
      <w:r w:rsidR="003A4F4A" w:rsidRPr="0046084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Žmogus </w:t>
      </w:r>
      <w:r w:rsidR="00BA42A3" w:rsidRPr="0046084A">
        <w:rPr>
          <w:rFonts w:ascii="Times New Roman" w:hAnsi="Times New Roman" w:cs="Times New Roman"/>
          <w:b/>
          <w:bCs/>
          <w:sz w:val="24"/>
          <w:szCs w:val="24"/>
          <w:u w:val="single"/>
        </w:rPr>
        <w:t>visada nori</w:t>
      </w:r>
      <w:r w:rsidR="003A4F4A" w:rsidRPr="0046084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būti laisvas.</w:t>
      </w:r>
    </w:p>
    <w:p w:rsidR="00AC15D2" w:rsidRPr="00AC15D2" w:rsidRDefault="00AC15D2" w:rsidP="0046084A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AC15D2">
        <w:rPr>
          <w:rFonts w:ascii="Times New Roman" w:hAnsi="Times New Roman" w:cs="Times New Roman"/>
          <w:b/>
          <w:bCs/>
          <w:sz w:val="24"/>
          <w:szCs w:val="24"/>
        </w:rPr>
        <w:t>„Kelias atgal“ („The way back“)</w:t>
      </w:r>
    </w:p>
    <w:p w:rsidR="00F77AB0" w:rsidRDefault="007369C4" w:rsidP="00927910">
      <w:pPr>
        <w:jc w:val="center"/>
      </w:pPr>
      <w:r w:rsidRPr="007369C4">
        <w:rPr>
          <w:noProof/>
          <w:lang w:eastAsia="lt-LT"/>
        </w:rPr>
        <w:drawing>
          <wp:inline distT="0" distB="0" distL="0" distR="0">
            <wp:extent cx="866775" cy="1114425"/>
            <wp:effectExtent l="19050" t="0" r="9525" b="0"/>
            <wp:docPr id="18" name="Picture 18" descr="kelias atga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20" name="Content Placeholder 3" descr="kelias atgal.jpg"/>
                    <pic:cNvPicPr>
                      <a:picLocks noGrp="1"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080" cy="1114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8D9" w:rsidRDefault="00D208D9" w:rsidP="00D208D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 w:rsidRPr="00F55DEE">
        <w:rPr>
          <w:rFonts w:ascii="Times New Roman" w:hAnsi="Times New Roman" w:cs="Times New Roman"/>
          <w:i/>
          <w:sz w:val="24"/>
          <w:szCs w:val="24"/>
        </w:rPr>
        <w:t>1.</w:t>
      </w:r>
      <w:r w:rsidR="0025613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55DEE">
        <w:rPr>
          <w:rFonts w:ascii="Times New Roman" w:hAnsi="Times New Roman" w:cs="Times New Roman"/>
          <w:i/>
          <w:sz w:val="24"/>
          <w:szCs w:val="24"/>
        </w:rPr>
        <w:t>Koks istorinis laikotarpis priatatomas filme?</w:t>
      </w:r>
    </w:p>
    <w:p w:rsidR="00D208D9" w:rsidRDefault="00D208D9" w:rsidP="00D208D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2. </w:t>
      </w:r>
      <w:r w:rsidR="003F34C0">
        <w:rPr>
          <w:rFonts w:ascii="Times New Roman" w:hAnsi="Times New Roman" w:cs="Times New Roman"/>
          <w:i/>
          <w:sz w:val="24"/>
          <w:szCs w:val="24"/>
        </w:rPr>
        <w:t>Kodėl žmonės rizikuoja gyvybės bėgdami iš lagerio?</w:t>
      </w:r>
    </w:p>
    <w:p w:rsidR="003F34C0" w:rsidRPr="00F55DEE" w:rsidRDefault="003F34C0" w:rsidP="00D208D9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3. Ar laisvė verta tokios kančios?</w:t>
      </w:r>
    </w:p>
    <w:p w:rsidR="00D208D9" w:rsidRDefault="00D208D9" w:rsidP="00927910">
      <w:pPr>
        <w:jc w:val="center"/>
      </w:pPr>
    </w:p>
    <w:p w:rsidR="0057751E" w:rsidRDefault="0057751E" w:rsidP="00927910">
      <w:pPr>
        <w:jc w:val="center"/>
      </w:pPr>
    </w:p>
    <w:p w:rsidR="0057751E" w:rsidRDefault="0057751E" w:rsidP="00927910">
      <w:pPr>
        <w:jc w:val="center"/>
      </w:pPr>
    </w:p>
    <w:p w:rsidR="0057751E" w:rsidRDefault="0057751E" w:rsidP="00927910">
      <w:pPr>
        <w:jc w:val="center"/>
      </w:pPr>
    </w:p>
    <w:p w:rsidR="0057751E" w:rsidRDefault="0057751E" w:rsidP="00927910">
      <w:pPr>
        <w:jc w:val="center"/>
      </w:pPr>
    </w:p>
    <w:p w:rsidR="0057751E" w:rsidRDefault="0057751E" w:rsidP="00927910">
      <w:pPr>
        <w:jc w:val="center"/>
      </w:pPr>
    </w:p>
    <w:p w:rsidR="0057751E" w:rsidRDefault="0057751E" w:rsidP="00927910">
      <w:pPr>
        <w:jc w:val="center"/>
      </w:pPr>
    </w:p>
    <w:p w:rsidR="0046084A" w:rsidRPr="0046084A" w:rsidRDefault="0046084A" w:rsidP="00F77AB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6084A">
        <w:rPr>
          <w:rFonts w:ascii="Times New Roman" w:hAnsi="Times New Roman" w:cs="Times New Roman"/>
          <w:b/>
          <w:bCs/>
          <w:sz w:val="24"/>
          <w:szCs w:val="24"/>
        </w:rPr>
        <w:t>7. Grėsmės akivaizdoje atsiskleidžia geriausios ir blogiausios žmogaus savybės.</w:t>
      </w:r>
    </w:p>
    <w:p w:rsidR="0046084A" w:rsidRDefault="0046084A" w:rsidP="0046084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„Tamsoje“ („In darness“)</w:t>
      </w:r>
    </w:p>
    <w:p w:rsidR="00F77AB0" w:rsidRPr="0046084A" w:rsidRDefault="00F77AB0" w:rsidP="004608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084A">
        <w:rPr>
          <w:rFonts w:ascii="Times New Roman" w:hAnsi="Times New Roman" w:cs="Times New Roman"/>
          <w:bCs/>
          <w:sz w:val="24"/>
          <w:szCs w:val="24"/>
        </w:rPr>
        <w:t>Lenkų filmas „Tamsoje“ – jautriai papasakota žydų slėpimo istorija.</w:t>
      </w:r>
    </w:p>
    <w:p w:rsidR="004B1C55" w:rsidRDefault="002E62D6" w:rsidP="00927910">
      <w:pPr>
        <w:jc w:val="center"/>
      </w:pPr>
      <w:r w:rsidRPr="002E62D6">
        <w:rPr>
          <w:noProof/>
          <w:lang w:eastAsia="lt-LT"/>
        </w:rPr>
        <w:drawing>
          <wp:inline distT="0" distB="0" distL="0" distR="0">
            <wp:extent cx="857250" cy="1209675"/>
            <wp:effectExtent l="19050" t="0" r="0" b="0"/>
            <wp:docPr id="36" name="Picture 36" descr="tesoj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67" name="Content Placeholder 4" descr="tesoje.jpg"/>
                    <pic:cNvPicPr>
                      <a:picLocks noGrp="1" noChangeAspect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551" cy="12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4C0" w:rsidRDefault="003F34C0" w:rsidP="003F34C0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 w:rsidRPr="00F55DEE">
        <w:rPr>
          <w:rFonts w:ascii="Times New Roman" w:hAnsi="Times New Roman" w:cs="Times New Roman"/>
          <w:i/>
          <w:sz w:val="24"/>
          <w:szCs w:val="24"/>
        </w:rPr>
        <w:t>1.Koks istorinis laikotarpis priatatomas filme?</w:t>
      </w:r>
    </w:p>
    <w:p w:rsidR="003F34C0" w:rsidRDefault="003F34C0" w:rsidP="003F34C0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2. </w:t>
      </w:r>
      <w:r w:rsidR="00F442E8">
        <w:rPr>
          <w:rFonts w:ascii="Times New Roman" w:hAnsi="Times New Roman" w:cs="Times New Roman"/>
          <w:i/>
          <w:sz w:val="24"/>
          <w:szCs w:val="24"/>
        </w:rPr>
        <w:t>Įrodykite, kad bėda išbando žmones.</w:t>
      </w:r>
    </w:p>
    <w:p w:rsidR="00F442E8" w:rsidRDefault="00F442E8" w:rsidP="003F34C0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3. Kas grėsmės akivaizdoje žmonėms suteikia jėgų?</w:t>
      </w:r>
    </w:p>
    <w:p w:rsidR="00F442E8" w:rsidRDefault="00F442E8" w:rsidP="003F34C0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4. Kodėl padedama svetimiems žmonėms?</w:t>
      </w:r>
    </w:p>
    <w:p w:rsidR="00F442E8" w:rsidRPr="00F55DEE" w:rsidRDefault="00F0178E" w:rsidP="003F34C0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5. Ar pagrindinis veikėjas padeda žydams tik dėl atlygio?</w:t>
      </w:r>
    </w:p>
    <w:p w:rsidR="003F34C0" w:rsidRPr="00F77AB0" w:rsidRDefault="003F34C0" w:rsidP="003F34C0"/>
    <w:sectPr w:rsidR="003F34C0" w:rsidRPr="00F77AB0" w:rsidSect="0071067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C5B69"/>
    <w:multiLevelType w:val="hybridMultilevel"/>
    <w:tmpl w:val="A726CF4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A12166"/>
    <w:multiLevelType w:val="hybridMultilevel"/>
    <w:tmpl w:val="364A207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A539BC"/>
    <w:multiLevelType w:val="hybridMultilevel"/>
    <w:tmpl w:val="9DF2E6B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BC38E0"/>
    <w:rsid w:val="00024BA4"/>
    <w:rsid w:val="000A78BD"/>
    <w:rsid w:val="00142F4B"/>
    <w:rsid w:val="001461E3"/>
    <w:rsid w:val="001739D0"/>
    <w:rsid w:val="001E53F1"/>
    <w:rsid w:val="001F646E"/>
    <w:rsid w:val="0025613C"/>
    <w:rsid w:val="0026079E"/>
    <w:rsid w:val="002E62D6"/>
    <w:rsid w:val="002F1807"/>
    <w:rsid w:val="00300969"/>
    <w:rsid w:val="00306DF3"/>
    <w:rsid w:val="003608E3"/>
    <w:rsid w:val="003A4F4A"/>
    <w:rsid w:val="003F34C0"/>
    <w:rsid w:val="0046084A"/>
    <w:rsid w:val="004A43CD"/>
    <w:rsid w:val="004B1C55"/>
    <w:rsid w:val="005473AE"/>
    <w:rsid w:val="0057751E"/>
    <w:rsid w:val="00595B36"/>
    <w:rsid w:val="00597BA9"/>
    <w:rsid w:val="005B69F9"/>
    <w:rsid w:val="006343C3"/>
    <w:rsid w:val="006351F0"/>
    <w:rsid w:val="00695FE9"/>
    <w:rsid w:val="006C02D7"/>
    <w:rsid w:val="0071067B"/>
    <w:rsid w:val="007369C4"/>
    <w:rsid w:val="00741DF8"/>
    <w:rsid w:val="00754148"/>
    <w:rsid w:val="0082359D"/>
    <w:rsid w:val="00840074"/>
    <w:rsid w:val="0086787F"/>
    <w:rsid w:val="00877C90"/>
    <w:rsid w:val="008876E5"/>
    <w:rsid w:val="00902B5F"/>
    <w:rsid w:val="00927910"/>
    <w:rsid w:val="00930332"/>
    <w:rsid w:val="00996689"/>
    <w:rsid w:val="009C3A8F"/>
    <w:rsid w:val="00A1099F"/>
    <w:rsid w:val="00A87F97"/>
    <w:rsid w:val="00AC15D2"/>
    <w:rsid w:val="00B77575"/>
    <w:rsid w:val="00BA42A3"/>
    <w:rsid w:val="00BB2E26"/>
    <w:rsid w:val="00BC38E0"/>
    <w:rsid w:val="00C225DD"/>
    <w:rsid w:val="00C8383F"/>
    <w:rsid w:val="00D1688F"/>
    <w:rsid w:val="00D208D9"/>
    <w:rsid w:val="00D33739"/>
    <w:rsid w:val="00D86A91"/>
    <w:rsid w:val="00DE11E2"/>
    <w:rsid w:val="00E0017F"/>
    <w:rsid w:val="00EA4934"/>
    <w:rsid w:val="00ED2754"/>
    <w:rsid w:val="00F0178E"/>
    <w:rsid w:val="00F22C06"/>
    <w:rsid w:val="00F442E8"/>
    <w:rsid w:val="00F55DEE"/>
    <w:rsid w:val="00F77AB0"/>
    <w:rsid w:val="00F81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1067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60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608E3"/>
    <w:rPr>
      <w:rFonts w:ascii="Tahoma" w:hAnsi="Tahoma" w:cs="Tahoma"/>
      <w:sz w:val="16"/>
      <w:szCs w:val="16"/>
    </w:rPr>
  </w:style>
  <w:style w:type="paragraph" w:styleId="prastasistinklapis">
    <w:name w:val="Normal (Web)"/>
    <w:basedOn w:val="prastasis"/>
    <w:uiPriority w:val="99"/>
    <w:semiHidden/>
    <w:unhideWhenUsed/>
    <w:rsid w:val="00930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B775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3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1632</Words>
  <Characters>931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adelee</cp:lastModifiedBy>
  <cp:revision>68</cp:revision>
  <dcterms:created xsi:type="dcterms:W3CDTF">2013-12-21T14:58:00Z</dcterms:created>
  <dcterms:modified xsi:type="dcterms:W3CDTF">2014-02-10T13:05:00Z</dcterms:modified>
</cp:coreProperties>
</file>