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2C05" w:rsidRDefault="00BB6822" w:rsidP="00BB6822">
      <w:pPr>
        <w:jc w:val="center"/>
      </w:pPr>
      <w:r>
        <w:t>I</w:t>
      </w:r>
    </w:p>
    <w:p w:rsidR="00BB6822" w:rsidRDefault="00BB6822" w:rsidP="00BB6822">
      <w:pPr>
        <w:jc w:val="center"/>
      </w:pPr>
    </w:p>
    <w:p w:rsidR="00BB6822" w:rsidRDefault="00BB6822" w:rsidP="00BB6822">
      <w:pPr>
        <w:rPr>
          <w:lang w:val="lt-LT"/>
        </w:rPr>
      </w:pPr>
      <w:proofErr w:type="spellStart"/>
      <w:proofErr w:type="gramStart"/>
      <w:r>
        <w:t>Pasauli</w:t>
      </w:r>
      <w:proofErr w:type="spellEnd"/>
      <w:r>
        <w:t xml:space="preserve">, </w:t>
      </w:r>
      <w:proofErr w:type="spellStart"/>
      <w:r>
        <w:t>koks</w:t>
      </w:r>
      <w:proofErr w:type="spellEnd"/>
      <w:r>
        <w:t xml:space="preserve"> </w:t>
      </w:r>
      <w:proofErr w:type="spellStart"/>
      <w:r>
        <w:t>tu</w:t>
      </w:r>
      <w:proofErr w:type="spellEnd"/>
      <w:r>
        <w:t xml:space="preserve"> </w:t>
      </w:r>
      <w:proofErr w:type="spellStart"/>
      <w:r>
        <w:t>gra</w:t>
      </w:r>
      <w:proofErr w:type="spellEnd"/>
      <w:r>
        <w:rPr>
          <w:lang w:val="lt-LT"/>
        </w:rPr>
        <w:t>žus.</w:t>
      </w:r>
      <w:proofErr w:type="gramEnd"/>
      <w:r>
        <w:rPr>
          <w:lang w:val="lt-LT"/>
        </w:rPr>
        <w:t xml:space="preserve"> Šlovė viešpačiui, kuris jį sukūrė.</w:t>
      </w:r>
    </w:p>
    <w:p w:rsidR="00BB6822" w:rsidRDefault="00BB6822" w:rsidP="00BB6822">
      <w:pPr>
        <w:rPr>
          <w:lang w:val="lt-LT"/>
        </w:rPr>
      </w:pPr>
      <w:r>
        <w:rPr>
          <w:lang w:val="lt-LT"/>
        </w:rPr>
        <w:t>Ponas pastorius išėjo pro duris kaip ir kiekvieną rytą lengvai apsirengęs, su palaidais marškiniais, ant viršaus užsimetęs rytmečio chalatą, nes lauke buvo vėsu, basnirčia įsispyręs į nukleiptas vyžas.</w:t>
      </w:r>
    </w:p>
    <w:p w:rsidR="00BB6822" w:rsidRDefault="00BB6822" w:rsidP="00BB6822">
      <w:pPr>
        <w:rPr>
          <w:lang w:val="lt-LT"/>
        </w:rPr>
      </w:pPr>
      <w:r>
        <w:rPr>
          <w:lang w:val="lt-LT"/>
        </w:rPr>
        <w:t>Buvo tylus rudens rytas. Viršum plačių pievų tvyrojo rūko tumulai. Tekėjo tarsi tik ką iš pirties saulė, dar truputį drebėdama, prilaikoma ir keliama smailių niūrių eglių viršūnių.</w:t>
      </w:r>
    </w:p>
    <w:p w:rsidR="00BB6822" w:rsidRDefault="00BB6822" w:rsidP="00BB6822">
      <w:pPr>
        <w:rPr>
          <w:lang w:val="lt-LT"/>
        </w:rPr>
      </w:pPr>
      <w:r>
        <w:rPr>
          <w:lang w:val="lt-LT"/>
        </w:rPr>
        <w:t>Ir Kristijonas Donelaitis, Tolminkiemio pastorius, dar truputį drebėjo, pildamas ant galvos ir krūtinės po nakties šaltą vandenį. Kiekvieną rytą jis taip darydavo, ir kiekvienąsyk reikėdavo prisiversti.</w:t>
      </w:r>
    </w:p>
    <w:p w:rsidR="00BB6822" w:rsidRDefault="00BB6822" w:rsidP="00BB6822">
      <w:pPr>
        <w:rPr>
          <w:lang w:val="lt-LT"/>
        </w:rPr>
      </w:pPr>
      <w:r>
        <w:rPr>
          <w:lang w:val="lt-LT"/>
        </w:rPr>
        <w:t>Kartą pabandė sutrumpinti tą procedūrą, vien šliūkštelėdamas ant veido ir akių rieškučias vandens. Bet paskui visą dieną buvo suglebęs, negalėjo parašyti nė eilutės, jam džiūvo rašalas, kai paskui atsisėdo prie pianino ir, norėdamas užduoti toną, palietė klavišą, šis ėmė ir įstrigo. Ir tada reikėjo kelias valandas taisyti. Laimė, buvo gerai perpratęs mechanizmą; mat instrumentas buvo jo darytas.</w:t>
      </w:r>
    </w:p>
    <w:p w:rsidR="00BB6822" w:rsidRDefault="00BB6822" w:rsidP="00BB6822">
      <w:pPr>
        <w:rPr>
          <w:lang w:val="lt-LT"/>
        </w:rPr>
      </w:pPr>
      <w:r>
        <w:rPr>
          <w:lang w:val="lt-LT"/>
        </w:rPr>
        <w:t xml:space="preserve">Po to jis nusiprausė upelyje nusirengęs iki pusės. Būtų mielai išsimaudęs visas, tačiau kitapus upelio pievoje buvo pustuzinis moterų. </w:t>
      </w:r>
      <w:r w:rsidR="00EC7D6E">
        <w:rPr>
          <w:lang w:val="lt-LT"/>
        </w:rPr>
        <w:t xml:space="preserve">Jos vartė pradalgėse gulintį šieną. Nors ir uoliai mojavo grėbliais ir šakėmis, vis dėlto dažnai žvilgčiojo </w:t>
      </w:r>
      <w:proofErr w:type="spellStart"/>
      <w:r w:rsidR="00EC7D6E">
        <w:rPr>
          <w:lang w:val="lt-LT"/>
        </w:rPr>
        <w:t>kiton</w:t>
      </w:r>
      <w:proofErr w:type="spellEnd"/>
      <w:r w:rsidR="00EC7D6E">
        <w:rPr>
          <w:lang w:val="lt-LT"/>
        </w:rPr>
        <w:t xml:space="preserve"> pusėn ir kikeno. Jų žvilgsniai tiesiog degino jo odą. Pagedę padarai</w:t>
      </w:r>
      <w:r w:rsidR="00EC7D6E">
        <w:t xml:space="preserve">! </w:t>
      </w:r>
    </w:p>
    <w:p w:rsidR="00EC7D6E" w:rsidRDefault="00EC7D6E" w:rsidP="00BB6822">
      <w:pPr>
        <w:rPr>
          <w:lang w:val="lt-LT"/>
        </w:rPr>
      </w:pPr>
      <w:r>
        <w:rPr>
          <w:lang w:val="lt-LT"/>
        </w:rPr>
        <w:t>Prausimasis nieko nepadėjo. Diena prasidėjo prastai ir tokia liko. Kai paskui atsisėdo prie rašomojo pulto ir ėmėsi skaityti Šventąjį Raštą, raidės virto grasinamai dūzgiančiomis širšėmis, ir jis nejučiom užsidengė abiem rankom veidą, kad nesugiltų.</w:t>
      </w:r>
    </w:p>
    <w:p w:rsidR="00EC7D6E" w:rsidRDefault="00EC7D6E" w:rsidP="00BB6822">
      <w:pPr>
        <w:rPr>
          <w:lang w:val="lt-LT"/>
        </w:rPr>
      </w:pPr>
      <w:r>
        <w:rPr>
          <w:lang w:val="lt-LT"/>
        </w:rPr>
        <w:t xml:space="preserve">Po kelių savaičių vėl patingėjo. Ir diena buvo dar blogesnė. Kai bandė sutaikyti du besikivirčijančius ūkininkus, vienas įspyrė jam į blauzdikaulį; paskui turėjo koją šaldyti ir laikyti iškeltą. Ana Regina, jo žmona, atnešė puodą šalto vandens, užkliuvo už jo šlepečių ir išpylė šaltą kaip ledas vandenį ant krūtinės. Viena paguoda, kad paskui vakare tas piktas valstietis atėjo pas jį ir atsiprašė; girdi, spyręs ne pastoriui, o savo priešininkui, tam utėliui </w:t>
      </w:r>
      <w:proofErr w:type="spellStart"/>
      <w:r>
        <w:rPr>
          <w:lang w:val="lt-LT"/>
        </w:rPr>
        <w:t>Krišui</w:t>
      </w:r>
      <w:proofErr w:type="spellEnd"/>
      <w:r>
        <w:rPr>
          <w:lang w:val="lt-LT"/>
        </w:rPr>
        <w:t>.</w:t>
      </w:r>
    </w:p>
    <w:p w:rsidR="00EC7D6E" w:rsidRDefault="00EC7D6E" w:rsidP="00BB6822">
      <w:pPr>
        <w:rPr>
          <w:lang w:val="lt-LT"/>
        </w:rPr>
      </w:pPr>
      <w:r>
        <w:rPr>
          <w:lang w:val="lt-LT"/>
        </w:rPr>
        <w:t>Po to Donelaitis kiekvieną rytą prausdavo galvą ir krūtinę šaltu vandeniu, šlapiu skuduru trindavosi sprandą ir nugarą, kiek leisdavo trumpokos rankos. Tada apsivilkdavo apatinius baltinius ir chalatą ir išeidavo pro duris gražiu Dievo pasauliu.</w:t>
      </w:r>
    </w:p>
    <w:p w:rsidR="00EC7D6E" w:rsidRDefault="00EC7D6E" w:rsidP="00BB6822">
      <w:pPr>
        <w:rPr>
          <w:lang w:val="lt-LT"/>
        </w:rPr>
      </w:pPr>
      <w:r>
        <w:rPr>
          <w:lang w:val="lt-LT"/>
        </w:rPr>
        <w:t xml:space="preserve">Negalima sakyti, kad ta rytinė procedūra pašalindavo visus nelabumus. Ne, kasdieniai nemalonumai neišnykdavo, </w:t>
      </w:r>
      <w:r w:rsidR="00220C54">
        <w:rPr>
          <w:lang w:val="lt-LT"/>
        </w:rPr>
        <w:t>ir kartais taip išvesdavo iš kantrybės, kad net kumščiu trenkdavo į stalą. Vis dėlto vanduo atvėsindavo kraują ir jis apsiramindavo.</w:t>
      </w:r>
    </w:p>
    <w:p w:rsidR="00220C54" w:rsidRPr="00220C54" w:rsidRDefault="00220C54" w:rsidP="00BB6822">
      <w:pPr>
        <w:rPr>
          <w:lang w:val="lt-LT"/>
        </w:rPr>
      </w:pPr>
      <w:r>
        <w:rPr>
          <w:lang w:val="lt-LT"/>
        </w:rPr>
        <w:t>„Pasauli, koks tu gražus</w:t>
      </w:r>
      <w:r>
        <w:t>!</w:t>
      </w:r>
      <w:r>
        <w:rPr>
          <w:lang w:val="lt-LT"/>
        </w:rPr>
        <w:t>“ – pagalvojo jis darsyk, pasirąžė ir ėmė sukti kasdienį ratą apie bažnyčią.</w:t>
      </w:r>
    </w:p>
    <w:sectPr w:rsidR="00220C54" w:rsidRPr="00220C54" w:rsidSect="00B62C05">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23"/>
  <w:proofState w:spelling="clean" w:grammar="clean"/>
  <w:defaultTabStop w:val="720"/>
  <w:characterSpacingControl w:val="doNotCompress"/>
  <w:compat/>
  <w:rsids>
    <w:rsidRoot w:val="00BB6822"/>
    <w:rsid w:val="00220C54"/>
    <w:rsid w:val="006207D1"/>
    <w:rsid w:val="00B62C05"/>
    <w:rsid w:val="00BB6822"/>
    <w:rsid w:val="00EC7D6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2C0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135</TotalTime>
  <Pages>1</Pages>
  <Words>399</Words>
  <Characters>2279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Egle</dc:creator>
  <cp:keywords/>
  <dc:description/>
  <cp:lastModifiedBy>Egle</cp:lastModifiedBy>
  <cp:revision>3</cp:revision>
  <dcterms:created xsi:type="dcterms:W3CDTF">2014-01-04T11:43:00Z</dcterms:created>
  <dcterms:modified xsi:type="dcterms:W3CDTF">2014-01-04T13:58:00Z</dcterms:modified>
</cp:coreProperties>
</file>