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DA4" w:rsidRPr="00D077E3" w:rsidRDefault="00024765" w:rsidP="00D077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77E3">
        <w:rPr>
          <w:rFonts w:ascii="Times New Roman" w:hAnsi="Times New Roman" w:cs="Times New Roman"/>
          <w:b/>
          <w:sz w:val="24"/>
          <w:szCs w:val="24"/>
        </w:rPr>
        <w:t>1.</w:t>
      </w:r>
    </w:p>
    <w:p w:rsidR="00024765" w:rsidRPr="00D077E3" w:rsidRDefault="00024765" w:rsidP="00D077E3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D077E3">
        <w:rPr>
          <w:rFonts w:ascii="Times New Roman" w:hAnsi="Times New Roman" w:cs="Times New Roman"/>
          <w:b/>
          <w:sz w:val="24"/>
          <w:szCs w:val="24"/>
          <w:u w:val="single"/>
        </w:rPr>
        <w:t>I</w:t>
      </w:r>
      <w:proofErr w:type="spellStart"/>
      <w:r w:rsidRPr="00D077E3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šplėstines</w:t>
      </w:r>
      <w:proofErr w:type="spellEnd"/>
      <w:r w:rsidRPr="00D077E3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 xml:space="preserve"> aplinkybes ir išplėstinius pažyminius pakeiskite šalutiniais sakiniais:</w:t>
      </w:r>
    </w:p>
    <w:p w:rsidR="00024765" w:rsidRDefault="00024765" w:rsidP="00D077E3">
      <w:pPr>
        <w:pStyle w:val="Sraopastrai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sz w:val="24"/>
          <w:szCs w:val="24"/>
          <w:lang w:val="lt-LT"/>
        </w:rPr>
        <w:t>Kiek stabtelėjo, pamatęs atdaras duris, bet pagalvojo, kad pats per skubumą bus jų neuždaręs.</w:t>
      </w:r>
    </w:p>
    <w:p w:rsidR="00D077E3" w:rsidRPr="00D077E3" w:rsidRDefault="00D077E3" w:rsidP="00D077E3">
      <w:pPr>
        <w:pStyle w:val="Sraopastraipa"/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:rsidR="00024765" w:rsidRDefault="00024765" w:rsidP="00D077E3">
      <w:pPr>
        <w:pStyle w:val="Sraopastrai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sz w:val="24"/>
          <w:szCs w:val="24"/>
          <w:lang w:val="lt-LT"/>
        </w:rPr>
        <w:t>O medžių, augusių aplink sodybas, išliko tiktai nuogi , apsvilę stuobriai.</w:t>
      </w:r>
    </w:p>
    <w:p w:rsidR="00D077E3" w:rsidRPr="00D077E3" w:rsidRDefault="00D077E3" w:rsidP="00D077E3">
      <w:pPr>
        <w:pStyle w:val="Sraopastraipa"/>
        <w:rPr>
          <w:rFonts w:ascii="Times New Roman" w:hAnsi="Times New Roman" w:cs="Times New Roman"/>
          <w:sz w:val="24"/>
          <w:szCs w:val="24"/>
          <w:lang w:val="lt-LT"/>
        </w:rPr>
      </w:pPr>
    </w:p>
    <w:p w:rsidR="00D077E3" w:rsidRPr="00D077E3" w:rsidRDefault="00D077E3" w:rsidP="00D077E3">
      <w:pPr>
        <w:pStyle w:val="Sraopastraipa"/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:rsidR="00024765" w:rsidRPr="00D077E3" w:rsidRDefault="00024765" w:rsidP="00D077E3">
      <w:pPr>
        <w:pStyle w:val="Sraopastraipa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sz w:val="24"/>
          <w:szCs w:val="24"/>
          <w:lang w:val="lt-LT"/>
        </w:rPr>
        <w:t xml:space="preserve">Išleidęs mokytojas ir pasidžiaugęs jų kvietimu, parašytu moksleiviška ranka, </w:t>
      </w:r>
      <w:proofErr w:type="spellStart"/>
      <w:r w:rsidRPr="00D077E3">
        <w:rPr>
          <w:rFonts w:ascii="Times New Roman" w:hAnsi="Times New Roman" w:cs="Times New Roman"/>
          <w:sz w:val="24"/>
          <w:szCs w:val="24"/>
          <w:lang w:val="lt-LT"/>
        </w:rPr>
        <w:t>prisimianiau</w:t>
      </w:r>
      <w:proofErr w:type="spellEnd"/>
      <w:r w:rsidRPr="00D077E3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D077E3">
        <w:rPr>
          <w:rFonts w:ascii="Times New Roman" w:hAnsi="Times New Roman" w:cs="Times New Roman"/>
          <w:sz w:val="24"/>
          <w:szCs w:val="24"/>
          <w:lang w:val="lt-LT"/>
        </w:rPr>
        <w:t>Mikasę</w:t>
      </w:r>
      <w:proofErr w:type="spellEnd"/>
      <w:r w:rsidRPr="00D077E3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024765" w:rsidRPr="00D077E3" w:rsidRDefault="00024765" w:rsidP="00D077E3">
      <w:pPr>
        <w:pStyle w:val="Sraopastraipa"/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:rsidR="00024765" w:rsidRPr="00D077E3" w:rsidRDefault="00024765" w:rsidP="00D077E3">
      <w:pPr>
        <w:pStyle w:val="Sraopastraipa"/>
        <w:spacing w:after="0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D077E3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Šalutinius sakinius pakeiskite išplėstinėmis aplinkybėmis:</w:t>
      </w:r>
    </w:p>
    <w:p w:rsidR="00024765" w:rsidRDefault="00024765" w:rsidP="00D077E3">
      <w:pPr>
        <w:pStyle w:val="Sraopastraip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sz w:val="24"/>
          <w:szCs w:val="24"/>
          <w:lang w:val="lt-LT"/>
        </w:rPr>
        <w:t>Tą rytą, kai jiedu pavalgė, Jonukas ir vėl paprašė dviračio.</w:t>
      </w:r>
    </w:p>
    <w:p w:rsidR="00D077E3" w:rsidRPr="00D077E3" w:rsidRDefault="00D077E3" w:rsidP="00D077E3">
      <w:pPr>
        <w:pStyle w:val="Sraopastraipa"/>
        <w:spacing w:after="0"/>
        <w:ind w:left="1080"/>
        <w:rPr>
          <w:rFonts w:ascii="Times New Roman" w:hAnsi="Times New Roman" w:cs="Times New Roman"/>
          <w:sz w:val="24"/>
          <w:szCs w:val="24"/>
          <w:lang w:val="lt-LT"/>
        </w:rPr>
      </w:pPr>
    </w:p>
    <w:p w:rsidR="00024765" w:rsidRPr="00D077E3" w:rsidRDefault="00024765" w:rsidP="00D077E3">
      <w:pPr>
        <w:pStyle w:val="Sraopastraip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sz w:val="24"/>
          <w:szCs w:val="24"/>
          <w:lang w:val="lt-LT"/>
        </w:rPr>
        <w:t>Vakare, kai rūkas nusileidžia ant pievų, nueinu į Švendrę ir nusimaudau.</w:t>
      </w:r>
    </w:p>
    <w:p w:rsidR="00024765" w:rsidRPr="00D077E3" w:rsidRDefault="00024765" w:rsidP="00D077E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:rsidR="00D077E3" w:rsidRPr="00D077E3" w:rsidRDefault="00D077E3" w:rsidP="00D077E3">
      <w:pPr>
        <w:pStyle w:val="Sraopastraipa"/>
        <w:spacing w:after="0"/>
        <w:ind w:left="108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b/>
          <w:sz w:val="24"/>
          <w:szCs w:val="24"/>
          <w:lang w:val="lt-LT"/>
        </w:rPr>
        <w:t>2.</w:t>
      </w:r>
    </w:p>
    <w:p w:rsidR="00024765" w:rsidRDefault="00024765" w:rsidP="00D077E3">
      <w:pPr>
        <w:pStyle w:val="Sraopastraipa"/>
        <w:spacing w:after="0"/>
        <w:ind w:left="1080"/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</w:pPr>
      <w:r w:rsidRPr="00D077E3">
        <w:rPr>
          <w:rFonts w:ascii="Times New Roman" w:hAnsi="Times New Roman" w:cs="Times New Roman"/>
          <w:b/>
          <w:sz w:val="24"/>
          <w:szCs w:val="24"/>
          <w:u w:val="single"/>
          <w:lang w:val="lt-LT"/>
        </w:rPr>
        <w:t>Raskite vienarūšius šalutinius sakinius, nurodykite jų rūšį:</w:t>
      </w:r>
    </w:p>
    <w:p w:rsidR="007E50A4" w:rsidRPr="00D077E3" w:rsidRDefault="007E50A4" w:rsidP="00D077E3">
      <w:pPr>
        <w:pStyle w:val="Sraopastraipa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sz w:val="24"/>
          <w:szCs w:val="24"/>
          <w:lang w:val="lt-LT"/>
        </w:rPr>
        <w:t>Jaučiu, kaip neramiai daužosi širdis, kaip tvinkčioja smilkiniuose kraujas.</w:t>
      </w:r>
      <w:r w:rsidR="00D077E3" w:rsidRPr="00D077E3">
        <w:rPr>
          <w:rFonts w:ascii="Times New Roman" w:hAnsi="Times New Roman" w:cs="Times New Roman"/>
          <w:sz w:val="24"/>
          <w:szCs w:val="24"/>
          <w:lang w:val="lt-LT"/>
        </w:rPr>
        <w:t xml:space="preserve"> 2. </w:t>
      </w:r>
      <w:r w:rsidRPr="00D077E3">
        <w:rPr>
          <w:rFonts w:ascii="Times New Roman" w:hAnsi="Times New Roman" w:cs="Times New Roman"/>
          <w:sz w:val="24"/>
          <w:szCs w:val="24"/>
          <w:lang w:val="lt-LT"/>
        </w:rPr>
        <w:t>Kartą Dievas pamatė, kad paleido į šį pasaulį daug piktų uodų ir musių, kurie neduoda ramybės gyvuliams ir žmonėms, net jų kraują siurbia.</w:t>
      </w:r>
      <w:r w:rsidR="00D077E3" w:rsidRPr="00D077E3">
        <w:rPr>
          <w:rFonts w:ascii="Times New Roman" w:hAnsi="Times New Roman" w:cs="Times New Roman"/>
          <w:sz w:val="24"/>
          <w:szCs w:val="24"/>
          <w:lang w:val="lt-LT"/>
        </w:rPr>
        <w:t xml:space="preserve"> 3. </w:t>
      </w:r>
      <w:r w:rsidRPr="00D077E3">
        <w:rPr>
          <w:rFonts w:ascii="Times New Roman" w:hAnsi="Times New Roman" w:cs="Times New Roman"/>
          <w:sz w:val="24"/>
          <w:szCs w:val="24"/>
          <w:lang w:val="lt-LT"/>
        </w:rPr>
        <w:t>Norėjau pasakyti, kad viską anketoje išgalvojau, kad viskas netiesa, bet nepasakiau.</w:t>
      </w:r>
      <w:r w:rsidR="00D077E3" w:rsidRPr="00D077E3">
        <w:rPr>
          <w:rFonts w:ascii="Times New Roman" w:hAnsi="Times New Roman" w:cs="Times New Roman"/>
          <w:sz w:val="24"/>
          <w:szCs w:val="24"/>
          <w:lang w:val="lt-LT"/>
        </w:rPr>
        <w:t xml:space="preserve"> 4. </w:t>
      </w:r>
      <w:r w:rsidRPr="00D077E3">
        <w:rPr>
          <w:rFonts w:ascii="Times New Roman" w:hAnsi="Times New Roman" w:cs="Times New Roman"/>
          <w:sz w:val="24"/>
          <w:szCs w:val="24"/>
          <w:lang w:val="lt-LT"/>
        </w:rPr>
        <w:t>Kadaise vilkas buvo bajoras, nes turėjo kilmės dokumentus.</w:t>
      </w:r>
      <w:r w:rsidR="00D077E3" w:rsidRPr="00D077E3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D077E3">
        <w:rPr>
          <w:rFonts w:ascii="Times New Roman" w:hAnsi="Times New Roman" w:cs="Times New Roman"/>
          <w:sz w:val="24"/>
          <w:szCs w:val="24"/>
          <w:lang w:val="lt-LT"/>
        </w:rPr>
        <w:t xml:space="preserve">5. </w:t>
      </w:r>
      <w:r w:rsidRPr="00D077E3">
        <w:rPr>
          <w:rFonts w:ascii="Times New Roman" w:hAnsi="Times New Roman" w:cs="Times New Roman"/>
          <w:sz w:val="24"/>
          <w:szCs w:val="24"/>
          <w:lang w:val="lt-LT"/>
        </w:rPr>
        <w:t>Būčiau seniai jį užmiršęs, jeigu nebūtų be galo lemtingas susitikimas, jeigu jis nesitęstų ligi šios dienos.</w:t>
      </w:r>
    </w:p>
    <w:p w:rsidR="00D077E3" w:rsidRDefault="00D077E3" w:rsidP="00D077E3">
      <w:pPr>
        <w:pStyle w:val="Sraopastraipa"/>
        <w:spacing w:after="0"/>
        <w:ind w:left="144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D077E3" w:rsidRPr="00D077E3" w:rsidRDefault="00D077E3" w:rsidP="00D077E3">
      <w:pPr>
        <w:pStyle w:val="Sraopastraipa"/>
        <w:spacing w:after="0"/>
        <w:ind w:left="1440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D077E3">
        <w:rPr>
          <w:rFonts w:ascii="Times New Roman" w:hAnsi="Times New Roman" w:cs="Times New Roman"/>
          <w:b/>
          <w:sz w:val="24"/>
          <w:szCs w:val="24"/>
          <w:lang w:val="lt-LT"/>
        </w:rPr>
        <w:t>3.</w:t>
      </w:r>
    </w:p>
    <w:p w:rsidR="00D077E3" w:rsidRPr="00D077E3" w:rsidRDefault="00D077E3" w:rsidP="00D077E3">
      <w:pPr>
        <w:spacing w:after="0"/>
        <w:ind w:left="-142" w:right="-1185"/>
        <w:jc w:val="both"/>
        <w:rPr>
          <w:rFonts w:ascii="Times New Roman" w:eastAsia="Calibri" w:hAnsi="Times New Roman" w:cs="Times New Roman"/>
          <w:b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 xml:space="preserve">  Pasirinkite tinkamą atsakymą, kas skiriama skaitmenimis pažymėtais skyrybos ženklais, ir </w:t>
      </w:r>
    </w:p>
    <w:p w:rsidR="00D077E3" w:rsidRPr="00D077E3" w:rsidRDefault="00D077E3" w:rsidP="00D077E3">
      <w:pPr>
        <w:spacing w:after="0"/>
        <w:ind w:left="-142" w:right="-1185"/>
        <w:jc w:val="both"/>
        <w:rPr>
          <w:rFonts w:ascii="Times New Roman" w:eastAsia="Calibri" w:hAnsi="Times New Roman" w:cs="Times New Roman"/>
          <w:b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 xml:space="preserve">        pažymėkite atsakymų lentelėje.</w:t>
      </w:r>
    </w:p>
    <w:p w:rsidR="00D077E3" w:rsidRPr="00D077E3" w:rsidRDefault="00D077E3" w:rsidP="00D077E3">
      <w:pPr>
        <w:numPr>
          <w:ilvl w:val="0"/>
          <w:numId w:val="4"/>
        </w:numPr>
        <w:spacing w:after="0"/>
        <w:ind w:right="9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>Mūsų kelionės tikslas –</w:t>
      </w:r>
      <w:r w:rsidRPr="00D077E3"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lt-LT"/>
        </w:rPr>
        <w:t>1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Lazdynėlio ąžuolynas. 2. Ir suaugusieji,</w:t>
      </w:r>
      <w:r w:rsidRPr="00D077E3"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lt-LT"/>
        </w:rPr>
        <w:t xml:space="preserve"> 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ir vaikai – </w:t>
      </w:r>
      <w:r w:rsidRPr="00D077E3"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lt-LT"/>
        </w:rPr>
        <w:t xml:space="preserve">2 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visi išbėgo į kiemą. 3. Senė, </w:t>
      </w:r>
      <w:proofErr w:type="spellStart"/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>Rimvydžio</w:t>
      </w:r>
      <w:proofErr w:type="spellEnd"/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motina,</w:t>
      </w:r>
      <w:r w:rsidRPr="00D077E3"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lt-LT"/>
        </w:rPr>
        <w:t>3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obuoliukams nokstant,</w:t>
      </w:r>
      <w:r w:rsidRPr="00D077E3"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lt-LT"/>
        </w:rPr>
        <w:t>4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visada būdavo sode. 4. Aš, galimas daiktas,</w:t>
      </w:r>
      <w:r w:rsidRPr="00D077E3"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lt-LT"/>
        </w:rPr>
        <w:t>5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jiems primenu ilgą bulvės daigą,</w:t>
      </w:r>
      <w:r w:rsidRPr="00D077E3">
        <w:rPr>
          <w:rFonts w:ascii="Times New Roman" w:eastAsia="Calibri" w:hAnsi="Times New Roman" w:cs="Times New Roman"/>
          <w:b/>
          <w:sz w:val="24"/>
          <w:szCs w:val="24"/>
          <w:vertAlign w:val="superscript"/>
          <w:lang w:val="lt-LT"/>
        </w:rPr>
        <w:t>6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besistiebiantį tamsiame rūsyje.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>A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 – skiriamos vienarūšės sakinio dalys; 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>B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– skiriamas išplėstinis pažyminys po pažymimojo žodžio;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>C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– skiriami vienarūšiai pažyminiai;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>D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– skiriamos vienarūšės sakinio dalys prieš apibendrinamąjį žodį;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 xml:space="preserve">E 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>– praleista sudurtinio tarinio jungtis;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>F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– skiriamas įterpinys;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>G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 xml:space="preserve"> –</w:t>
      </w: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 xml:space="preserve"> 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>skiriama išplėstinė aplinkybė;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>H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>– skiriamas kreipinys;</w:t>
      </w:r>
    </w:p>
    <w:p w:rsidR="00D077E3" w:rsidRPr="00D077E3" w:rsidRDefault="00D077E3" w:rsidP="00D077E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lt-LT"/>
        </w:rPr>
      </w:pPr>
      <w:r w:rsidRPr="00D077E3">
        <w:rPr>
          <w:rFonts w:ascii="Times New Roman" w:eastAsia="Calibri" w:hAnsi="Times New Roman" w:cs="Times New Roman"/>
          <w:b/>
          <w:sz w:val="24"/>
          <w:szCs w:val="24"/>
          <w:lang w:val="lt-LT"/>
        </w:rPr>
        <w:t xml:space="preserve">I </w:t>
      </w:r>
      <w:r w:rsidRPr="00D077E3">
        <w:rPr>
          <w:rFonts w:ascii="Times New Roman" w:eastAsia="Calibri" w:hAnsi="Times New Roman" w:cs="Times New Roman"/>
          <w:sz w:val="24"/>
          <w:szCs w:val="24"/>
          <w:lang w:val="lt-LT"/>
        </w:rPr>
        <w:t>–  skiriamas priedėlis.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1464"/>
        <w:gridCol w:w="1184"/>
        <w:gridCol w:w="1158"/>
        <w:gridCol w:w="1111"/>
        <w:gridCol w:w="1139"/>
        <w:gridCol w:w="1080"/>
        <w:gridCol w:w="1115"/>
      </w:tblGrid>
      <w:tr w:rsidR="00D077E3" w:rsidRPr="00D077E3" w:rsidTr="00F02EDB">
        <w:trPr>
          <w:trHeight w:val="518"/>
          <w:jc w:val="center"/>
        </w:trPr>
        <w:tc>
          <w:tcPr>
            <w:tcW w:w="1464" w:type="dxa"/>
          </w:tcPr>
          <w:p w:rsidR="00D077E3" w:rsidRPr="00D077E3" w:rsidRDefault="00D077E3" w:rsidP="00D07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 xml:space="preserve">Ženklo </w:t>
            </w:r>
            <w:proofErr w:type="spellStart"/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nr</w:t>
            </w:r>
            <w:proofErr w:type="spellEnd"/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1184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1158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1111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1139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1080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1115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6</w:t>
            </w:r>
          </w:p>
        </w:tc>
      </w:tr>
      <w:tr w:rsidR="00D077E3" w:rsidRPr="00D077E3" w:rsidTr="00F02EDB">
        <w:trPr>
          <w:trHeight w:val="346"/>
          <w:jc w:val="center"/>
        </w:trPr>
        <w:tc>
          <w:tcPr>
            <w:tcW w:w="1464" w:type="dxa"/>
          </w:tcPr>
          <w:p w:rsidR="00D077E3" w:rsidRPr="00D077E3" w:rsidRDefault="00D077E3" w:rsidP="00D077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  <w:r w:rsidRPr="00D077E3"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  <w:t>Raidė</w:t>
            </w:r>
          </w:p>
        </w:tc>
        <w:tc>
          <w:tcPr>
            <w:tcW w:w="1184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158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111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139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080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115" w:type="dxa"/>
          </w:tcPr>
          <w:p w:rsidR="00D077E3" w:rsidRPr="00D077E3" w:rsidRDefault="00D077E3" w:rsidP="00D077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lt-LT"/>
              </w:rPr>
            </w:pPr>
          </w:p>
        </w:tc>
      </w:tr>
    </w:tbl>
    <w:p w:rsidR="00D077E3" w:rsidRPr="00D077E3" w:rsidRDefault="00D077E3" w:rsidP="00D077E3">
      <w:pPr>
        <w:spacing w:after="0"/>
        <w:rPr>
          <w:rFonts w:ascii="Times New Roman" w:eastAsia="Calibri" w:hAnsi="Times New Roman" w:cs="Times New Roman"/>
          <w:color w:val="FF0000"/>
          <w:sz w:val="24"/>
          <w:szCs w:val="24"/>
          <w:lang w:val="lt-LT"/>
        </w:rPr>
      </w:pPr>
    </w:p>
    <w:p w:rsidR="007E50A4" w:rsidRPr="00D077E3" w:rsidRDefault="007E50A4" w:rsidP="00D077E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:rsidR="007E50A4" w:rsidRPr="00D077E3" w:rsidRDefault="007E50A4" w:rsidP="00D077E3">
      <w:pPr>
        <w:spacing w:after="0"/>
        <w:rPr>
          <w:rFonts w:ascii="Times New Roman" w:hAnsi="Times New Roman" w:cs="Times New Roman"/>
          <w:sz w:val="24"/>
          <w:szCs w:val="24"/>
          <w:lang w:val="lt-LT"/>
        </w:rPr>
      </w:pPr>
    </w:p>
    <w:p w:rsidR="00024765" w:rsidRDefault="00024765" w:rsidP="00024765">
      <w:pPr>
        <w:pStyle w:val="Sraopastraipa"/>
        <w:rPr>
          <w:lang w:val="lt-LT"/>
        </w:rPr>
      </w:pPr>
      <w:bookmarkStart w:id="0" w:name="_GoBack"/>
      <w:bookmarkEnd w:id="0"/>
    </w:p>
    <w:p w:rsidR="00024765" w:rsidRPr="00024765" w:rsidRDefault="00024765" w:rsidP="00024765">
      <w:pPr>
        <w:rPr>
          <w:lang w:val="lt-LT"/>
        </w:rPr>
      </w:pPr>
    </w:p>
    <w:sectPr w:rsidR="00024765" w:rsidRPr="00024765" w:rsidSect="00D077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25270"/>
    <w:multiLevelType w:val="hybridMultilevel"/>
    <w:tmpl w:val="A558C340"/>
    <w:lvl w:ilvl="0" w:tplc="F16671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DF317F3"/>
    <w:multiLevelType w:val="hybridMultilevel"/>
    <w:tmpl w:val="5E4E473A"/>
    <w:lvl w:ilvl="0" w:tplc="493E53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C2B1FC3"/>
    <w:multiLevelType w:val="hybridMultilevel"/>
    <w:tmpl w:val="E7AAF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B37DB0"/>
    <w:multiLevelType w:val="hybridMultilevel"/>
    <w:tmpl w:val="5442CAF0"/>
    <w:lvl w:ilvl="0" w:tplc="9C42F9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00"/>
    <w:rsid w:val="00024765"/>
    <w:rsid w:val="006F5300"/>
    <w:rsid w:val="007E50A4"/>
    <w:rsid w:val="0088710A"/>
    <w:rsid w:val="00D077E3"/>
    <w:rsid w:val="00FC7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247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247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Gediminas</dc:creator>
  <cp:keywords/>
  <dc:description/>
  <cp:lastModifiedBy>Gediminas</cp:lastModifiedBy>
  <cp:revision>2</cp:revision>
  <dcterms:created xsi:type="dcterms:W3CDTF">2013-05-12T12:10:00Z</dcterms:created>
  <dcterms:modified xsi:type="dcterms:W3CDTF">2013-05-12T12:37:00Z</dcterms:modified>
</cp:coreProperties>
</file>