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40CB" w:rsidRDefault="00B540CB" w:rsidP="00B540CB">
      <w:pPr>
        <w:jc w:val="center"/>
        <w:rPr>
          <w:rFonts w:ascii="Times New Roman" w:hAnsi="Times New Roman" w:cs="Times New Roman"/>
          <w:sz w:val="24"/>
          <w:szCs w:val="24"/>
        </w:rPr>
      </w:pPr>
      <w:r w:rsidRPr="00B540CB">
        <w:rPr>
          <w:rFonts w:ascii="Times New Roman" w:hAnsi="Times New Roman" w:cs="Times New Roman"/>
          <w:sz w:val="24"/>
          <w:szCs w:val="24"/>
        </w:rPr>
        <w:t>Kodėl pasauliui reikia maištininkų?</w:t>
      </w:r>
    </w:p>
    <w:p w:rsidR="001E67F8" w:rsidRDefault="00B540CB" w:rsidP="00B540CB">
      <w:pPr>
        <w:ind w:firstLine="426"/>
        <w:jc w:val="both"/>
        <w:rPr>
          <w:rFonts w:ascii="Times New Roman" w:hAnsi="Times New Roman" w:cs="Times New Roman"/>
          <w:sz w:val="24"/>
          <w:szCs w:val="24"/>
        </w:rPr>
      </w:pPr>
      <w:r>
        <w:rPr>
          <w:rFonts w:ascii="Times New Roman" w:hAnsi="Times New Roman" w:cs="Times New Roman"/>
          <w:sz w:val="24"/>
          <w:szCs w:val="24"/>
        </w:rPr>
        <w:t>Pasaulis visuomet buvo kupinas įvairiausių nelaimių ir sukrėtimų, kurie smarkiai keitė visuomenę. Tokios problemos kaip laisvės varžymas, susvetimėjimas bei svarbiausių vertyb</w:t>
      </w:r>
      <w:r w:rsidR="00D824E8">
        <w:rPr>
          <w:rFonts w:ascii="Times New Roman" w:hAnsi="Times New Roman" w:cs="Times New Roman"/>
          <w:sz w:val="24"/>
          <w:szCs w:val="24"/>
        </w:rPr>
        <w:t>ių nykimas nelikdavo nepastebėto</w:t>
      </w:r>
      <w:r>
        <w:rPr>
          <w:rFonts w:ascii="Times New Roman" w:hAnsi="Times New Roman" w:cs="Times New Roman"/>
          <w:sz w:val="24"/>
          <w:szCs w:val="24"/>
        </w:rPr>
        <w:t xml:space="preserve">s, todėl nuolat atsirasdavo šviesuolių, kurie nebijodavo apie jas garsiai kalbėti, jas spręsti. Viena vertus, kartais tokie žmonės galėjo pasirodyti kaip </w:t>
      </w:r>
      <w:r w:rsidR="001E67F8">
        <w:rPr>
          <w:rFonts w:ascii="Times New Roman" w:hAnsi="Times New Roman" w:cs="Times New Roman"/>
          <w:sz w:val="24"/>
          <w:szCs w:val="24"/>
        </w:rPr>
        <w:t>išsišokėliai</w:t>
      </w:r>
      <w:r>
        <w:rPr>
          <w:rFonts w:ascii="Times New Roman" w:hAnsi="Times New Roman" w:cs="Times New Roman"/>
          <w:sz w:val="24"/>
          <w:szCs w:val="24"/>
        </w:rPr>
        <w:t>, nustatytos tvarkos griovėjai, kurie nejaučia jokių ribų. Vis dėlto</w:t>
      </w:r>
      <w:r w:rsidR="00AB5553">
        <w:rPr>
          <w:rFonts w:ascii="Times New Roman" w:hAnsi="Times New Roman" w:cs="Times New Roman"/>
          <w:sz w:val="24"/>
          <w:szCs w:val="24"/>
        </w:rPr>
        <w:t xml:space="preserve"> </w:t>
      </w:r>
      <w:r w:rsidR="001E67F8">
        <w:rPr>
          <w:rFonts w:ascii="Times New Roman" w:hAnsi="Times New Roman" w:cs="Times New Roman"/>
          <w:sz w:val="24"/>
          <w:szCs w:val="24"/>
        </w:rPr>
        <w:t>šių maištininkų nepalaužiamas</w:t>
      </w:r>
      <w:r w:rsidR="00AB5553">
        <w:rPr>
          <w:rFonts w:ascii="Times New Roman" w:hAnsi="Times New Roman" w:cs="Times New Roman"/>
          <w:sz w:val="24"/>
          <w:szCs w:val="24"/>
        </w:rPr>
        <w:t xml:space="preserve"> </w:t>
      </w:r>
      <w:r w:rsidR="001E67F8">
        <w:rPr>
          <w:rFonts w:ascii="Times New Roman" w:hAnsi="Times New Roman" w:cs="Times New Roman"/>
          <w:sz w:val="24"/>
          <w:szCs w:val="24"/>
        </w:rPr>
        <w:t>atkaklumas ir kilnių idėjų siekimas smarkiai pakeitė viso pasaulio istorijos tėkmę. Tik jų dėka žmonės tapo laisvi, niekieno nevaržomi, tolerantiški bei išsaugojo svarbiausias moralines vertybes, be kurių pasaulis nugarmėtų į tamsią bedugnę.</w:t>
      </w:r>
    </w:p>
    <w:p w:rsidR="00F84CA6" w:rsidRDefault="001E67F8" w:rsidP="00B540CB">
      <w:pPr>
        <w:ind w:firstLine="426"/>
        <w:jc w:val="both"/>
        <w:rPr>
          <w:rFonts w:ascii="Times New Roman" w:hAnsi="Times New Roman" w:cs="Times New Roman"/>
          <w:sz w:val="24"/>
          <w:szCs w:val="24"/>
        </w:rPr>
      </w:pPr>
      <w:r>
        <w:rPr>
          <w:rFonts w:ascii="Times New Roman" w:hAnsi="Times New Roman" w:cs="Times New Roman"/>
          <w:sz w:val="24"/>
          <w:szCs w:val="24"/>
        </w:rPr>
        <w:t>Žmogiškųjų laisvių varžymas bei kova už tautos gerovę – tai problemos, niekuomet nepraradusios aktualumo. Jų n</w:t>
      </w:r>
      <w:r w:rsidR="00A74746">
        <w:rPr>
          <w:rFonts w:ascii="Times New Roman" w:hAnsi="Times New Roman" w:cs="Times New Roman"/>
          <w:sz w:val="24"/>
          <w:szCs w:val="24"/>
        </w:rPr>
        <w:t>epaisymas</w:t>
      </w:r>
      <w:r>
        <w:rPr>
          <w:rFonts w:ascii="Times New Roman" w:hAnsi="Times New Roman" w:cs="Times New Roman"/>
          <w:sz w:val="24"/>
          <w:szCs w:val="24"/>
        </w:rPr>
        <w:t xml:space="preserve"> griauna svarbiausius visuomenės pamatus, ji tampa abejinga ir prisitaikėliška. Žmogaus ir tautos laisvės siekis – vienas svarbiausių romantizmo epochos bruožų. Neatsitiktinai šiuo laikotarpiu Europoj</w:t>
      </w:r>
      <w:r w:rsidR="00C2700F">
        <w:rPr>
          <w:rFonts w:ascii="Times New Roman" w:hAnsi="Times New Roman" w:cs="Times New Roman"/>
          <w:sz w:val="24"/>
          <w:szCs w:val="24"/>
        </w:rPr>
        <w:t>e prasidėjo</w:t>
      </w:r>
      <w:r w:rsidR="00D824E8">
        <w:rPr>
          <w:rFonts w:ascii="Times New Roman" w:hAnsi="Times New Roman" w:cs="Times New Roman"/>
          <w:sz w:val="24"/>
          <w:szCs w:val="24"/>
        </w:rPr>
        <w:t xml:space="preserve"> Tautų pavasaris</w:t>
      </w:r>
      <w:bookmarkStart w:id="0" w:name="_GoBack"/>
      <w:bookmarkEnd w:id="0"/>
      <w:r>
        <w:rPr>
          <w:rFonts w:ascii="Times New Roman" w:hAnsi="Times New Roman" w:cs="Times New Roman"/>
          <w:sz w:val="24"/>
          <w:szCs w:val="24"/>
        </w:rPr>
        <w:t xml:space="preserve">, o Lietuvoje – tautinis atgimimas, kuris </w:t>
      </w:r>
      <w:r w:rsidR="00C2700F">
        <w:rPr>
          <w:rFonts w:ascii="Times New Roman" w:hAnsi="Times New Roman" w:cs="Times New Roman"/>
          <w:sz w:val="24"/>
          <w:szCs w:val="24"/>
        </w:rPr>
        <w:t xml:space="preserve">padarė lemiamą įtaką lietuvių etninės savimonės susiformavimui. Vienas svarbiausių šio judėjimo veikėjų – Maironis. Eilėraščių rinkinyje „Pavasario balsai“ jis žadina tautą, ragina ją atsibusti ir imtis veiklos, kurios rezultatai priartintų šalį prie modernesnio pasaulio. Maironio maištingas visuomenės kėlimas neliko nepastebėtas. Šio tautos dainiaus vaidmuo buvo itin reikšmingas laisvos Lietuvos visuomenės formavimuisi. Savo poezija Maironis kėlė lietuvių tautiškumą, skatino mylėti tėvynę ir nebijoti dėl jos aukotis. Apibendrinant galima teigti, jog Maironis buvo vienas didžiausių lietuvių maištininkų, kurio svarus indėlis </w:t>
      </w:r>
      <w:r w:rsidR="00F84CA6">
        <w:rPr>
          <w:rFonts w:ascii="Times New Roman" w:hAnsi="Times New Roman" w:cs="Times New Roman"/>
          <w:sz w:val="24"/>
          <w:szCs w:val="24"/>
        </w:rPr>
        <w:t xml:space="preserve">tautinio atgimimo laikotarpiu leido susikurti tvirtus etninius Lietuvos valstybės pamatus. </w:t>
      </w:r>
    </w:p>
    <w:p w:rsidR="00C2700F" w:rsidRDefault="00F84CA6" w:rsidP="00B540CB">
      <w:pPr>
        <w:ind w:firstLine="426"/>
        <w:jc w:val="both"/>
        <w:rPr>
          <w:rFonts w:ascii="Times New Roman" w:hAnsi="Times New Roman" w:cs="Times New Roman"/>
          <w:sz w:val="24"/>
          <w:szCs w:val="24"/>
        </w:rPr>
      </w:pPr>
      <w:r>
        <w:rPr>
          <w:rFonts w:ascii="Times New Roman" w:hAnsi="Times New Roman" w:cs="Times New Roman"/>
          <w:sz w:val="24"/>
          <w:szCs w:val="24"/>
        </w:rPr>
        <w:t>Maištininkai pasaulyje reikalingi ir tam, kad atskleistų svarbiausias tam tikro laikotarpio bėdas, tokias kaip</w:t>
      </w:r>
      <w:r w:rsidR="00A90452">
        <w:rPr>
          <w:rFonts w:ascii="Times New Roman" w:hAnsi="Times New Roman" w:cs="Times New Roman"/>
          <w:sz w:val="24"/>
          <w:szCs w:val="24"/>
        </w:rPr>
        <w:t xml:space="preserve"> susvetimėjimas, moralinių vertybių nykimas ir nužmogėjimas, dėl kurių gyvenimas gali tapti itin sunkus. Sovietmečiu Lietuvoje vykusi kolektyvizacija privertė kaimo žmogų atsidurti vertybių krizėje, kai net darbas ir pareiga prarado savo svarbą, o tai skatino visuomenės abejingumą ir susvetimėjimą. Apie šio laikotarpio problemas nevengė kalbėti rašytojas J. Aputis. Savo novelėje „Šūvis po </w:t>
      </w:r>
      <w:proofErr w:type="spellStart"/>
      <w:r w:rsidR="00A90452">
        <w:rPr>
          <w:rFonts w:ascii="Times New Roman" w:hAnsi="Times New Roman" w:cs="Times New Roman"/>
          <w:sz w:val="24"/>
          <w:szCs w:val="24"/>
        </w:rPr>
        <w:t>Marazyno</w:t>
      </w:r>
      <w:proofErr w:type="spellEnd"/>
      <w:r w:rsidR="00A90452">
        <w:rPr>
          <w:rFonts w:ascii="Times New Roman" w:hAnsi="Times New Roman" w:cs="Times New Roman"/>
          <w:sz w:val="24"/>
          <w:szCs w:val="24"/>
        </w:rPr>
        <w:t xml:space="preserve"> ąžu</w:t>
      </w:r>
      <w:r w:rsidR="00034294">
        <w:rPr>
          <w:rFonts w:ascii="Times New Roman" w:hAnsi="Times New Roman" w:cs="Times New Roman"/>
          <w:sz w:val="24"/>
          <w:szCs w:val="24"/>
        </w:rPr>
        <w:t>olu“ jis vaizduoja kaimo žmogų, išgyvenantį vertybių krizę. Tiek vaikai, tiek suaugusieji abejingai stebi šunelio mirties egzekuciją</w:t>
      </w:r>
      <w:r w:rsidR="007F102C">
        <w:rPr>
          <w:rFonts w:ascii="Times New Roman" w:hAnsi="Times New Roman" w:cs="Times New Roman"/>
          <w:sz w:val="24"/>
          <w:szCs w:val="24"/>
        </w:rPr>
        <w:t>, o vėliau netgi aukština žudiką, kuris, anot jų, atliko milžinišką žygdarbį. Sovietinėje Lietuvoje buvo vengiama kalbėti apie visuomenės problemas, vertybių nykimą, bet J. Aputis buvo vienas iš nedaugelio maištininkų, išdrįsusių garsiai kalbėti apie</w:t>
      </w:r>
      <w:r w:rsidR="00034294">
        <w:rPr>
          <w:rFonts w:ascii="Times New Roman" w:hAnsi="Times New Roman" w:cs="Times New Roman"/>
          <w:sz w:val="24"/>
          <w:szCs w:val="24"/>
        </w:rPr>
        <w:t xml:space="preserve"> </w:t>
      </w:r>
      <w:r w:rsidR="007F102C">
        <w:rPr>
          <w:rFonts w:ascii="Times New Roman" w:hAnsi="Times New Roman" w:cs="Times New Roman"/>
          <w:sz w:val="24"/>
          <w:szCs w:val="24"/>
        </w:rPr>
        <w:t>to meto žmonių bėdas, bandė aiškintis jų priežastis ir galimus sprendimus.</w:t>
      </w:r>
    </w:p>
    <w:p w:rsidR="007F102C" w:rsidRDefault="007F102C" w:rsidP="00B540CB">
      <w:pPr>
        <w:ind w:firstLine="426"/>
        <w:jc w:val="both"/>
        <w:rPr>
          <w:rFonts w:ascii="Times New Roman" w:hAnsi="Times New Roman" w:cs="Times New Roman"/>
          <w:sz w:val="24"/>
          <w:szCs w:val="24"/>
        </w:rPr>
      </w:pPr>
      <w:r>
        <w:rPr>
          <w:rFonts w:ascii="Times New Roman" w:hAnsi="Times New Roman" w:cs="Times New Roman"/>
          <w:sz w:val="24"/>
          <w:szCs w:val="24"/>
        </w:rPr>
        <w:t xml:space="preserve">Gyvenimas kupinas gėrio ir blogio, tiesos ir melo, su kuriais žmogus </w:t>
      </w:r>
      <w:r w:rsidR="008C42B0">
        <w:rPr>
          <w:rFonts w:ascii="Times New Roman" w:hAnsi="Times New Roman" w:cs="Times New Roman"/>
          <w:sz w:val="24"/>
          <w:szCs w:val="24"/>
        </w:rPr>
        <w:t xml:space="preserve">priverstas kone kasdien grumtis. Tačiau tik tie, kurie sugeba suvokti svarbiausias dvasines vertybes ir jomis nuolat vadovautis, ryžtasi stoti į šią kovą ir apginti savo įsitikinimus, bet tai gali tik patys stipriausi maištininkai. Apie tokį kovotoją prieš nustatytą tvarką rašė ir vienas žymiausių Renesanso epochos dramaturgų V. Šekspyras dramoje „Hamletas“. Pagrindinis veikėjas princas Hamletas aiškiai supranta, jog pasaulis – tai blogio ir netiesos labirintas, </w:t>
      </w:r>
      <w:r w:rsidR="00C05C6D">
        <w:rPr>
          <w:rFonts w:ascii="Times New Roman" w:hAnsi="Times New Roman" w:cs="Times New Roman"/>
          <w:sz w:val="24"/>
          <w:szCs w:val="24"/>
        </w:rPr>
        <w:t>kuriame</w:t>
      </w:r>
      <w:r w:rsidR="008C42B0">
        <w:rPr>
          <w:rFonts w:ascii="Times New Roman" w:hAnsi="Times New Roman" w:cs="Times New Roman"/>
          <w:sz w:val="24"/>
          <w:szCs w:val="24"/>
        </w:rPr>
        <w:t xml:space="preserve"> išėjimo </w:t>
      </w:r>
      <w:r w:rsidR="00C05C6D">
        <w:rPr>
          <w:rFonts w:ascii="Times New Roman" w:hAnsi="Times New Roman" w:cs="Times New Roman"/>
          <w:sz w:val="24"/>
          <w:szCs w:val="24"/>
        </w:rPr>
        <w:t xml:space="preserve">rasti beveik neįmanoma. Po ilgų dvejonių jis nusprendžia stoti į kovą, kad išvaduotų žmoniją iš melo pančių. Nors herojus žūva, tačiau užsibrėžtas tikslas pasiektas – tiesa išaiškėja. </w:t>
      </w:r>
      <w:r w:rsidR="00610B6F">
        <w:rPr>
          <w:rFonts w:ascii="Times New Roman" w:hAnsi="Times New Roman" w:cs="Times New Roman"/>
          <w:sz w:val="24"/>
          <w:szCs w:val="24"/>
        </w:rPr>
        <w:t>Vadinasi, p</w:t>
      </w:r>
      <w:r w:rsidR="00C05C6D">
        <w:rPr>
          <w:rFonts w:ascii="Times New Roman" w:hAnsi="Times New Roman" w:cs="Times New Roman"/>
          <w:sz w:val="24"/>
          <w:szCs w:val="24"/>
        </w:rPr>
        <w:t>asauliui maištininkai yra būtini</w:t>
      </w:r>
      <w:r w:rsidR="00610B6F">
        <w:rPr>
          <w:rFonts w:ascii="Times New Roman" w:hAnsi="Times New Roman" w:cs="Times New Roman"/>
          <w:sz w:val="24"/>
          <w:szCs w:val="24"/>
        </w:rPr>
        <w:t>, nes tik jie gali sukilti prieš įprastą tvarką</w:t>
      </w:r>
      <w:r w:rsidR="008C42B0">
        <w:rPr>
          <w:rFonts w:ascii="Times New Roman" w:hAnsi="Times New Roman" w:cs="Times New Roman"/>
          <w:sz w:val="24"/>
          <w:szCs w:val="24"/>
        </w:rPr>
        <w:t xml:space="preserve"> </w:t>
      </w:r>
      <w:r w:rsidR="00610B6F">
        <w:rPr>
          <w:rFonts w:ascii="Times New Roman" w:hAnsi="Times New Roman" w:cs="Times New Roman"/>
          <w:sz w:val="24"/>
          <w:szCs w:val="24"/>
        </w:rPr>
        <w:t>ir siekti geresnio rytojaus, tik jų ryžtas ir užsispyrimas siekti užsibrėžto tikslo gali grąžinti pasauliui šviesą ir harmoniją.</w:t>
      </w:r>
      <w:r w:rsidR="00306283">
        <w:rPr>
          <w:rFonts w:ascii="Times New Roman" w:hAnsi="Times New Roman" w:cs="Times New Roman"/>
          <w:sz w:val="24"/>
          <w:szCs w:val="24"/>
        </w:rPr>
        <w:t xml:space="preserve"> Jeigu tokių žmonių nebūtų, pasaulis jau seniausiai skendėtų visiškoje blogio, melo ir dvasinio nuvertėjimo tamsybėje.</w:t>
      </w:r>
    </w:p>
    <w:p w:rsidR="00306283" w:rsidRDefault="00306283" w:rsidP="00B540CB">
      <w:pPr>
        <w:ind w:firstLine="426"/>
        <w:jc w:val="both"/>
        <w:rPr>
          <w:rFonts w:ascii="Times New Roman" w:hAnsi="Times New Roman" w:cs="Times New Roman"/>
          <w:sz w:val="24"/>
          <w:szCs w:val="24"/>
        </w:rPr>
      </w:pPr>
      <w:r>
        <w:rPr>
          <w:rFonts w:ascii="Times New Roman" w:hAnsi="Times New Roman" w:cs="Times New Roman"/>
          <w:sz w:val="24"/>
          <w:szCs w:val="24"/>
        </w:rPr>
        <w:t>Taigi, pasauliui reikia maištininkų. Tik jie gali prikelti visuomenę iš letargo miego, gaivinti jos moralines vertybes bei skatinti tautines ir patriotines idėjas, kurios žadintų visą tautą. Tokie žmonės nevengia kalbėti apie aktualias visuomenės problemas: susvetimėjimą, abejingumą, dvasinį nuopuolį, stengiasi ieškoti galimų sprendimų. Tik maištininkai gali išdrįsti kautis prieš nustatytą tvarką ir gelbėti žmoniją iš blogio ir melo spąstų</w:t>
      </w:r>
      <w:r w:rsidR="007815D1">
        <w:rPr>
          <w:rFonts w:ascii="Times New Roman" w:hAnsi="Times New Roman" w:cs="Times New Roman"/>
          <w:sz w:val="24"/>
          <w:szCs w:val="24"/>
        </w:rPr>
        <w:t xml:space="preserve">, jie vieninteliai pajėgūs grąžinti </w:t>
      </w:r>
      <w:r>
        <w:rPr>
          <w:rFonts w:ascii="Times New Roman" w:hAnsi="Times New Roman" w:cs="Times New Roman"/>
          <w:sz w:val="24"/>
          <w:szCs w:val="24"/>
        </w:rPr>
        <w:t xml:space="preserve"> </w:t>
      </w:r>
      <w:r w:rsidR="007815D1">
        <w:rPr>
          <w:rFonts w:ascii="Times New Roman" w:hAnsi="Times New Roman" w:cs="Times New Roman"/>
          <w:sz w:val="24"/>
          <w:szCs w:val="24"/>
        </w:rPr>
        <w:t>pasauliui tikrąją šviesą.</w:t>
      </w:r>
    </w:p>
    <w:sectPr w:rsidR="00306283" w:rsidSect="007815D1">
      <w:pgSz w:w="11906" w:h="16838"/>
      <w:pgMar w:top="851" w:right="567" w:bottom="709" w:left="993"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BA"/>
    <w:family w:val="swiss"/>
    <w:pitch w:val="variable"/>
    <w:sig w:usb0="E10002FF" w:usb1="4000ACFF" w:usb2="00000009" w:usb3="00000000" w:csb0="0000019F" w:csb1="00000000"/>
  </w:font>
  <w:font w:name="Times New Roman">
    <w:panose1 w:val="02020603050405020304"/>
    <w:charset w:val="BA"/>
    <w:family w:val="roman"/>
    <w:pitch w:val="variable"/>
    <w:sig w:usb0="20002A87" w:usb1="80000000" w:usb2="00000008" w:usb3="00000000" w:csb0="000001FF" w:csb1="00000000"/>
  </w:font>
  <w:font w:name="Cambria">
    <w:panose1 w:val="02040503050406030204"/>
    <w:charset w:val="BA"/>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296"/>
  <w:hyphenationZone w:val="396"/>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40CB"/>
    <w:rsid w:val="00034294"/>
    <w:rsid w:val="001E3550"/>
    <w:rsid w:val="001E67F8"/>
    <w:rsid w:val="00306283"/>
    <w:rsid w:val="00610B6F"/>
    <w:rsid w:val="007815D1"/>
    <w:rsid w:val="007F102C"/>
    <w:rsid w:val="008C42B0"/>
    <w:rsid w:val="00A74746"/>
    <w:rsid w:val="00A90452"/>
    <w:rsid w:val="00AB5553"/>
    <w:rsid w:val="00B540CB"/>
    <w:rsid w:val="00C05C6D"/>
    <w:rsid w:val="00C2700F"/>
    <w:rsid w:val="00D824E8"/>
    <w:rsid w:val="00F84CA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199</TotalTime>
  <Pages>1</Pages>
  <Words>2811</Words>
  <Characters>1603</Characters>
  <Application>Microsoft Office Word</Application>
  <DocSecurity>0</DocSecurity>
  <Lines>13</Lines>
  <Paragraphs>8</Paragraphs>
  <ScaleCrop>false</ScaleCrop>
  <HeadingPairs>
    <vt:vector size="2" baseType="variant">
      <vt:variant>
        <vt:lpstr>Pavadinimas</vt:lpstr>
      </vt:variant>
      <vt:variant>
        <vt:i4>1</vt:i4>
      </vt:variant>
    </vt:vector>
  </HeadingPairs>
  <TitlesOfParts>
    <vt:vector size="1" baseType="lpstr">
      <vt:lpstr/>
    </vt:vector>
  </TitlesOfParts>
  <Company>Home</Company>
  <LinksUpToDate>false</LinksUpToDate>
  <CharactersWithSpaces>4406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Rita</dc:creator>
  <cp:keywords/>
  <dc:description/>
  <cp:lastModifiedBy>Rita</cp:lastModifiedBy>
  <cp:revision>5</cp:revision>
  <dcterms:created xsi:type="dcterms:W3CDTF">2013-08-13T17:27:00Z</dcterms:created>
  <dcterms:modified xsi:type="dcterms:W3CDTF">2013-08-14T17:52:00Z</dcterms:modified>
</cp:coreProperties>
</file>