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C61" w:rsidRPr="005E6C61" w:rsidRDefault="005E6C61" w:rsidP="005E6C6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5E6C61">
        <w:rPr>
          <w:rFonts w:ascii="Arial" w:eastAsia="Times New Roman" w:hAnsi="Arial" w:cs="Arial"/>
          <w:b/>
          <w:bCs/>
          <w:color w:val="000000"/>
          <w:sz w:val="20"/>
          <w:szCs w:val="20"/>
          <w:lang w:eastAsia="lt-LT"/>
        </w:rPr>
        <w:t>Populiariausios temos pagal sritis</w:t>
      </w:r>
    </w:p>
    <w:p w:rsidR="005E6C61" w:rsidRPr="005E6C61" w:rsidRDefault="005E6C61" w:rsidP="005E6C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5E6C61">
        <w:rPr>
          <w:rFonts w:ascii="Arial" w:eastAsia="Times New Roman" w:hAnsi="Arial" w:cs="Arial"/>
          <w:color w:val="000000"/>
          <w:sz w:val="20"/>
          <w:szCs w:val="20"/>
          <w:lang w:eastAsia="lt-LT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02"/>
        <w:gridCol w:w="1404"/>
        <w:gridCol w:w="3607"/>
        <w:gridCol w:w="1455"/>
      </w:tblGrid>
      <w:tr w:rsidR="005E6C61" w:rsidRPr="005E6C61" w:rsidTr="005E6C61">
        <w:trPr>
          <w:tblCellSpacing w:w="0" w:type="dxa"/>
          <w:jc w:val="center"/>
        </w:trPr>
        <w:tc>
          <w:tcPr>
            <w:tcW w:w="49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lt-LT"/>
              </w:rPr>
              <w:t>Kalbos sritis</w:t>
            </w:r>
          </w:p>
        </w:tc>
        <w:tc>
          <w:tcPr>
            <w:tcW w:w="56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lt-LT"/>
              </w:rPr>
              <w:t>Literatūros (kultūros) sritis</w:t>
            </w:r>
          </w:p>
        </w:tc>
      </w:tr>
      <w:tr w:rsidR="005E6C61" w:rsidRPr="005E6C61" w:rsidTr="005E6C61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lt-LT"/>
              </w:rPr>
              <w:t> </w:t>
            </w:r>
          </w:p>
          <w:p w:rsidR="005E6C61" w:rsidRPr="005E6C61" w:rsidRDefault="005E6C61" w:rsidP="005E6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Tema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Pasirinkusiųjų kalbos srities temą mokinių skaičius (procentais)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:rsidR="005E6C61" w:rsidRPr="005E6C61" w:rsidRDefault="005E6C61" w:rsidP="005E6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Tema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Pasirinkusiųjų literatūros (kultūros) srities temą mokinių skaičius (procentais)</w:t>
            </w:r>
          </w:p>
        </w:tc>
      </w:tr>
      <w:tr w:rsidR="005E6C61" w:rsidRPr="005E6C61" w:rsidTr="005E6C61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8. Kokias asmens, šeimos, visuomenės vertybes galime atpažinti iš vaikams duodamų vardų? Savo įžvalgas argumentuokite pavyzdžiais.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 proc.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7. Senoji literatūra suteikia galimybę praeityje rasti ir plėtoti vertybes, kurios būtų svarbios dabartyje. Pagrįskite šią mintį arba ją paneikite.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31, 7 proc.</w:t>
            </w:r>
          </w:p>
        </w:tc>
      </w:tr>
      <w:tr w:rsidR="005E6C61" w:rsidRPr="005E6C61" w:rsidTr="005E6C61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9. Pasaulio universitetuose yra lituanistinių centrų. Pristatykite keletą jų. Kokia jų funkcija, reikšmė puoselėjant lietuvių kalbą?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18,8 proc.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6. Kurį Lietuvos literatūros autorių pristatytumėte Nobelio literatūros premijai ir kodėl? Savo įžvalgas argumentuokite pavyzdžiais.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24,1 proc.</w:t>
            </w:r>
          </w:p>
        </w:tc>
      </w:tr>
      <w:tr w:rsidR="005E6C61" w:rsidRPr="005E6C61" w:rsidTr="005E6C61">
        <w:trPr>
          <w:tblCellSpacing w:w="0" w:type="dxa"/>
          <w:jc w:val="center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10. Kalba gali būti ir manipuliavimo priemonė. Kaip ir iš ko atpažinti, kada kalbėtojas manipuliuoja, kaip manipuliavimo išvengti? Savo įžvalgas argumentuokite pavyzdžiais.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16,5 proc.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 Anot literatūrologo, rašytojo Regimanto Tamošaičio, ,,atsiremdami į klasiką mes daromės tiesūs, teisingi, mūsų mintis atranda tikrąsias vertybes ir per jas randame kelią į kitą žmogų“. Argumentuotai pritarkite šiai minčiai arba ją paneikite.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C61" w:rsidRPr="005E6C61" w:rsidRDefault="005E6C61" w:rsidP="005E6C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5E6C6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14,6 proc.</w:t>
            </w:r>
          </w:p>
        </w:tc>
      </w:tr>
    </w:tbl>
    <w:p w:rsidR="005E6C61" w:rsidRPr="005E6C61" w:rsidRDefault="005E6C61" w:rsidP="005E6C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5E6C61">
        <w:rPr>
          <w:rFonts w:ascii="Arial" w:eastAsia="Times New Roman" w:hAnsi="Arial" w:cs="Arial"/>
          <w:color w:val="000000"/>
          <w:sz w:val="20"/>
          <w:szCs w:val="20"/>
          <w:lang w:eastAsia="lt-LT"/>
        </w:rPr>
        <w:t> </w:t>
      </w:r>
    </w:p>
    <w:p w:rsidR="006C13F1" w:rsidRDefault="006C13F1"/>
    <w:sectPr w:rsidR="006C13F1" w:rsidSect="006C13F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5E6C61"/>
    <w:rsid w:val="005E6C61"/>
    <w:rsid w:val="006C1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C13F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unhideWhenUsed/>
    <w:rsid w:val="005E6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6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813</Words>
  <Characters>464</Characters>
  <Application>Microsoft Office Word</Application>
  <DocSecurity>0</DocSecurity>
  <Lines>3</Lines>
  <Paragraphs>2</Paragraphs>
  <ScaleCrop>false</ScaleCrop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2013-06-06T08:19:00Z</dcterms:created>
  <dcterms:modified xsi:type="dcterms:W3CDTF">2013-06-06T08:19:00Z</dcterms:modified>
</cp:coreProperties>
</file>