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2D7" w:rsidRPr="00BE52D7" w:rsidRDefault="00BE52D7" w:rsidP="00BE52D7">
      <w:pPr>
        <w:pStyle w:val="Default"/>
        <w:rPr>
          <w:rFonts w:ascii="Times New Roman" w:hAnsi="Times New Roman" w:cs="Times New Roman"/>
        </w:rPr>
      </w:pPr>
    </w:p>
    <w:p w:rsidR="00B0755C" w:rsidRDefault="00B0755C" w:rsidP="00BE52D7">
      <w:pPr>
        <w:pStyle w:val="Default"/>
        <w:rPr>
          <w:rFonts w:ascii="Times New Roman" w:hAnsi="Times New Roman" w:cs="Times New Roman"/>
          <w:b/>
        </w:rPr>
      </w:pPr>
    </w:p>
    <w:p w:rsidR="00B0755C" w:rsidRDefault="00B0755C" w:rsidP="00BE52D7">
      <w:pPr>
        <w:pStyle w:val="Default"/>
        <w:rPr>
          <w:rFonts w:ascii="Times New Roman" w:hAnsi="Times New Roman" w:cs="Times New Roman"/>
          <w:b/>
        </w:rPr>
      </w:pPr>
    </w:p>
    <w:p w:rsidR="00BE52D7" w:rsidRDefault="00BE52D7" w:rsidP="00BE52D7">
      <w:pPr>
        <w:pStyle w:val="Default"/>
        <w:rPr>
          <w:rFonts w:ascii="Times New Roman" w:hAnsi="Times New Roman" w:cs="Times New Roman"/>
          <w:b/>
        </w:rPr>
      </w:pPr>
      <w:r w:rsidRPr="00BE52D7">
        <w:rPr>
          <w:rFonts w:ascii="Times New Roman" w:hAnsi="Times New Roman" w:cs="Times New Roman"/>
          <w:b/>
        </w:rPr>
        <w:t xml:space="preserve"> NURODYMAI </w:t>
      </w:r>
      <w:r w:rsidR="001A7FB8" w:rsidRPr="001A7FB8">
        <w:rPr>
          <w:rFonts w:ascii="Times New Roman" w:hAnsi="Times New Roman" w:cs="Times New Roman"/>
        </w:rPr>
        <w:t>(tokie būna PUPP užduoties pradžioje)</w:t>
      </w:r>
    </w:p>
    <w:p w:rsidR="00BE52D7" w:rsidRPr="00BE52D7" w:rsidRDefault="00BE52D7" w:rsidP="00BE52D7">
      <w:pPr>
        <w:pStyle w:val="Default"/>
        <w:rPr>
          <w:rFonts w:ascii="Times New Roman" w:hAnsi="Times New Roman" w:cs="Times New Roman"/>
          <w:b/>
        </w:rPr>
      </w:pPr>
    </w:p>
    <w:p w:rsidR="00BE52D7" w:rsidRPr="00BE52D7" w:rsidRDefault="00BE52D7" w:rsidP="00BE52D7">
      <w:pPr>
        <w:pStyle w:val="Default"/>
        <w:numPr>
          <w:ilvl w:val="3"/>
          <w:numId w:val="1"/>
        </w:numPr>
        <w:spacing w:after="145"/>
        <w:ind w:left="709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 xml:space="preserve">Pasitikrinkite, ar nėra užduoties sąsiuvinyje tuščių lapų ar kito aiškiai matomo spausdinimo broko. Pastebėję praneškite vykdytojui. </w:t>
      </w:r>
    </w:p>
    <w:p w:rsidR="00BE52D7" w:rsidRPr="00BE52D7" w:rsidRDefault="00BE52D7" w:rsidP="00BE52D7">
      <w:pPr>
        <w:pStyle w:val="Default"/>
        <w:numPr>
          <w:ilvl w:val="0"/>
          <w:numId w:val="1"/>
        </w:numPr>
        <w:spacing w:after="145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 xml:space="preserve">Pasirinkite </w:t>
      </w:r>
      <w:r w:rsidRPr="00BE52D7">
        <w:rPr>
          <w:rFonts w:ascii="Times New Roman" w:hAnsi="Times New Roman" w:cs="Times New Roman"/>
          <w:b/>
          <w:bCs/>
        </w:rPr>
        <w:t xml:space="preserve">vieną iš trijų </w:t>
      </w:r>
      <w:r w:rsidRPr="00BE52D7">
        <w:rPr>
          <w:rFonts w:ascii="Times New Roman" w:hAnsi="Times New Roman" w:cs="Times New Roman"/>
        </w:rPr>
        <w:t xml:space="preserve">2–4 puslapiuose pateiktų rašymo </w:t>
      </w:r>
      <w:r w:rsidRPr="00BE52D7">
        <w:rPr>
          <w:rFonts w:ascii="Times New Roman" w:hAnsi="Times New Roman" w:cs="Times New Roman"/>
          <w:b/>
          <w:bCs/>
        </w:rPr>
        <w:t xml:space="preserve">užduočių </w:t>
      </w:r>
      <w:r w:rsidRPr="00BE52D7">
        <w:rPr>
          <w:rFonts w:ascii="Times New Roman" w:hAnsi="Times New Roman" w:cs="Times New Roman"/>
        </w:rPr>
        <w:t xml:space="preserve">ir parašykite </w:t>
      </w:r>
      <w:r w:rsidRPr="001A7FB8">
        <w:rPr>
          <w:rFonts w:ascii="Times New Roman" w:hAnsi="Times New Roman" w:cs="Times New Roman"/>
          <w:b/>
          <w:color w:val="00B050"/>
        </w:rPr>
        <w:t>nurodyto žanro</w:t>
      </w:r>
      <w:r w:rsidRPr="00BE52D7">
        <w:rPr>
          <w:rFonts w:ascii="Times New Roman" w:hAnsi="Times New Roman" w:cs="Times New Roman"/>
        </w:rPr>
        <w:t xml:space="preserve"> 250–350 žodžių tekstą. </w:t>
      </w:r>
    </w:p>
    <w:p w:rsidR="00BE52D7" w:rsidRPr="00BE52D7" w:rsidRDefault="00BE52D7" w:rsidP="00BE52D7">
      <w:pPr>
        <w:pStyle w:val="Default"/>
        <w:numPr>
          <w:ilvl w:val="0"/>
          <w:numId w:val="1"/>
        </w:numPr>
        <w:spacing w:after="145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>Parašę suskaičiuokite žodžius ir paraštėje pažymėkite 250 žodžių ribą. Jei žodžių mažiau, paraš</w:t>
      </w:r>
      <w:r w:rsidR="001A7FB8">
        <w:rPr>
          <w:rFonts w:ascii="Times New Roman" w:hAnsi="Times New Roman" w:cs="Times New Roman"/>
        </w:rPr>
        <w:t>y</w:t>
      </w:r>
      <w:r w:rsidRPr="00BE52D7">
        <w:rPr>
          <w:rFonts w:ascii="Times New Roman" w:hAnsi="Times New Roman" w:cs="Times New Roman"/>
        </w:rPr>
        <w:t xml:space="preserve">kite jų skaičių. </w:t>
      </w:r>
    </w:p>
    <w:p w:rsidR="00BE52D7" w:rsidRPr="00BE52D7" w:rsidRDefault="00BE52D7" w:rsidP="00BE52D7">
      <w:pPr>
        <w:pStyle w:val="Default"/>
        <w:numPr>
          <w:ilvl w:val="0"/>
          <w:numId w:val="1"/>
        </w:numPr>
        <w:spacing w:after="145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 xml:space="preserve">Naudokitės juodraščiui ir švarraščiui skirtais popieriaus lapais, pažymėtais mokyklos spaudu. </w:t>
      </w:r>
    </w:p>
    <w:p w:rsidR="00BE52D7" w:rsidRPr="00BE52D7" w:rsidRDefault="00BE52D7" w:rsidP="00BE52D7">
      <w:pPr>
        <w:pStyle w:val="Default"/>
        <w:numPr>
          <w:ilvl w:val="0"/>
          <w:numId w:val="1"/>
        </w:numPr>
        <w:spacing w:after="145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 xml:space="preserve">Užrašykite savo vardą, pavardę ir rašymo užduoties pavadinimą švarraštyje. </w:t>
      </w:r>
    </w:p>
    <w:p w:rsidR="00BE52D7" w:rsidRPr="00BE52D7" w:rsidRDefault="00BE52D7" w:rsidP="00BE52D7">
      <w:pPr>
        <w:pStyle w:val="Default"/>
        <w:numPr>
          <w:ilvl w:val="0"/>
          <w:numId w:val="1"/>
        </w:numPr>
        <w:spacing w:after="145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 xml:space="preserve">Pasilikite </w:t>
      </w:r>
      <w:r w:rsidRPr="001A7FB8">
        <w:rPr>
          <w:rFonts w:ascii="Times New Roman" w:hAnsi="Times New Roman" w:cs="Times New Roman"/>
          <w:b/>
        </w:rPr>
        <w:t>pakankamai laiko</w:t>
      </w:r>
      <w:r w:rsidRPr="00BE52D7">
        <w:rPr>
          <w:rFonts w:ascii="Times New Roman" w:hAnsi="Times New Roman" w:cs="Times New Roman"/>
        </w:rPr>
        <w:t xml:space="preserve"> darbui perrašyti į švarraštį, nes juodraštis nebus tikrinamas. </w:t>
      </w:r>
    </w:p>
    <w:p w:rsidR="00BE52D7" w:rsidRPr="00BE52D7" w:rsidRDefault="00BE52D7" w:rsidP="00BE52D7">
      <w:pPr>
        <w:pStyle w:val="Default"/>
        <w:numPr>
          <w:ilvl w:val="0"/>
          <w:numId w:val="1"/>
        </w:numPr>
        <w:spacing w:after="145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 xml:space="preserve">Rašykite aiškiai, įskaitomai </w:t>
      </w:r>
      <w:r w:rsidRPr="001A7FB8">
        <w:rPr>
          <w:rFonts w:ascii="Times New Roman" w:hAnsi="Times New Roman" w:cs="Times New Roman"/>
          <w:color w:val="0070C0"/>
        </w:rPr>
        <w:t>mėlynai</w:t>
      </w:r>
      <w:r w:rsidRPr="00BE52D7">
        <w:rPr>
          <w:rFonts w:ascii="Times New Roman" w:hAnsi="Times New Roman" w:cs="Times New Roman"/>
        </w:rPr>
        <w:t xml:space="preserve"> rašančiu rašikliu. Koregavimo priemonėmis naudotis negalima. </w:t>
      </w:r>
    </w:p>
    <w:p w:rsidR="00BE52D7" w:rsidRDefault="00BE52D7" w:rsidP="00BE52D7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>Atiduokite vykdytojui ir švarraštį, ir juodraštį, kai baigsis š</w:t>
      </w:r>
      <w:r>
        <w:rPr>
          <w:rFonts w:ascii="Times New Roman" w:hAnsi="Times New Roman" w:cs="Times New Roman"/>
        </w:rPr>
        <w:t>i patikrinimo dalis.</w:t>
      </w:r>
    </w:p>
    <w:p w:rsidR="001A7FB8" w:rsidRDefault="001A7FB8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Pr="00BE52D7" w:rsidRDefault="00B0755C" w:rsidP="00B0755C">
      <w:pPr>
        <w:pStyle w:val="Default"/>
        <w:rPr>
          <w:rFonts w:ascii="Times New Roman" w:hAnsi="Times New Roman" w:cs="Times New Roman"/>
        </w:rPr>
      </w:pPr>
    </w:p>
    <w:p w:rsidR="00B0755C" w:rsidRDefault="00B0755C" w:rsidP="00B0755C">
      <w:pPr>
        <w:pStyle w:val="Default"/>
        <w:rPr>
          <w:rFonts w:ascii="Times New Roman" w:hAnsi="Times New Roman" w:cs="Times New Roman"/>
          <w:b/>
        </w:rPr>
      </w:pPr>
      <w:r w:rsidRPr="00BE52D7">
        <w:rPr>
          <w:rFonts w:ascii="Times New Roman" w:hAnsi="Times New Roman" w:cs="Times New Roman"/>
          <w:b/>
        </w:rPr>
        <w:t xml:space="preserve"> NURODYMAI </w:t>
      </w:r>
      <w:r w:rsidRPr="001A7FB8">
        <w:rPr>
          <w:rFonts w:ascii="Times New Roman" w:hAnsi="Times New Roman" w:cs="Times New Roman"/>
        </w:rPr>
        <w:t>(tokie būna PUPP užduoties pradžioje)</w:t>
      </w:r>
    </w:p>
    <w:p w:rsidR="00B0755C" w:rsidRPr="00BE52D7" w:rsidRDefault="00B0755C" w:rsidP="00B0755C">
      <w:pPr>
        <w:pStyle w:val="Default"/>
        <w:rPr>
          <w:rFonts w:ascii="Times New Roman" w:hAnsi="Times New Roman" w:cs="Times New Roman"/>
          <w:b/>
        </w:rPr>
      </w:pPr>
    </w:p>
    <w:p w:rsidR="00B0755C" w:rsidRPr="00BE52D7" w:rsidRDefault="00B0755C" w:rsidP="00B0755C">
      <w:pPr>
        <w:pStyle w:val="Default"/>
        <w:numPr>
          <w:ilvl w:val="3"/>
          <w:numId w:val="1"/>
        </w:numPr>
        <w:spacing w:after="145"/>
        <w:ind w:left="709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 xml:space="preserve">Pasitikrinkite, ar nėra užduoties sąsiuvinyje tuščių lapų ar kito aiškiai matomo spausdinimo broko. Pastebėję praneškite vykdytojui. </w:t>
      </w:r>
    </w:p>
    <w:p w:rsidR="00B0755C" w:rsidRPr="00BE52D7" w:rsidRDefault="00B0755C" w:rsidP="00B0755C">
      <w:pPr>
        <w:pStyle w:val="Default"/>
        <w:numPr>
          <w:ilvl w:val="0"/>
          <w:numId w:val="1"/>
        </w:numPr>
        <w:spacing w:after="145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 xml:space="preserve">Pasirinkite </w:t>
      </w:r>
      <w:r w:rsidRPr="00BE52D7">
        <w:rPr>
          <w:rFonts w:ascii="Times New Roman" w:hAnsi="Times New Roman" w:cs="Times New Roman"/>
          <w:b/>
          <w:bCs/>
        </w:rPr>
        <w:t xml:space="preserve">vieną iš trijų </w:t>
      </w:r>
      <w:r w:rsidRPr="00BE52D7">
        <w:rPr>
          <w:rFonts w:ascii="Times New Roman" w:hAnsi="Times New Roman" w:cs="Times New Roman"/>
        </w:rPr>
        <w:t xml:space="preserve">2–4 puslapiuose pateiktų rašymo </w:t>
      </w:r>
      <w:r w:rsidRPr="00BE52D7">
        <w:rPr>
          <w:rFonts w:ascii="Times New Roman" w:hAnsi="Times New Roman" w:cs="Times New Roman"/>
          <w:b/>
          <w:bCs/>
        </w:rPr>
        <w:t xml:space="preserve">užduočių </w:t>
      </w:r>
      <w:r w:rsidRPr="00BE52D7">
        <w:rPr>
          <w:rFonts w:ascii="Times New Roman" w:hAnsi="Times New Roman" w:cs="Times New Roman"/>
        </w:rPr>
        <w:t xml:space="preserve">ir parašykite </w:t>
      </w:r>
      <w:r w:rsidRPr="001A7FB8">
        <w:rPr>
          <w:rFonts w:ascii="Times New Roman" w:hAnsi="Times New Roman" w:cs="Times New Roman"/>
          <w:b/>
          <w:color w:val="00B050"/>
        </w:rPr>
        <w:t>nurodyto žanro</w:t>
      </w:r>
      <w:r w:rsidRPr="00BE52D7">
        <w:rPr>
          <w:rFonts w:ascii="Times New Roman" w:hAnsi="Times New Roman" w:cs="Times New Roman"/>
        </w:rPr>
        <w:t xml:space="preserve"> 250–350 žodžių tekstą. </w:t>
      </w:r>
    </w:p>
    <w:p w:rsidR="00B0755C" w:rsidRPr="00BE52D7" w:rsidRDefault="00B0755C" w:rsidP="00B0755C">
      <w:pPr>
        <w:pStyle w:val="Default"/>
        <w:numPr>
          <w:ilvl w:val="0"/>
          <w:numId w:val="1"/>
        </w:numPr>
        <w:spacing w:after="145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>Parašę suskaičiuokite žodžius ir paraštėje pažymėkite 250 žodžių ribą. Jei žodžių mažiau, paraš</w:t>
      </w:r>
      <w:r>
        <w:rPr>
          <w:rFonts w:ascii="Times New Roman" w:hAnsi="Times New Roman" w:cs="Times New Roman"/>
        </w:rPr>
        <w:t>y</w:t>
      </w:r>
      <w:r w:rsidRPr="00BE52D7">
        <w:rPr>
          <w:rFonts w:ascii="Times New Roman" w:hAnsi="Times New Roman" w:cs="Times New Roman"/>
        </w:rPr>
        <w:t xml:space="preserve">kite jų skaičių. </w:t>
      </w:r>
    </w:p>
    <w:p w:rsidR="00B0755C" w:rsidRPr="00BE52D7" w:rsidRDefault="00B0755C" w:rsidP="00B0755C">
      <w:pPr>
        <w:pStyle w:val="Default"/>
        <w:numPr>
          <w:ilvl w:val="0"/>
          <w:numId w:val="1"/>
        </w:numPr>
        <w:spacing w:after="145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 xml:space="preserve">Naudokitės juodraščiui ir švarraščiui skirtais popieriaus lapais, pažymėtais mokyklos spaudu. </w:t>
      </w:r>
    </w:p>
    <w:p w:rsidR="00B0755C" w:rsidRPr="00BE52D7" w:rsidRDefault="00B0755C" w:rsidP="00B0755C">
      <w:pPr>
        <w:pStyle w:val="Default"/>
        <w:numPr>
          <w:ilvl w:val="0"/>
          <w:numId w:val="1"/>
        </w:numPr>
        <w:spacing w:after="145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 xml:space="preserve">Užrašykite savo vardą, pavardę ir rašymo užduoties pavadinimą švarraštyje. </w:t>
      </w:r>
    </w:p>
    <w:p w:rsidR="00B0755C" w:rsidRPr="00BE52D7" w:rsidRDefault="00B0755C" w:rsidP="00B0755C">
      <w:pPr>
        <w:pStyle w:val="Default"/>
        <w:numPr>
          <w:ilvl w:val="0"/>
          <w:numId w:val="1"/>
        </w:numPr>
        <w:spacing w:after="145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 xml:space="preserve">Pasilikite </w:t>
      </w:r>
      <w:r w:rsidRPr="001A7FB8">
        <w:rPr>
          <w:rFonts w:ascii="Times New Roman" w:hAnsi="Times New Roman" w:cs="Times New Roman"/>
          <w:b/>
        </w:rPr>
        <w:t>pakankamai laiko</w:t>
      </w:r>
      <w:r w:rsidRPr="00BE52D7">
        <w:rPr>
          <w:rFonts w:ascii="Times New Roman" w:hAnsi="Times New Roman" w:cs="Times New Roman"/>
        </w:rPr>
        <w:t xml:space="preserve"> darbui perrašyti į švarraštį, nes juodraštis nebus tikrinamas. </w:t>
      </w:r>
    </w:p>
    <w:p w:rsidR="00B0755C" w:rsidRPr="00BE52D7" w:rsidRDefault="00B0755C" w:rsidP="00B0755C">
      <w:pPr>
        <w:pStyle w:val="Default"/>
        <w:numPr>
          <w:ilvl w:val="0"/>
          <w:numId w:val="1"/>
        </w:numPr>
        <w:spacing w:after="145"/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 xml:space="preserve">Rašykite aiškiai, įskaitomai </w:t>
      </w:r>
      <w:r w:rsidRPr="001A7FB8">
        <w:rPr>
          <w:rFonts w:ascii="Times New Roman" w:hAnsi="Times New Roman" w:cs="Times New Roman"/>
          <w:color w:val="0070C0"/>
        </w:rPr>
        <w:t>mėlynai</w:t>
      </w:r>
      <w:r w:rsidRPr="00BE52D7">
        <w:rPr>
          <w:rFonts w:ascii="Times New Roman" w:hAnsi="Times New Roman" w:cs="Times New Roman"/>
        </w:rPr>
        <w:t xml:space="preserve"> rašančiu rašikliu. Koregavimo priemonėmis naudotis negalima. </w:t>
      </w:r>
    </w:p>
    <w:p w:rsidR="00B0755C" w:rsidRDefault="00B0755C" w:rsidP="00B0755C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BE52D7">
        <w:rPr>
          <w:rFonts w:ascii="Times New Roman" w:hAnsi="Times New Roman" w:cs="Times New Roman"/>
        </w:rPr>
        <w:t>Atiduokite vykdytojui ir švarraštį, ir juodraštį, kai baigsis š</w:t>
      </w:r>
      <w:r>
        <w:rPr>
          <w:rFonts w:ascii="Times New Roman" w:hAnsi="Times New Roman" w:cs="Times New Roman"/>
        </w:rPr>
        <w:t>i patikrinimo dalis.</w:t>
      </w: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0755C" w:rsidRDefault="00B0755C" w:rsidP="001A7FB8">
      <w:pPr>
        <w:pStyle w:val="Default"/>
        <w:ind w:left="72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A7FB8" w:rsidRPr="001A7FB8" w:rsidRDefault="001A7FB8" w:rsidP="001A7FB8">
      <w:pPr>
        <w:pStyle w:val="Default"/>
        <w:ind w:left="72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A7FB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Užduotis </w:t>
      </w:r>
    </w:p>
    <w:p w:rsidR="00BE52D7" w:rsidRPr="00B0755C" w:rsidRDefault="00BE52D7" w:rsidP="00BE52D7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FF3B58" w:rsidRDefault="001A7FB8" w:rsidP="00BE52D7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</w:t>
      </w:r>
      <w:r w:rsidR="00BE52D7" w:rsidRPr="00BE52D7">
        <w:rPr>
          <w:rFonts w:ascii="Times New Roman" w:hAnsi="Times New Roman" w:cs="Times New Roman"/>
          <w:i/>
          <w:iCs/>
          <w:sz w:val="24"/>
          <w:szCs w:val="24"/>
        </w:rPr>
        <w:t xml:space="preserve">Perskaitykite įvestį, kurioje kalbama apie </w:t>
      </w:r>
      <w:r w:rsidR="00BE52D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meilės prisipažinimą I.Šeiniaus „Kuprelyje“.</w:t>
      </w:r>
      <w:r w:rsidR="00BE52D7">
        <w:rPr>
          <w:rFonts w:ascii="Times New Roman" w:hAnsi="Times New Roman" w:cs="Times New Roman"/>
          <w:i/>
          <w:iCs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</w:t>
      </w:r>
    </w:p>
    <w:tbl>
      <w:tblPr>
        <w:tblStyle w:val="Lentelstinklelis"/>
        <w:tblW w:w="0" w:type="auto"/>
        <w:tblInd w:w="959" w:type="dxa"/>
        <w:tblLook w:val="04A0"/>
      </w:tblPr>
      <w:tblGrid>
        <w:gridCol w:w="9035"/>
      </w:tblGrid>
      <w:tr w:rsidR="001A7FB8" w:rsidTr="001A7FB8">
        <w:tc>
          <w:tcPr>
            <w:tcW w:w="9035" w:type="dxa"/>
          </w:tcPr>
          <w:p w:rsidR="001A7FB8" w:rsidRPr="001A7FB8" w:rsidRDefault="001A7FB8" w:rsidP="001A7FB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A7FB8">
              <w:rPr>
                <w:rFonts w:ascii="Times New Roman" w:hAnsi="Times New Roman" w:cs="Times New Roman"/>
                <w:sz w:val="24"/>
                <w:szCs w:val="24"/>
              </w:rPr>
              <w:t>-Myli?-jos klausiu.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-Myliu,-atsako.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-Labai?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-Myliu, myliu!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-Kodėl mane myli?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-Tik todėl, kad myliu.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-Visuomet mylėsi?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-Visuomet, visuomet!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Susitiko mūsų lūpos. </w:t>
            </w:r>
            <w:proofErr w:type="spellStart"/>
            <w:r w:rsidRPr="001A7FB8">
              <w:rPr>
                <w:rFonts w:ascii="Times New Roman" w:hAnsi="Times New Roman" w:cs="Times New Roman"/>
                <w:sz w:val="24"/>
                <w:szCs w:val="24"/>
              </w:rPr>
              <w:t>Susirišė</w:t>
            </w:r>
            <w:proofErr w:type="spellEnd"/>
            <w:r w:rsidRPr="001A7FB8">
              <w:rPr>
                <w:rFonts w:ascii="Times New Roman" w:hAnsi="Times New Roman" w:cs="Times New Roman"/>
                <w:sz w:val="24"/>
                <w:szCs w:val="24"/>
              </w:rPr>
              <w:t xml:space="preserve"> į vieną begalinį pasibučiavimą.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Rodėsi, kad tame pasibučiavime ištirpom ir naują gyvą lydinį sudarėm. Daug lengvesnį neg oras ir galingesnį neg laikas.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Tylėjom,-mums žodžių nereikėjo.</w:t>
            </w:r>
          </w:p>
          <w:p w:rsidR="001A7FB8" w:rsidRDefault="001A7FB8" w:rsidP="00BE52D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:rsidR="001A7FB8" w:rsidRDefault="001A7FB8" w:rsidP="00BE52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BE52D7" w:rsidRPr="00BE52D7" w:rsidRDefault="00BE52D7" w:rsidP="001A7FB8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Sugalvokite temą, suformuluokite tinkamą pavadinimą ir parašykite rašinį. Rašydami remkitės </w:t>
      </w:r>
      <w:r w:rsidRPr="00BE52D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įvestimi</w:t>
      </w: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 w:rsidRPr="00BE52D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asmenine</w:t>
      </w: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 w:rsidRPr="00BE52D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kultūrine patirtimi</w:t>
      </w: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atskleiskite savo požiūrį į pokalbio klausimus. </w:t>
      </w:r>
    </w:p>
    <w:p w:rsidR="00BE52D7" w:rsidRPr="00BE52D7" w:rsidRDefault="00BE52D7" w:rsidP="001A7FB8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Jums gali padėti šie klausimai: </w:t>
      </w:r>
    </w:p>
    <w:p w:rsidR="00BE52D7" w:rsidRPr="00BE52D7" w:rsidRDefault="00BE52D7" w:rsidP="001A7FB8">
      <w:pPr>
        <w:autoSpaceDE w:val="0"/>
        <w:autoSpaceDN w:val="0"/>
        <w:adjustRightInd w:val="0"/>
        <w:spacing w:after="27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1. Kodėl žmogui svarbu mylėti? </w:t>
      </w:r>
    </w:p>
    <w:p w:rsidR="00BE52D7" w:rsidRPr="00BE52D7" w:rsidRDefault="00BE52D7" w:rsidP="001A7FB8">
      <w:pPr>
        <w:autoSpaceDE w:val="0"/>
        <w:autoSpaceDN w:val="0"/>
        <w:adjustRightInd w:val="0"/>
        <w:spacing w:after="27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2. Ar turėti artimą sielą yra laimė? </w:t>
      </w:r>
    </w:p>
    <w:p w:rsidR="00BE52D7" w:rsidRPr="00BE52D7" w:rsidRDefault="00BE52D7" w:rsidP="001A7FB8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>3. Kuo Kuprelio meilės patirtis svarbi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jaunam žmogui? </w:t>
      </w:r>
    </w:p>
    <w:p w:rsidR="00BE52D7" w:rsidRPr="00BE52D7" w:rsidRDefault="00BE52D7" w:rsidP="001A7FB8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Tikslas </w:t>
      </w: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– samprotauti, atskleisti savo požiūrį į problemą. </w:t>
      </w:r>
    </w:p>
    <w:p w:rsidR="00BE52D7" w:rsidRDefault="00BE52D7" w:rsidP="001A7FB8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Žanras </w:t>
      </w: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– rašinys. </w:t>
      </w:r>
    </w:p>
    <w:p w:rsidR="00B0755C" w:rsidRDefault="00B0755C" w:rsidP="001A7FB8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B0755C" w:rsidRDefault="00B0755C" w:rsidP="001A7FB8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B0755C" w:rsidRDefault="00B0755C" w:rsidP="001A7FB8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B0755C" w:rsidRDefault="00B0755C" w:rsidP="001A7FB8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B0755C" w:rsidRPr="001A7FB8" w:rsidRDefault="00B0755C" w:rsidP="00B0755C">
      <w:pPr>
        <w:pStyle w:val="Default"/>
        <w:ind w:left="72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A7FB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Užduotis </w:t>
      </w:r>
    </w:p>
    <w:p w:rsidR="00B0755C" w:rsidRPr="00B0755C" w:rsidRDefault="00B0755C" w:rsidP="00B0755C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B0755C" w:rsidRDefault="00B0755C" w:rsidP="00B0755C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</w:t>
      </w:r>
      <w:r w:rsidRPr="00BE52D7">
        <w:rPr>
          <w:rFonts w:ascii="Times New Roman" w:hAnsi="Times New Roman" w:cs="Times New Roman"/>
          <w:i/>
          <w:iCs/>
          <w:sz w:val="24"/>
          <w:szCs w:val="24"/>
        </w:rPr>
        <w:t xml:space="preserve">Perskaitykite įvestį, kurioje kalbama apie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meilės prisipažinimą I.Šeiniaus „Kuprelyje“.                                            </w:t>
      </w:r>
    </w:p>
    <w:tbl>
      <w:tblPr>
        <w:tblStyle w:val="Lentelstinklelis"/>
        <w:tblW w:w="0" w:type="auto"/>
        <w:tblInd w:w="959" w:type="dxa"/>
        <w:tblLook w:val="04A0"/>
      </w:tblPr>
      <w:tblGrid>
        <w:gridCol w:w="9035"/>
      </w:tblGrid>
      <w:tr w:rsidR="00B0755C" w:rsidTr="005214EB">
        <w:tc>
          <w:tcPr>
            <w:tcW w:w="9035" w:type="dxa"/>
          </w:tcPr>
          <w:p w:rsidR="00B0755C" w:rsidRPr="001A7FB8" w:rsidRDefault="00B0755C" w:rsidP="005214E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A7FB8">
              <w:rPr>
                <w:rFonts w:ascii="Times New Roman" w:hAnsi="Times New Roman" w:cs="Times New Roman"/>
                <w:sz w:val="24"/>
                <w:szCs w:val="24"/>
              </w:rPr>
              <w:t>-Myli?-jos klausiu.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-Myliu,-atsako.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-Labai?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-Myliu, myliu!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-Kodėl mane myli?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-Tik todėl, kad myliu.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-Visuomet mylėsi?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-Visuomet, visuomet!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Susitiko mūsų lūpos. </w:t>
            </w:r>
            <w:proofErr w:type="spellStart"/>
            <w:r w:rsidRPr="001A7FB8">
              <w:rPr>
                <w:rFonts w:ascii="Times New Roman" w:hAnsi="Times New Roman" w:cs="Times New Roman"/>
                <w:sz w:val="24"/>
                <w:szCs w:val="24"/>
              </w:rPr>
              <w:t>Susirišė</w:t>
            </w:r>
            <w:proofErr w:type="spellEnd"/>
            <w:r w:rsidRPr="001A7FB8">
              <w:rPr>
                <w:rFonts w:ascii="Times New Roman" w:hAnsi="Times New Roman" w:cs="Times New Roman"/>
                <w:sz w:val="24"/>
                <w:szCs w:val="24"/>
              </w:rPr>
              <w:t xml:space="preserve"> į vieną begalinį pasibučiavimą.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Rodėsi, kad tame pasibučiavime ištirpom ir naują gyvą lydinį sudarėm. Daug lengvesnį neg oras ir galingesnį neg laikas.</w:t>
            </w:r>
            <w:r w:rsidRPr="001A7FB8">
              <w:rPr>
                <w:rFonts w:ascii="Times New Roman" w:hAnsi="Times New Roman" w:cs="Times New Roman"/>
                <w:sz w:val="24"/>
                <w:szCs w:val="24"/>
              </w:rPr>
              <w:br/>
              <w:t>Tylėjom,-mums žodžių nereikėjo.</w:t>
            </w:r>
          </w:p>
          <w:p w:rsidR="00B0755C" w:rsidRDefault="00B0755C" w:rsidP="005214E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:rsidR="00B0755C" w:rsidRDefault="00B0755C" w:rsidP="00B075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B0755C" w:rsidRPr="00BE52D7" w:rsidRDefault="00B0755C" w:rsidP="00B0755C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Sugalvokite temą, suformuluokite tinkamą pavadinimą ir parašykite rašinį. Rašydami remkitės </w:t>
      </w:r>
      <w:r w:rsidRPr="00BE52D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įvestimi</w:t>
      </w: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 w:rsidRPr="00BE52D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asmenine</w:t>
      </w: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 w:rsidRPr="00BE52D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kultūrine patirtimi</w:t>
      </w: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atskleiskite savo požiūrį į pokalbio klausimus. </w:t>
      </w:r>
    </w:p>
    <w:p w:rsidR="00B0755C" w:rsidRPr="00BE52D7" w:rsidRDefault="00B0755C" w:rsidP="00B0755C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Jums gali padėti šie klausimai: </w:t>
      </w:r>
    </w:p>
    <w:p w:rsidR="00B0755C" w:rsidRPr="00BE52D7" w:rsidRDefault="00B0755C" w:rsidP="00B0755C">
      <w:pPr>
        <w:autoSpaceDE w:val="0"/>
        <w:autoSpaceDN w:val="0"/>
        <w:adjustRightInd w:val="0"/>
        <w:spacing w:after="27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1. Kodėl žmogui svarbu mylėti? </w:t>
      </w:r>
    </w:p>
    <w:p w:rsidR="00B0755C" w:rsidRPr="00BE52D7" w:rsidRDefault="00B0755C" w:rsidP="00B0755C">
      <w:pPr>
        <w:autoSpaceDE w:val="0"/>
        <w:autoSpaceDN w:val="0"/>
        <w:adjustRightInd w:val="0"/>
        <w:spacing w:after="27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2. Ar turėti artimą sielą yra laimė? </w:t>
      </w:r>
    </w:p>
    <w:p w:rsidR="00B0755C" w:rsidRPr="00BE52D7" w:rsidRDefault="00B0755C" w:rsidP="00B0755C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>3. Kuo Kuprelio meilės patirtis svarbi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jaunam žmogui? </w:t>
      </w:r>
    </w:p>
    <w:p w:rsidR="00B0755C" w:rsidRPr="00BE52D7" w:rsidRDefault="00B0755C" w:rsidP="00B0755C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Tikslas </w:t>
      </w: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– samprotauti, atskleisti savo požiūrį į problemą. </w:t>
      </w:r>
    </w:p>
    <w:p w:rsidR="00B0755C" w:rsidRPr="00BE52D7" w:rsidRDefault="00B0755C" w:rsidP="00B0755C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BE52D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Žanras </w:t>
      </w:r>
      <w:r w:rsidRPr="00BE52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– rašinys. </w:t>
      </w:r>
    </w:p>
    <w:sectPr w:rsidR="00B0755C" w:rsidRPr="00BE52D7" w:rsidSect="00B0755C">
      <w:pgSz w:w="11906" w:h="17338"/>
      <w:pgMar w:top="426" w:right="938" w:bottom="644" w:left="1190" w:header="567" w:footer="567" w:gutter="0"/>
      <w:cols w:space="1296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93C23"/>
    <w:multiLevelType w:val="hybridMultilevel"/>
    <w:tmpl w:val="1A208C5C"/>
    <w:lvl w:ilvl="0" w:tplc="DBB4130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17207B"/>
    <w:multiLevelType w:val="hybridMultilevel"/>
    <w:tmpl w:val="012C658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1296"/>
  <w:hyphenationZone w:val="396"/>
  <w:characterSpacingControl w:val="doNotCompress"/>
  <w:compat/>
  <w:rsids>
    <w:rsidRoot w:val="00BE52D7"/>
    <w:rsid w:val="001A7FB8"/>
    <w:rsid w:val="00B0755C"/>
    <w:rsid w:val="00BE52D7"/>
    <w:rsid w:val="00FF3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F3B5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Default">
    <w:name w:val="Default"/>
    <w:rsid w:val="00BE52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BE52D7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1A7F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2299</Words>
  <Characters>1311</Characters>
  <Application>Microsoft Office Word</Application>
  <DocSecurity>0</DocSecurity>
  <Lines>10</Lines>
  <Paragraphs>7</Paragraphs>
  <ScaleCrop>false</ScaleCrop>
  <Company/>
  <LinksUpToDate>false</LinksUpToDate>
  <CharactersWithSpaces>3603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VARTOTOJAS</cp:lastModifiedBy>
  <cp:revision>3</cp:revision>
  <dcterms:created xsi:type="dcterms:W3CDTF">2012-10-07T06:22:00Z</dcterms:created>
  <dcterms:modified xsi:type="dcterms:W3CDTF">2012-10-07T06:53:00Z</dcterms:modified>
</cp:coreProperties>
</file>