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A5E" w:rsidRDefault="00C06A0B">
      <w:r>
        <w:t>Ar gali pažinti save, nepažindamas pasaulio?</w:t>
      </w:r>
    </w:p>
    <w:p w:rsidR="00C06A0B" w:rsidRDefault="00C06A0B">
      <w:r>
        <w:t xml:space="preserve">                                                                                                                         Gyvenimas toks trumpas, dievaži,</w:t>
      </w:r>
    </w:p>
    <w:p w:rsidR="00C06A0B" w:rsidRDefault="00C06A0B">
      <w:r>
        <w:t xml:space="preserve">                                                                                                                          Bet ilgas kelias tikro pažinimo. </w:t>
      </w:r>
    </w:p>
    <w:p w:rsidR="00C06A0B" w:rsidRDefault="00C06A0B">
      <w:r>
        <w:t xml:space="preserve">                                                                                                                                                J. V. Gėtė „Faustas“</w:t>
      </w:r>
    </w:p>
    <w:p w:rsidR="00C06A0B" w:rsidRDefault="00C06A0B"/>
    <w:p w:rsidR="00C06A0B" w:rsidRDefault="00C06A0B">
      <w:r>
        <w:t xml:space="preserve">Graikų poetas Archilochas yra pasakęs: „Lapė žino daug dalykų, bet ežys žino vieną didelį dalyką.“ Šį posakį galime suprasti labai paprastai: ežys, nepaisant visų lapės gudrybių, yra </w:t>
      </w:r>
      <w:r w:rsidR="00B77313">
        <w:t>u</w:t>
      </w:r>
      <w:r>
        <w:t>ž ją pranašesnis dėl vienos vienintelės savo gynybos priemonės. Tačiau manau, panašiai yra ir su žmonėmis. Egzistuoja didžiulis skirtumas tarp tų, kurie sakosi pažįstantys pasaulį, žino daugybę gyvenimo taisyklių, tačiau ne visada sugeba šias žinias sulipdyti į darnią visumą ir suprasti save, ir, kita vertus, tarp tų, kurie tai padaro nesigilindami į pasaulio tiesas, o tiesiog gyvendami, kaip išmano.</w:t>
      </w:r>
    </w:p>
    <w:p w:rsidR="00C06A0B" w:rsidRDefault="00C06A0B">
      <w:r>
        <w:t>Kartais atrodo, jog tik susidūrę su daugybe įvairių išbandymų, skirtingų asmenybių, pažinę kitokį mąstymą galime suvokti save. Juk būtent „keliaudami per pasaulį“ taip, kaip Mažasis Princas keliavo per planetas, mes augame kaip asmenybės, mes puolam ir keliamės, klystam ir mokomės, taip po truputį vis daugiau sužinodami apie save. Mąstydama apie tokią išbandymų kupiną kelionę į save, visuomet prisimenu Homero „Odisėją“</w:t>
      </w:r>
      <w:r w:rsidR="00F104E0">
        <w:t>. Odisėjo ilga kelionė namo į Itakę- tai graži metafora, bylojanti mums apie sunkų savęs pažinimą. Kelyje sutikti lotofagai ir sirenos, kiklopai ir užsitraukta dievų rūstybė Odisėjui padėjo subręsti kaip žmogui, išmokė jį be galo reikalingų gyvenimo pamokų- ištikimybės, nuolankumo, atsakomybės. Taip ir kiekvienam žmogui yra svarbus pasaulio pažinimas, leidžiantis atsijoti pelus nuo grūdų ir taip vedantis į savęs suvokimą.</w:t>
      </w:r>
    </w:p>
    <w:p w:rsidR="00F104E0" w:rsidRDefault="00F104E0">
      <w:r>
        <w:t>Kelias į save vis dėlto nėra lengvas, nes kartais mūsų didelis pasaulis gali būti toks painus, jog žmogus tarsi „išmušamas“ iš vėžių, jam sunku suprasti save. Iš tiesų, kaip dažnai žmogus pasiklysta jį supančioje aplinkoje. Įvairios visuomenės normos, reikalavimai, stereotipai ir kintančios vertybės užlieja žmogų kaip Pompėjos ugnikalnis. Visa ši pasaulio, o gal grečiau- žmonių painiava man primena Thorntono Wilder`io romaną „Aštuntoji diena“. Jame jis metaforiškai rašo, jog kartais gyvenimas panašus į išvirkščią kilimo pusę- kabo siūlgaliai, matosi mazgai, bet nieko aiškaus. Toks kilimas gaubia mus iš viršaus, ir mes, į jį žiūrėdami, sunkiai ką nors suvokiame. Ir tik kažkas, galbūt, didesnis ir protingesnis už mus, gali pamatyti kilimo raštą iš gerosios pusės. Žmogų, atsidūrusį  tokioje situacijoje vaizduoja Dereno</w:t>
      </w:r>
      <w:r w:rsidR="00AB6991">
        <w:t xml:space="preserve"> Aranafskio psichologinis filmas „Juodoji gulbė“. Čia jauna balerina Nina karštligiškai ieško savo tamsiosios asmenybės pusės, reikalingos įtikinamam vaidmeniui sukurti. Tačiau aplinkiniai jai daro didžiulį spaudimą- mamos psichologinė įtaka ir režisieriaus reikalavimai merginą veda iš proto tiesiogine tų žodžių prasme. Galiausiai Nina randa tai, ko ieškojo, ji iššaukia tokią savo asmenybės pusę, kurios iki tol nepažinojo, tačiau už tai sumoka didelę kainą. Todėl žmogui gyvenime  labai svarbu turėti tvirtą ramstį, žinoti aiškią kelio kryptį, kuri neleistų / 400 žd./ nutolti nuo savo įsitikinimų, tikslų ar prioritetų.</w:t>
      </w:r>
    </w:p>
    <w:p w:rsidR="00AB6991" w:rsidRDefault="009D1434">
      <w:r>
        <w:t>Kita vertus, pasaulio pažinimas nėra sėkmės receptas, garantuojantis savęs s</w:t>
      </w:r>
      <w:r w:rsidR="006F552E">
        <w:t>u</w:t>
      </w:r>
      <w:r>
        <w:t>vokimą, ir kartais jis labiau klaidina nei padeda. Žmonės mėgsta pasaulio pažinimą tapatinti su mokslu, protu, žiniomis ir galvoja</w:t>
      </w:r>
      <w:r w:rsidR="006F552E">
        <w:t xml:space="preserve">, kad tai yra tiesiausias kelias į  visa ko, taip pat ir savęs, suvokimą. Tačiau, deja, tai toli nenuveda. Galvodama apie tokią žmonių logiką prisimenu J. V. Gėtės „Faustą“. Faustas troško mokslo aukštumų, visatos suvokimo, neaprėpiamų ir niekam nepažįstamų žinių, tačiau savo gyvenimą baigė dvasiškai tuščias it skardinė, nelaimingas ir „apakintas graužaties“. Taigi ar galima tokį pažinimą tapatinti su savęs pažinimu? Manau, ne. </w:t>
      </w:r>
      <w:r w:rsidR="006F552E">
        <w:lastRenderedPageBreak/>
        <w:t>Tuomet jau geriau Mikės Pūkuotuko filosofija, kuri moko, jog asmeninei pilnatvei kartais pakanka gardaus medaus puodynės, didelio balionėlio ar tylių pamąstymų.</w:t>
      </w:r>
    </w:p>
    <w:p w:rsidR="006F552E" w:rsidRDefault="006F552E">
      <w:r>
        <w:t>Man kartais atrodo, jog žmogus yra lyg tas jaunuolis, kurį Sokratas mokė išminties. Vaikinui paklausus, kaip ją rasti, filosofas nusivedė  jį prie upės, panardino jo galvą po vandeniu ir, kiek palaikęs, ištraukė. „Ko labiausiai troškai, kai buvai po vandeniu?“- paklausė išminčius. „Oro,“- atsakė jaunuolis. „Kai tu taip norėsi išminties, kaip norėjai oro po vandeniu, pažinsi“- galime perfrazuoti Sokrato žodžius. Ir nesvarbu, kaip mes tai padarysime- vieniems tai pavyks tik pažinus pasaulį, o kitiems, galbūt, užteks vidinių apmąstymų. Juk galų gale kiekvienas renkamės kuo būti: lape, žinančia daug dalykų, ar ežiu, žinančiu vieną didelį dalyką.</w:t>
      </w:r>
    </w:p>
    <w:sectPr w:rsidR="006F552E" w:rsidSect="000D2A5E">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1296"/>
  <w:hyphenationZone w:val="396"/>
  <w:characterSpacingControl w:val="doNotCompress"/>
  <w:compat/>
  <w:rsids>
    <w:rsidRoot w:val="00C06A0B"/>
    <w:rsid w:val="000A6AD0"/>
    <w:rsid w:val="000D2A5E"/>
    <w:rsid w:val="002E788B"/>
    <w:rsid w:val="006F552E"/>
    <w:rsid w:val="009D1434"/>
    <w:rsid w:val="00AB6991"/>
    <w:rsid w:val="00B77313"/>
    <w:rsid w:val="00C06A0B"/>
    <w:rsid w:val="00F104E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D2A5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3094</Words>
  <Characters>1765</Characters>
  <Application>Microsoft Office Word</Application>
  <DocSecurity>0</DocSecurity>
  <Lines>14</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5</cp:revision>
  <dcterms:created xsi:type="dcterms:W3CDTF">2012-09-29T06:11:00Z</dcterms:created>
  <dcterms:modified xsi:type="dcterms:W3CDTF">2012-09-29T07:19:00Z</dcterms:modified>
</cp:coreProperties>
</file>