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6FC6" w:rsidRPr="00120F96" w:rsidRDefault="00426FC6" w:rsidP="00426FC6">
      <w:pPr>
        <w:rPr>
          <w:rFonts w:ascii="Times New Roman" w:hAnsi="Times New Roman" w:cs="Times New Roman"/>
          <w:sz w:val="24"/>
          <w:szCs w:val="24"/>
        </w:rPr>
      </w:pPr>
    </w:p>
    <w:p w:rsidR="00426FC6" w:rsidRPr="00120F96" w:rsidRDefault="00426FC6" w:rsidP="00426FC6">
      <w:pPr>
        <w:jc w:val="center"/>
        <w:rPr>
          <w:rFonts w:ascii="Times New Roman" w:hAnsi="Times New Roman" w:cs="Times New Roman"/>
          <w:b/>
          <w:sz w:val="24"/>
          <w:szCs w:val="24"/>
          <w:lang w:val="lt-LT"/>
        </w:rPr>
      </w:pPr>
      <w:r w:rsidRPr="00120F96">
        <w:rPr>
          <w:rFonts w:ascii="Times New Roman" w:hAnsi="Times New Roman" w:cs="Times New Roman"/>
          <w:b/>
          <w:sz w:val="24"/>
          <w:szCs w:val="24"/>
        </w:rPr>
        <w:t>TEKSTO SUVOKIMO U</w:t>
      </w:r>
      <w:r w:rsidRPr="00120F96">
        <w:rPr>
          <w:rFonts w:ascii="Times New Roman" w:hAnsi="Times New Roman" w:cs="Times New Roman"/>
          <w:b/>
          <w:sz w:val="24"/>
          <w:szCs w:val="24"/>
          <w:lang w:val="lt-LT"/>
        </w:rPr>
        <w:t>ŽDUOTIS (</w:t>
      </w:r>
      <w:r w:rsidRPr="00120F96">
        <w:rPr>
          <w:rFonts w:ascii="Times New Roman" w:hAnsi="Times New Roman" w:cs="Times New Roman"/>
          <w:sz w:val="24"/>
          <w:szCs w:val="24"/>
          <w:lang w:val="lt-LT"/>
        </w:rPr>
        <w:t>27 taškai</w:t>
      </w:r>
      <w:r w:rsidRPr="00120F96">
        <w:rPr>
          <w:rFonts w:ascii="Times New Roman" w:hAnsi="Times New Roman" w:cs="Times New Roman"/>
          <w:b/>
          <w:sz w:val="24"/>
          <w:szCs w:val="24"/>
          <w:lang w:val="lt-LT"/>
        </w:rPr>
        <w:t>)</w:t>
      </w:r>
    </w:p>
    <w:p w:rsidR="00426FC6" w:rsidRPr="00120F96" w:rsidRDefault="00426FC6" w:rsidP="00426FC6">
      <w:pPr>
        <w:jc w:val="both"/>
        <w:rPr>
          <w:rFonts w:ascii="Times New Roman" w:hAnsi="Times New Roman" w:cs="Times New Roman"/>
          <w:b/>
          <w:sz w:val="24"/>
          <w:szCs w:val="24"/>
          <w:lang w:val="lt-LT"/>
        </w:rPr>
      </w:pPr>
      <w:r w:rsidRPr="00120F96">
        <w:rPr>
          <w:rFonts w:ascii="Times New Roman" w:hAnsi="Times New Roman" w:cs="Times New Roman"/>
          <w:b/>
          <w:sz w:val="24"/>
          <w:szCs w:val="24"/>
          <w:lang w:val="lt-LT"/>
        </w:rPr>
        <w:t xml:space="preserve">Perskaitykite tekstą ir atsakykite į klausimus. </w:t>
      </w:r>
    </w:p>
    <w:p w:rsidR="00426FC6" w:rsidRPr="00120F96" w:rsidRDefault="00426FC6" w:rsidP="00426FC6">
      <w:pPr>
        <w:spacing w:after="0"/>
        <w:jc w:val="both"/>
        <w:rPr>
          <w:rFonts w:ascii="Times New Roman" w:hAnsi="Times New Roman" w:cs="Times New Roman"/>
          <w:i/>
          <w:sz w:val="24"/>
          <w:szCs w:val="24"/>
          <w:lang w:val="lt-LT"/>
        </w:rPr>
      </w:pPr>
      <w:r w:rsidRPr="00120F96">
        <w:rPr>
          <w:rFonts w:ascii="Times New Roman" w:hAnsi="Times New Roman" w:cs="Times New Roman"/>
          <w:i/>
          <w:sz w:val="24"/>
          <w:szCs w:val="24"/>
          <w:lang w:val="lt-LT"/>
        </w:rPr>
        <w:t xml:space="preserve">Eglė Digrytė </w:t>
      </w:r>
    </w:p>
    <w:p w:rsidR="00426FC6" w:rsidRPr="00120F96" w:rsidRDefault="00426FC6" w:rsidP="00426FC6">
      <w:pPr>
        <w:spacing w:after="0"/>
        <w:jc w:val="both"/>
        <w:rPr>
          <w:rFonts w:ascii="Times New Roman" w:hAnsi="Times New Roman" w:cs="Times New Roman"/>
          <w:i/>
          <w:sz w:val="24"/>
          <w:szCs w:val="24"/>
          <w:lang w:val="lt-LT"/>
        </w:rPr>
      </w:pPr>
    </w:p>
    <w:p w:rsidR="00426FC6" w:rsidRPr="00120F96" w:rsidRDefault="00426FC6" w:rsidP="00426FC6">
      <w:pPr>
        <w:spacing w:after="0"/>
        <w:rPr>
          <w:rFonts w:ascii="Times New Roman" w:hAnsi="Times New Roman" w:cs="Times New Roman"/>
          <w:b/>
          <w:sz w:val="24"/>
          <w:szCs w:val="24"/>
          <w:lang w:val="lt-LT"/>
        </w:rPr>
      </w:pPr>
      <w:r w:rsidRPr="00120F96">
        <w:rPr>
          <w:rFonts w:ascii="Times New Roman" w:hAnsi="Times New Roman" w:cs="Times New Roman"/>
          <w:b/>
          <w:sz w:val="24"/>
          <w:szCs w:val="24"/>
          <w:lang w:val="lt-LT"/>
        </w:rPr>
        <w:t>Lietuvių kalbai prognozuojamas ilgesnis gyvavimas nei anglų</w:t>
      </w:r>
    </w:p>
    <w:p w:rsidR="00426FC6" w:rsidRPr="00120F96" w:rsidRDefault="00426FC6" w:rsidP="00426FC6">
      <w:pPr>
        <w:spacing w:after="0"/>
        <w:jc w:val="both"/>
        <w:rPr>
          <w:rFonts w:ascii="Times New Roman" w:hAnsi="Times New Roman" w:cs="Times New Roman"/>
          <w:sz w:val="24"/>
          <w:szCs w:val="24"/>
          <w:lang w:val="lt-LT"/>
        </w:rPr>
      </w:pPr>
    </w:p>
    <w:p w:rsidR="00426FC6" w:rsidRPr="00120F96" w:rsidRDefault="00426FC6" w:rsidP="00426FC6">
      <w:pPr>
        <w:spacing w:after="0"/>
        <w:ind w:firstLine="720"/>
        <w:jc w:val="both"/>
        <w:rPr>
          <w:rFonts w:ascii="Times New Roman" w:hAnsi="Times New Roman" w:cs="Times New Roman"/>
          <w:sz w:val="24"/>
          <w:szCs w:val="24"/>
          <w:lang w:val="lt-LT"/>
        </w:rPr>
      </w:pPr>
      <w:r w:rsidRPr="00120F96">
        <w:rPr>
          <w:rFonts w:ascii="Times New Roman" w:hAnsi="Times New Roman" w:cs="Times New Roman"/>
          <w:sz w:val="24"/>
          <w:szCs w:val="24"/>
          <w:lang w:val="lt-LT"/>
        </w:rPr>
        <w:t xml:space="preserve">Lietuvių kalba gyvuos ilgiau nei anglų, nors pati tauta, kaip rodo statistika, po truputį nyksta. Tuo įsitikinęs lituanistas Antanas Smetona, kartu raginantis nesibaiminti į kalbą ateinančių svetimybių ir kitų pokyčių. Mūsų kalbos vartojimą gerokai išplėtė narystė Europos Sąjungoje, o ją išsaugoti gali net svetimšalių skatinimas mokytis kalbėti lietuviškai. </w:t>
      </w:r>
    </w:p>
    <w:p w:rsidR="00426FC6" w:rsidRPr="00120F96" w:rsidRDefault="00426FC6" w:rsidP="00426FC6">
      <w:pPr>
        <w:spacing w:after="0"/>
        <w:jc w:val="both"/>
        <w:rPr>
          <w:rFonts w:ascii="Times New Roman" w:hAnsi="Times New Roman" w:cs="Times New Roman"/>
          <w:b/>
          <w:i/>
          <w:sz w:val="24"/>
          <w:szCs w:val="24"/>
          <w:lang w:val="lt-LT"/>
        </w:rPr>
      </w:pPr>
    </w:p>
    <w:p w:rsidR="00426FC6" w:rsidRPr="00120F96" w:rsidRDefault="00426FC6" w:rsidP="00426FC6">
      <w:pPr>
        <w:spacing w:after="0"/>
        <w:ind w:firstLine="720"/>
        <w:jc w:val="both"/>
        <w:rPr>
          <w:rFonts w:ascii="Times New Roman" w:hAnsi="Times New Roman" w:cs="Times New Roman"/>
          <w:b/>
          <w:i/>
          <w:sz w:val="24"/>
          <w:szCs w:val="24"/>
          <w:lang w:val="lt-LT"/>
        </w:rPr>
      </w:pPr>
      <w:r w:rsidRPr="00120F96">
        <w:rPr>
          <w:rFonts w:ascii="Times New Roman" w:hAnsi="Times New Roman" w:cs="Times New Roman"/>
          <w:b/>
          <w:i/>
          <w:sz w:val="24"/>
          <w:szCs w:val="24"/>
          <w:lang w:val="lt-LT"/>
        </w:rPr>
        <w:t xml:space="preserve">Kintanti kalba – nemirusi kalba </w:t>
      </w:r>
    </w:p>
    <w:p w:rsidR="00426FC6" w:rsidRPr="00120F96" w:rsidRDefault="00426FC6" w:rsidP="00426FC6">
      <w:pPr>
        <w:spacing w:after="0"/>
        <w:jc w:val="both"/>
        <w:rPr>
          <w:rFonts w:ascii="Times New Roman" w:hAnsi="Times New Roman" w:cs="Times New Roman"/>
          <w:sz w:val="24"/>
          <w:szCs w:val="24"/>
          <w:lang w:val="lt-LT"/>
        </w:rPr>
      </w:pPr>
    </w:p>
    <w:p w:rsidR="00426FC6" w:rsidRPr="00120F96" w:rsidRDefault="00426FC6" w:rsidP="00426FC6">
      <w:pPr>
        <w:spacing w:after="0"/>
        <w:ind w:firstLine="720"/>
        <w:jc w:val="both"/>
        <w:rPr>
          <w:rFonts w:ascii="Times New Roman" w:hAnsi="Times New Roman" w:cs="Times New Roman"/>
          <w:sz w:val="24"/>
          <w:szCs w:val="24"/>
          <w:lang w:val="lt-LT"/>
        </w:rPr>
      </w:pPr>
      <w:r w:rsidRPr="00120F96">
        <w:rPr>
          <w:rFonts w:ascii="Times New Roman" w:hAnsi="Times New Roman" w:cs="Times New Roman"/>
          <w:sz w:val="24"/>
          <w:szCs w:val="24"/>
          <w:lang w:val="lt-LT"/>
        </w:rPr>
        <w:t xml:space="preserve">„Labai graži“, – daug negalvodamas, į klausimą, kokią ateitis laukia lietuvių kalbos, atsako Vilniaus universiteto Lietuvių kalbos katedros vedėjas dr. Antanas Smetona. Profesija pašnekovą įpareigoja puoselėti kalbą, tačiau jis atremia nuogąstavimus, kad anglų kalba ir naujos bendravimo priemonės (internetas, mobiliaisiais telefonais rašomos žinutės) daro vien tik neigiamą įtaką. </w:t>
      </w:r>
    </w:p>
    <w:p w:rsidR="00426FC6" w:rsidRPr="00120F96" w:rsidRDefault="00426FC6" w:rsidP="00426FC6">
      <w:pPr>
        <w:spacing w:after="0"/>
        <w:ind w:firstLine="720"/>
        <w:jc w:val="both"/>
        <w:rPr>
          <w:rFonts w:ascii="Times New Roman" w:hAnsi="Times New Roman" w:cs="Times New Roman"/>
          <w:sz w:val="24"/>
          <w:szCs w:val="24"/>
          <w:lang w:val="lt-LT"/>
        </w:rPr>
      </w:pPr>
      <w:r w:rsidRPr="00120F96">
        <w:rPr>
          <w:rFonts w:ascii="Times New Roman" w:hAnsi="Times New Roman" w:cs="Times New Roman"/>
          <w:sz w:val="24"/>
          <w:szCs w:val="24"/>
          <w:lang w:val="lt-LT"/>
        </w:rPr>
        <w:t xml:space="preserve">„Ar yra nekintančių kalbų? Yra. Pavyzdžiui, lotynų, hetitų ir kitos mirusios kalbos. Ar norime, kad lietuvių kalba būtų tokia? Jei nenorime, susitaikykime su tuo, kad kalba keičiasi“,– ramino lingvistas. </w:t>
      </w:r>
    </w:p>
    <w:p w:rsidR="00426FC6" w:rsidRPr="00120F96" w:rsidRDefault="00426FC6" w:rsidP="00426FC6">
      <w:pPr>
        <w:spacing w:after="0"/>
        <w:ind w:firstLine="720"/>
        <w:jc w:val="both"/>
        <w:rPr>
          <w:rFonts w:ascii="Times New Roman" w:hAnsi="Times New Roman" w:cs="Times New Roman"/>
          <w:sz w:val="24"/>
          <w:szCs w:val="24"/>
          <w:lang w:val="lt-LT"/>
        </w:rPr>
      </w:pPr>
      <w:r w:rsidRPr="00120F96">
        <w:rPr>
          <w:rFonts w:ascii="Times New Roman" w:hAnsi="Times New Roman" w:cs="Times New Roman"/>
          <w:sz w:val="24"/>
          <w:szCs w:val="24"/>
          <w:lang w:val="lt-LT"/>
        </w:rPr>
        <w:t xml:space="preserve">Pasak Smetonos, dabar padėtis gerokai skiriasi nuo buvusios, pavyzdžiui, XIX amžiuje ar dar anksčiau. Dabar bene dažniausiai į lietuvių kalbą ateina angliškų žodžių. Absoliuti jų dauguma – terminai. </w:t>
      </w:r>
    </w:p>
    <w:p w:rsidR="00426FC6" w:rsidRPr="00120F96" w:rsidRDefault="00426FC6" w:rsidP="00426FC6">
      <w:pPr>
        <w:spacing w:after="0"/>
        <w:ind w:firstLine="720"/>
        <w:jc w:val="both"/>
        <w:rPr>
          <w:rFonts w:ascii="Times New Roman" w:hAnsi="Times New Roman" w:cs="Times New Roman"/>
          <w:sz w:val="24"/>
          <w:szCs w:val="24"/>
          <w:lang w:val="lt-LT"/>
        </w:rPr>
      </w:pPr>
      <w:r w:rsidRPr="00120F96">
        <w:rPr>
          <w:rFonts w:ascii="Times New Roman" w:hAnsi="Times New Roman" w:cs="Times New Roman"/>
          <w:sz w:val="24"/>
          <w:szCs w:val="24"/>
          <w:lang w:val="lt-LT"/>
        </w:rPr>
        <w:t xml:space="preserve">Antano Smetonos manymu, lietuvių kalba gyvuos truputį ilgiau nei anglų. Pastarosios nykimą esą jau galima stebėti, mat nuo tos kalbos, kuria kalbama Didžiojoje Britanijoje, amerikiečių ar australų anglų kalba vis labiau skiriasi. </w:t>
      </w:r>
    </w:p>
    <w:p w:rsidR="00426FC6" w:rsidRPr="00120F96" w:rsidRDefault="00426FC6" w:rsidP="00426FC6">
      <w:pPr>
        <w:spacing w:after="0"/>
        <w:ind w:firstLine="720"/>
        <w:jc w:val="both"/>
        <w:rPr>
          <w:rFonts w:ascii="Times New Roman" w:hAnsi="Times New Roman" w:cs="Times New Roman"/>
          <w:sz w:val="24"/>
          <w:szCs w:val="24"/>
          <w:lang w:val="lt-LT"/>
        </w:rPr>
      </w:pPr>
      <w:r w:rsidRPr="00120F96">
        <w:rPr>
          <w:rFonts w:ascii="Times New Roman" w:hAnsi="Times New Roman" w:cs="Times New Roman"/>
          <w:sz w:val="24"/>
          <w:szCs w:val="24"/>
          <w:lang w:val="lt-LT"/>
        </w:rPr>
        <w:t xml:space="preserve">„Anglų mokslininkai sako, kad po 300 metų jų kalbos nebeliks – ji tiesiog suskils. Lietuvių kalba irgi keisis, bet nebus taip, kad po šimto metų neperskaitysime Martyno Mažvydo tekstų. Ar dar po šimto metų juos perskaitysime? Greičiausiai taip, reikės tik mokėti gotiškas raides“, – kalbėjo lingvistas. </w:t>
      </w:r>
    </w:p>
    <w:p w:rsidR="00426FC6" w:rsidRPr="00120F96" w:rsidRDefault="00426FC6" w:rsidP="00426FC6">
      <w:pPr>
        <w:spacing w:after="0"/>
        <w:ind w:firstLine="720"/>
        <w:jc w:val="both"/>
        <w:rPr>
          <w:rFonts w:ascii="Times New Roman" w:hAnsi="Times New Roman" w:cs="Times New Roman"/>
          <w:sz w:val="24"/>
          <w:szCs w:val="24"/>
          <w:lang w:val="lt-LT"/>
        </w:rPr>
      </w:pPr>
    </w:p>
    <w:p w:rsidR="00426FC6" w:rsidRPr="00120F96" w:rsidRDefault="00426FC6" w:rsidP="00426FC6">
      <w:pPr>
        <w:spacing w:after="0"/>
        <w:ind w:firstLine="720"/>
        <w:jc w:val="both"/>
        <w:rPr>
          <w:rFonts w:ascii="Times New Roman" w:hAnsi="Times New Roman" w:cs="Times New Roman"/>
          <w:sz w:val="24"/>
          <w:szCs w:val="24"/>
          <w:lang w:val="lt-LT"/>
        </w:rPr>
      </w:pPr>
    </w:p>
    <w:p w:rsidR="00426FC6" w:rsidRPr="00120F96" w:rsidRDefault="00426FC6" w:rsidP="00426FC6">
      <w:pPr>
        <w:spacing w:after="0"/>
        <w:ind w:firstLine="720"/>
        <w:jc w:val="both"/>
        <w:rPr>
          <w:rFonts w:ascii="Times New Roman" w:hAnsi="Times New Roman" w:cs="Times New Roman"/>
          <w:b/>
          <w:i/>
          <w:sz w:val="24"/>
          <w:szCs w:val="24"/>
          <w:lang w:val="lt-LT"/>
        </w:rPr>
      </w:pPr>
      <w:r w:rsidRPr="00120F96">
        <w:rPr>
          <w:rFonts w:ascii="Times New Roman" w:hAnsi="Times New Roman" w:cs="Times New Roman"/>
          <w:b/>
          <w:i/>
          <w:sz w:val="24"/>
          <w:szCs w:val="24"/>
          <w:lang w:val="lt-LT"/>
        </w:rPr>
        <w:t xml:space="preserve">Jaunimas susikūrė savo dialektą </w:t>
      </w:r>
    </w:p>
    <w:p w:rsidR="00426FC6" w:rsidRPr="00120F96" w:rsidRDefault="00426FC6" w:rsidP="00426FC6">
      <w:pPr>
        <w:spacing w:after="0"/>
        <w:ind w:firstLine="720"/>
        <w:jc w:val="both"/>
        <w:rPr>
          <w:rFonts w:ascii="Times New Roman" w:hAnsi="Times New Roman" w:cs="Times New Roman"/>
          <w:b/>
          <w:i/>
          <w:sz w:val="24"/>
          <w:szCs w:val="24"/>
          <w:lang w:val="lt-LT"/>
        </w:rPr>
      </w:pPr>
    </w:p>
    <w:p w:rsidR="00426FC6" w:rsidRPr="00120F96" w:rsidRDefault="00426FC6" w:rsidP="00426FC6">
      <w:pPr>
        <w:spacing w:after="0"/>
        <w:ind w:firstLine="720"/>
        <w:jc w:val="both"/>
        <w:rPr>
          <w:rFonts w:ascii="Times New Roman" w:hAnsi="Times New Roman" w:cs="Times New Roman"/>
          <w:sz w:val="24"/>
          <w:szCs w:val="24"/>
          <w:lang w:val="lt-LT"/>
        </w:rPr>
      </w:pPr>
      <w:r w:rsidRPr="00120F96">
        <w:rPr>
          <w:rFonts w:ascii="Times New Roman" w:hAnsi="Times New Roman" w:cs="Times New Roman"/>
          <w:sz w:val="24"/>
          <w:szCs w:val="24"/>
          <w:lang w:val="lt-LT"/>
        </w:rPr>
        <w:t xml:space="preserve">Tačiau kai kurie kalbininkai tvirtina, kad lietuvių kalba po truputį miršta – pavyzdžiui, dėl nelietuvinamų svetimvardžių arba moterų pageidavimo vadintis vyriškomis pavardėmis. </w:t>
      </w:r>
    </w:p>
    <w:p w:rsidR="00426FC6" w:rsidRPr="00120F96" w:rsidRDefault="00426FC6" w:rsidP="00426FC6">
      <w:pPr>
        <w:spacing w:after="0"/>
        <w:jc w:val="both"/>
        <w:rPr>
          <w:rFonts w:ascii="Times New Roman" w:hAnsi="Times New Roman" w:cs="Times New Roman"/>
          <w:sz w:val="24"/>
          <w:szCs w:val="24"/>
          <w:lang w:val="lt-LT"/>
        </w:rPr>
      </w:pPr>
      <w:r w:rsidRPr="00120F96">
        <w:rPr>
          <w:rFonts w:ascii="Times New Roman" w:hAnsi="Times New Roman" w:cs="Times New Roman"/>
          <w:sz w:val="24"/>
          <w:szCs w:val="24"/>
          <w:lang w:val="lt-LT"/>
        </w:rPr>
        <w:lastRenderedPageBreak/>
        <w:t>Pagal vieno žymiausių šiuolaikinės kalbotyros specialistų Dievido Kristalo (David Crystal) pateiktą suskirstymą, lietuvių kalbą galima pavadinti nykstančia, nes pastebimas daugelio sričių kalbos irimas ir žodyno erozija. Dėl to kalbininkas prof. Vitas labutis įžvelgia pavojų sintaksei. „Gramatikos irimas – baisi kalbos erozija, kuri veda prie kalbos išsigimimo, – sakė jis. – Ar mums svarbiau, kad vilkas būtų sotus, ar avies gyvybė?“</w:t>
      </w:r>
    </w:p>
    <w:p w:rsidR="00426FC6" w:rsidRPr="00120F96" w:rsidRDefault="00426FC6" w:rsidP="00426FC6">
      <w:pPr>
        <w:spacing w:after="0"/>
        <w:ind w:firstLine="720"/>
        <w:jc w:val="both"/>
        <w:rPr>
          <w:rFonts w:ascii="Times New Roman" w:hAnsi="Times New Roman" w:cs="Times New Roman"/>
          <w:sz w:val="24"/>
          <w:szCs w:val="24"/>
          <w:lang w:val="lt-LT"/>
        </w:rPr>
      </w:pPr>
      <w:r w:rsidRPr="00120F96">
        <w:rPr>
          <w:rFonts w:ascii="Times New Roman" w:hAnsi="Times New Roman" w:cs="Times New Roman"/>
          <w:sz w:val="24"/>
          <w:szCs w:val="24"/>
          <w:lang w:val="lt-LT"/>
        </w:rPr>
        <w:t xml:space="preserve">Lietuvių kalbą ypač keičia jaunimas, taip adaptuojantis ją prie savo įpročių, kad kai kurie žodžiai net neprimena norminės leksikos. Trumposiose žinutėse, elektroniniuose laiškuose ar interneto forumuose vartojami angliški žodžiai su lietuviškomis galūnėmis, pamirštamos nosinės raidės,žodžių dalis pakeičia skaičiai, o emocijas – kompiuteriniai simboliai. Tokia kalba reikalauja mažesnių laiko sąnaudų. </w:t>
      </w:r>
    </w:p>
    <w:p w:rsidR="00426FC6" w:rsidRPr="00120F96" w:rsidRDefault="00426FC6" w:rsidP="00426FC6">
      <w:pPr>
        <w:spacing w:after="0"/>
        <w:ind w:firstLine="720"/>
        <w:jc w:val="both"/>
        <w:rPr>
          <w:rFonts w:ascii="Times New Roman" w:hAnsi="Times New Roman" w:cs="Times New Roman"/>
          <w:sz w:val="24"/>
          <w:szCs w:val="24"/>
          <w:lang w:val="lt-LT"/>
        </w:rPr>
      </w:pPr>
    </w:p>
    <w:p w:rsidR="00426FC6" w:rsidRPr="00120F96" w:rsidRDefault="00426FC6" w:rsidP="00426FC6">
      <w:pPr>
        <w:spacing w:after="0"/>
        <w:ind w:firstLine="720"/>
        <w:jc w:val="both"/>
        <w:rPr>
          <w:rFonts w:ascii="Times New Roman" w:hAnsi="Times New Roman" w:cs="Times New Roman"/>
          <w:b/>
          <w:i/>
          <w:sz w:val="24"/>
          <w:szCs w:val="24"/>
          <w:lang w:val="lt-LT"/>
        </w:rPr>
      </w:pPr>
      <w:r w:rsidRPr="00120F96">
        <w:rPr>
          <w:rFonts w:ascii="Times New Roman" w:hAnsi="Times New Roman" w:cs="Times New Roman"/>
          <w:b/>
          <w:i/>
          <w:sz w:val="24"/>
          <w:szCs w:val="24"/>
          <w:lang w:val="lt-LT"/>
        </w:rPr>
        <w:t>Gretina su lotynų ir senąja graikų kalbomis</w:t>
      </w:r>
    </w:p>
    <w:p w:rsidR="00426FC6" w:rsidRPr="00120F96" w:rsidRDefault="00426FC6" w:rsidP="00426FC6">
      <w:pPr>
        <w:spacing w:after="0"/>
        <w:jc w:val="both"/>
        <w:rPr>
          <w:rFonts w:ascii="Times New Roman" w:hAnsi="Times New Roman" w:cs="Times New Roman"/>
          <w:b/>
          <w:i/>
          <w:sz w:val="24"/>
          <w:szCs w:val="24"/>
          <w:lang w:val="lt-LT"/>
        </w:rPr>
      </w:pPr>
    </w:p>
    <w:p w:rsidR="00426FC6" w:rsidRPr="00120F96" w:rsidRDefault="00426FC6" w:rsidP="00426FC6">
      <w:pPr>
        <w:spacing w:after="0"/>
        <w:ind w:firstLine="720"/>
        <w:jc w:val="both"/>
        <w:rPr>
          <w:rFonts w:ascii="Times New Roman" w:hAnsi="Times New Roman" w:cs="Times New Roman"/>
          <w:sz w:val="24"/>
          <w:szCs w:val="24"/>
          <w:lang w:val="lt-LT"/>
        </w:rPr>
      </w:pPr>
      <w:r w:rsidRPr="00120F96">
        <w:rPr>
          <w:rFonts w:ascii="Times New Roman" w:hAnsi="Times New Roman" w:cs="Times New Roman"/>
          <w:sz w:val="24"/>
          <w:szCs w:val="24"/>
          <w:lang w:val="lt-LT"/>
        </w:rPr>
        <w:t xml:space="preserve">Lietuvių kalba yra labiausiai paplitusi iš rytų baltų kalbų. Ja kalba ne tik maždaug 3 mln. Žmonių Lietuvoje, bet ir tautinės mažumos Lenkijoje, Rusijoje, Latvijoje, Baltarusijoje, išeiviai JAV, Kanadoje, Didžiojoje Britanijoje, Airijoje, kitose šalyse. </w:t>
      </w:r>
    </w:p>
    <w:p w:rsidR="00426FC6" w:rsidRPr="00120F96" w:rsidRDefault="00426FC6" w:rsidP="00426FC6">
      <w:pPr>
        <w:spacing w:after="0"/>
        <w:jc w:val="both"/>
        <w:rPr>
          <w:rFonts w:ascii="Times New Roman" w:hAnsi="Times New Roman" w:cs="Times New Roman"/>
          <w:sz w:val="24"/>
          <w:szCs w:val="24"/>
          <w:lang w:val="lt-LT"/>
        </w:rPr>
      </w:pPr>
      <w:r w:rsidRPr="00120F96">
        <w:rPr>
          <w:rFonts w:ascii="Times New Roman" w:hAnsi="Times New Roman" w:cs="Times New Roman"/>
          <w:sz w:val="24"/>
          <w:szCs w:val="24"/>
          <w:lang w:val="lt-LT"/>
        </w:rPr>
        <w:t xml:space="preserve">Mūsų kalbai būdingos senovinės gramatinės formos ir morfologinės ypatybės, prilyginančios ją lotynų ir senajai graikų kalbai. Specialistai lietuvių kalbą vadina archaiškiausia iš gyvų indoeuropiečių kalbų.  Teigiama, jog tai, kad lietuvių kalba yra itin archaiška ir panaši į sanskritą, yra vienas išskirtiniausių valstybės prekinių ženklų. </w:t>
      </w:r>
    </w:p>
    <w:p w:rsidR="00426FC6" w:rsidRPr="00120F96" w:rsidRDefault="00426FC6" w:rsidP="00426FC6">
      <w:pPr>
        <w:spacing w:after="0"/>
        <w:jc w:val="both"/>
        <w:rPr>
          <w:rFonts w:ascii="Times New Roman" w:hAnsi="Times New Roman" w:cs="Times New Roman"/>
          <w:sz w:val="24"/>
          <w:szCs w:val="24"/>
          <w:lang w:val="lt-LT"/>
        </w:rPr>
      </w:pPr>
      <w:r w:rsidRPr="00120F96">
        <w:rPr>
          <w:rFonts w:ascii="Times New Roman" w:hAnsi="Times New Roman" w:cs="Times New Roman"/>
          <w:sz w:val="24"/>
          <w:szCs w:val="24"/>
          <w:lang w:val="lt-LT"/>
        </w:rPr>
        <w:t xml:space="preserve">2004 metų gegužę Lietuvai įstojus į ES, lietuvių kalba tapo oficialia Bendrijs kalba. Kitataučius vertėjus užgulė rūpestis pramokti lietuvių kalbo, mat jiems kartais tenka lietuviškus raštus versti į anglų, prancūzų ar kitą kalbą. ES institucijų priimti dokumentai privalo būti išversti į lietuvių, kaip ir bet kurią kitą, kalbą, priešingu atveju jie neįsigalioja. Kitaip tariant, jei didžiulėje vertimų mašinoje sugestų bent vienas sraigtelis, įstrigtų teisės aktų leidybos procesas. </w:t>
      </w:r>
    </w:p>
    <w:p w:rsidR="00426FC6" w:rsidRPr="00120F96" w:rsidRDefault="00426FC6" w:rsidP="00426FC6">
      <w:pPr>
        <w:spacing w:after="0"/>
        <w:ind w:left="5760" w:firstLine="720"/>
        <w:jc w:val="both"/>
        <w:rPr>
          <w:rFonts w:ascii="Times New Roman" w:hAnsi="Times New Roman" w:cs="Times New Roman"/>
          <w:i/>
          <w:sz w:val="24"/>
          <w:szCs w:val="24"/>
          <w:lang w:val="lt-LT"/>
        </w:rPr>
      </w:pPr>
      <w:r w:rsidRPr="00120F96">
        <w:rPr>
          <w:rFonts w:ascii="Times New Roman" w:hAnsi="Times New Roman" w:cs="Times New Roman"/>
          <w:i/>
          <w:sz w:val="24"/>
          <w:szCs w:val="24"/>
          <w:lang w:val="lt-LT"/>
        </w:rPr>
        <w:t xml:space="preserve">Pagal www. DELFI.lt </w:t>
      </w:r>
    </w:p>
    <w:p w:rsidR="00426FC6" w:rsidRPr="00120F96" w:rsidRDefault="00426FC6" w:rsidP="00426FC6">
      <w:pPr>
        <w:spacing w:after="0"/>
        <w:ind w:left="5760" w:firstLine="720"/>
        <w:jc w:val="both"/>
        <w:rPr>
          <w:rFonts w:ascii="Times New Roman" w:hAnsi="Times New Roman" w:cs="Times New Roman"/>
          <w:i/>
          <w:sz w:val="24"/>
          <w:szCs w:val="24"/>
          <w:lang w:val="lt-LT"/>
        </w:rPr>
      </w:pPr>
    </w:p>
    <w:p w:rsidR="00426FC6" w:rsidRPr="00120F96" w:rsidRDefault="00426FC6" w:rsidP="00426FC6">
      <w:pPr>
        <w:pStyle w:val="ListParagraph"/>
        <w:numPr>
          <w:ilvl w:val="0"/>
          <w:numId w:val="1"/>
        </w:numPr>
        <w:spacing w:after="0"/>
        <w:jc w:val="both"/>
        <w:rPr>
          <w:rFonts w:ascii="Times New Roman" w:hAnsi="Times New Roman" w:cs="Times New Roman"/>
          <w:sz w:val="24"/>
          <w:szCs w:val="24"/>
          <w:lang w:val="lt-LT"/>
        </w:rPr>
      </w:pPr>
      <w:r w:rsidRPr="00120F96">
        <w:rPr>
          <w:rFonts w:ascii="Times New Roman" w:hAnsi="Times New Roman" w:cs="Times New Roman"/>
          <w:sz w:val="24"/>
          <w:szCs w:val="24"/>
          <w:lang w:val="lt-LT"/>
        </w:rPr>
        <w:t xml:space="preserve">Nurodykite, kokia tema kalbama tekste. </w:t>
      </w:r>
    </w:p>
    <w:p w:rsidR="00426FC6" w:rsidRPr="00120F96" w:rsidRDefault="00426FC6" w:rsidP="00426FC6">
      <w:pPr>
        <w:spacing w:after="0"/>
        <w:jc w:val="both"/>
        <w:rPr>
          <w:rFonts w:ascii="Times New Roman" w:hAnsi="Times New Roman" w:cs="Times New Roman"/>
          <w:sz w:val="24"/>
          <w:szCs w:val="24"/>
          <w:lang w:val="lt-LT"/>
        </w:rPr>
      </w:pPr>
      <w:r w:rsidRPr="00120F96">
        <w:rPr>
          <w:rFonts w:ascii="Times New Roman" w:hAnsi="Times New Roman" w:cs="Times New Roman"/>
          <w:sz w:val="24"/>
          <w:szCs w:val="24"/>
          <w:lang w:val="lt-LT"/>
        </w:rPr>
        <w:t>______________________________________________________________________________</w:t>
      </w:r>
    </w:p>
    <w:p w:rsidR="00426FC6" w:rsidRPr="00120F96" w:rsidRDefault="00426FC6" w:rsidP="00426FC6">
      <w:pPr>
        <w:spacing w:after="0"/>
        <w:ind w:left="7200" w:firstLine="720"/>
        <w:jc w:val="both"/>
        <w:rPr>
          <w:rFonts w:ascii="Times New Roman" w:hAnsi="Times New Roman" w:cs="Times New Roman"/>
          <w:sz w:val="24"/>
          <w:szCs w:val="24"/>
          <w:lang w:val="lt-LT"/>
        </w:rPr>
      </w:pPr>
      <w:r w:rsidRPr="00120F96">
        <w:rPr>
          <w:rFonts w:ascii="Times New Roman" w:hAnsi="Times New Roman" w:cs="Times New Roman"/>
          <w:sz w:val="24"/>
          <w:szCs w:val="24"/>
          <w:lang w:val="lt-LT"/>
        </w:rPr>
        <w:t>(1 taškas)</w:t>
      </w:r>
    </w:p>
    <w:p w:rsidR="00426FC6" w:rsidRPr="00120F96" w:rsidRDefault="00426FC6" w:rsidP="00426FC6">
      <w:pPr>
        <w:pStyle w:val="ListParagraph"/>
        <w:numPr>
          <w:ilvl w:val="0"/>
          <w:numId w:val="1"/>
        </w:numPr>
        <w:spacing w:after="0"/>
        <w:jc w:val="both"/>
        <w:rPr>
          <w:rFonts w:ascii="Times New Roman" w:hAnsi="Times New Roman" w:cs="Times New Roman"/>
          <w:sz w:val="24"/>
          <w:szCs w:val="24"/>
          <w:lang w:val="lt-LT"/>
        </w:rPr>
      </w:pPr>
      <w:r w:rsidRPr="00120F96">
        <w:rPr>
          <w:rFonts w:ascii="Times New Roman" w:hAnsi="Times New Roman" w:cs="Times New Roman"/>
          <w:sz w:val="24"/>
          <w:szCs w:val="24"/>
          <w:lang w:val="lt-LT"/>
        </w:rPr>
        <w:t xml:space="preserve">Paaiškinkite, koks yra šio teksto tikslas. </w:t>
      </w:r>
    </w:p>
    <w:p w:rsidR="00426FC6" w:rsidRPr="00120F96" w:rsidRDefault="00426FC6" w:rsidP="00426FC6">
      <w:pPr>
        <w:pStyle w:val="ListParagraph"/>
        <w:spacing w:after="0"/>
        <w:jc w:val="both"/>
        <w:rPr>
          <w:rFonts w:ascii="Times New Roman" w:hAnsi="Times New Roman" w:cs="Times New Roman"/>
          <w:sz w:val="24"/>
          <w:szCs w:val="24"/>
          <w:lang w:val="lt-LT"/>
        </w:rPr>
      </w:pPr>
      <w:r w:rsidRPr="00120F96">
        <w:rPr>
          <w:rFonts w:ascii="Times New Roman" w:hAnsi="Times New Roman" w:cs="Times New Roman"/>
          <w:sz w:val="24"/>
          <w:szCs w:val="24"/>
          <w:lang w:val="lt-LT"/>
        </w:rPr>
        <w:t>_______________________________________________________________________________________________________________________________________________</w:t>
      </w:r>
    </w:p>
    <w:p w:rsidR="00426FC6" w:rsidRPr="00120F96" w:rsidRDefault="00426FC6" w:rsidP="00426FC6">
      <w:pPr>
        <w:spacing w:after="0"/>
        <w:ind w:left="7200" w:firstLine="720"/>
        <w:jc w:val="both"/>
        <w:rPr>
          <w:rFonts w:ascii="Times New Roman" w:hAnsi="Times New Roman" w:cs="Times New Roman"/>
          <w:sz w:val="24"/>
          <w:szCs w:val="24"/>
          <w:lang w:val="lt-LT"/>
        </w:rPr>
      </w:pPr>
      <w:r w:rsidRPr="00120F96">
        <w:rPr>
          <w:rFonts w:ascii="Times New Roman" w:hAnsi="Times New Roman" w:cs="Times New Roman"/>
          <w:sz w:val="24"/>
          <w:szCs w:val="24"/>
          <w:lang w:val="lt-LT"/>
        </w:rPr>
        <w:t>(1 taškas)</w:t>
      </w:r>
    </w:p>
    <w:p w:rsidR="00426FC6" w:rsidRPr="00120F96" w:rsidRDefault="00426FC6" w:rsidP="00426FC6">
      <w:pPr>
        <w:pStyle w:val="ListParagraph"/>
        <w:numPr>
          <w:ilvl w:val="0"/>
          <w:numId w:val="1"/>
        </w:numPr>
        <w:spacing w:after="0"/>
        <w:jc w:val="both"/>
        <w:rPr>
          <w:rFonts w:ascii="Times New Roman" w:hAnsi="Times New Roman" w:cs="Times New Roman"/>
          <w:sz w:val="24"/>
          <w:szCs w:val="24"/>
          <w:lang w:val="lt-LT"/>
        </w:rPr>
      </w:pPr>
      <w:r w:rsidRPr="00120F96">
        <w:rPr>
          <w:rFonts w:ascii="Times New Roman" w:hAnsi="Times New Roman" w:cs="Times New Roman"/>
          <w:sz w:val="24"/>
          <w:szCs w:val="24"/>
          <w:lang w:val="lt-LT"/>
        </w:rPr>
        <w:t xml:space="preserve">Kokia problema svarstoma tekste? Parašykite ją klausimu. </w:t>
      </w:r>
    </w:p>
    <w:p w:rsidR="00426FC6" w:rsidRPr="00120F96" w:rsidRDefault="00426FC6" w:rsidP="00426FC6">
      <w:pPr>
        <w:pStyle w:val="ListParagraph"/>
        <w:spacing w:after="0"/>
        <w:jc w:val="both"/>
        <w:rPr>
          <w:rFonts w:ascii="Times New Roman" w:hAnsi="Times New Roman" w:cs="Times New Roman"/>
          <w:sz w:val="24"/>
          <w:szCs w:val="24"/>
          <w:lang w:val="lt-LT"/>
        </w:rPr>
      </w:pPr>
      <w:r w:rsidRPr="00120F96">
        <w:rPr>
          <w:rFonts w:ascii="Times New Roman" w:hAnsi="Times New Roman" w:cs="Times New Roman"/>
          <w:sz w:val="24"/>
          <w:szCs w:val="24"/>
          <w:lang w:val="lt-LT"/>
        </w:rPr>
        <w:t>________________________________________________________________________</w:t>
      </w:r>
    </w:p>
    <w:p w:rsidR="00426FC6" w:rsidRPr="00120F96" w:rsidRDefault="00426FC6" w:rsidP="00426FC6">
      <w:pPr>
        <w:pStyle w:val="ListParagraph"/>
        <w:spacing w:after="0"/>
        <w:jc w:val="both"/>
        <w:rPr>
          <w:rFonts w:ascii="Times New Roman" w:hAnsi="Times New Roman" w:cs="Times New Roman"/>
          <w:sz w:val="24"/>
          <w:szCs w:val="24"/>
          <w:lang w:val="lt-LT"/>
        </w:rPr>
      </w:pPr>
      <w:r w:rsidRPr="00120F96">
        <w:rPr>
          <w:rFonts w:ascii="Times New Roman" w:hAnsi="Times New Roman" w:cs="Times New Roman"/>
          <w:sz w:val="24"/>
          <w:szCs w:val="24"/>
          <w:lang w:val="lt-LT"/>
        </w:rPr>
        <w:t>________________________________________________________________________________________________________________________________________________</w:t>
      </w:r>
    </w:p>
    <w:p w:rsidR="00426FC6" w:rsidRPr="00120F96" w:rsidRDefault="00426FC6" w:rsidP="00426FC6">
      <w:pPr>
        <w:spacing w:after="0"/>
        <w:ind w:left="7200" w:firstLine="720"/>
        <w:jc w:val="both"/>
        <w:rPr>
          <w:rFonts w:ascii="Times New Roman" w:hAnsi="Times New Roman" w:cs="Times New Roman"/>
          <w:sz w:val="24"/>
          <w:szCs w:val="24"/>
          <w:lang w:val="lt-LT"/>
        </w:rPr>
      </w:pPr>
      <w:r w:rsidRPr="00120F96">
        <w:rPr>
          <w:rFonts w:ascii="Times New Roman" w:hAnsi="Times New Roman" w:cs="Times New Roman"/>
          <w:sz w:val="24"/>
          <w:szCs w:val="24"/>
          <w:lang w:val="lt-LT"/>
        </w:rPr>
        <w:t>(2 taškai)</w:t>
      </w:r>
    </w:p>
    <w:p w:rsidR="00426FC6" w:rsidRPr="00120F96" w:rsidRDefault="00426FC6" w:rsidP="00426FC6">
      <w:pPr>
        <w:pStyle w:val="ListParagraph"/>
        <w:numPr>
          <w:ilvl w:val="0"/>
          <w:numId w:val="1"/>
        </w:numPr>
        <w:spacing w:after="0"/>
        <w:jc w:val="both"/>
        <w:rPr>
          <w:rFonts w:ascii="Times New Roman" w:hAnsi="Times New Roman" w:cs="Times New Roman"/>
          <w:sz w:val="24"/>
          <w:szCs w:val="24"/>
          <w:lang w:val="lt-LT"/>
        </w:rPr>
      </w:pPr>
      <w:r w:rsidRPr="00120F96">
        <w:rPr>
          <w:rFonts w:ascii="Times New Roman" w:hAnsi="Times New Roman" w:cs="Times New Roman"/>
          <w:sz w:val="24"/>
          <w:szCs w:val="24"/>
          <w:lang w:val="lt-LT"/>
        </w:rPr>
        <w:t xml:space="preserve">Suformuluokite pagrindinę teksto mintį. </w:t>
      </w:r>
    </w:p>
    <w:p w:rsidR="00426FC6" w:rsidRPr="00120F96" w:rsidRDefault="00426FC6" w:rsidP="00426FC6">
      <w:pPr>
        <w:pStyle w:val="ListParagraph"/>
        <w:spacing w:after="0"/>
        <w:jc w:val="both"/>
        <w:rPr>
          <w:rFonts w:ascii="Times New Roman" w:hAnsi="Times New Roman" w:cs="Times New Roman"/>
          <w:sz w:val="24"/>
          <w:szCs w:val="24"/>
          <w:lang w:val="lt-LT"/>
        </w:rPr>
      </w:pPr>
      <w:r w:rsidRPr="00120F96">
        <w:rPr>
          <w:rFonts w:ascii="Times New Roman" w:hAnsi="Times New Roman" w:cs="Times New Roman"/>
          <w:sz w:val="24"/>
          <w:szCs w:val="24"/>
          <w:lang w:val="lt-LT"/>
        </w:rPr>
        <w:lastRenderedPageBreak/>
        <w:t>________________________________________________________________________________________________________________________________________________</w:t>
      </w:r>
    </w:p>
    <w:p w:rsidR="00426FC6" w:rsidRPr="00120F96" w:rsidRDefault="00426FC6" w:rsidP="00426FC6">
      <w:pPr>
        <w:spacing w:after="0"/>
        <w:ind w:left="7200" w:firstLine="720"/>
        <w:jc w:val="both"/>
        <w:rPr>
          <w:rFonts w:ascii="Times New Roman" w:hAnsi="Times New Roman" w:cs="Times New Roman"/>
          <w:sz w:val="24"/>
          <w:szCs w:val="24"/>
          <w:lang w:val="lt-LT"/>
        </w:rPr>
      </w:pPr>
      <w:r w:rsidRPr="00120F96">
        <w:rPr>
          <w:rFonts w:ascii="Times New Roman" w:hAnsi="Times New Roman" w:cs="Times New Roman"/>
          <w:sz w:val="24"/>
          <w:szCs w:val="24"/>
          <w:lang w:val="lt-LT"/>
        </w:rPr>
        <w:t>(2 taškai)</w:t>
      </w:r>
    </w:p>
    <w:p w:rsidR="00426FC6" w:rsidRPr="00120F96" w:rsidRDefault="00426FC6" w:rsidP="00426FC6">
      <w:pPr>
        <w:pStyle w:val="ListParagraph"/>
        <w:numPr>
          <w:ilvl w:val="0"/>
          <w:numId w:val="1"/>
        </w:numPr>
        <w:spacing w:after="0"/>
        <w:jc w:val="both"/>
        <w:rPr>
          <w:rFonts w:ascii="Times New Roman" w:hAnsi="Times New Roman" w:cs="Times New Roman"/>
          <w:sz w:val="24"/>
          <w:szCs w:val="24"/>
          <w:lang w:val="lt-LT"/>
        </w:rPr>
      </w:pPr>
      <w:r w:rsidRPr="00120F96">
        <w:rPr>
          <w:rFonts w:ascii="Times New Roman" w:hAnsi="Times New Roman" w:cs="Times New Roman"/>
          <w:sz w:val="24"/>
          <w:szCs w:val="24"/>
          <w:lang w:val="lt-LT"/>
        </w:rPr>
        <w:t xml:space="preserve">Paaiškinkite pavadinimo prasmę. </w:t>
      </w:r>
    </w:p>
    <w:p w:rsidR="00426FC6" w:rsidRPr="00120F96" w:rsidRDefault="00426FC6" w:rsidP="00426FC6">
      <w:pPr>
        <w:pStyle w:val="ListParagraph"/>
        <w:spacing w:after="0"/>
        <w:jc w:val="both"/>
        <w:rPr>
          <w:rFonts w:ascii="Times New Roman" w:hAnsi="Times New Roman" w:cs="Times New Roman"/>
          <w:sz w:val="24"/>
          <w:szCs w:val="24"/>
          <w:lang w:val="lt-LT"/>
        </w:rPr>
      </w:pPr>
      <w:r w:rsidRPr="00120F96">
        <w:rPr>
          <w:rFonts w:ascii="Times New Roman" w:hAnsi="Times New Roman" w:cs="Times New Roman"/>
          <w:sz w:val="24"/>
          <w:szCs w:val="24"/>
          <w:lang w:val="lt-LT"/>
        </w:rPr>
        <w:t>________________________________________________________________________________________________________________________________________________</w:t>
      </w:r>
    </w:p>
    <w:p w:rsidR="00426FC6" w:rsidRPr="00120F96" w:rsidRDefault="00426FC6" w:rsidP="00426FC6">
      <w:pPr>
        <w:spacing w:after="0"/>
        <w:ind w:left="7200" w:firstLine="720"/>
        <w:jc w:val="both"/>
        <w:rPr>
          <w:rFonts w:ascii="Times New Roman" w:hAnsi="Times New Roman" w:cs="Times New Roman"/>
          <w:sz w:val="24"/>
          <w:szCs w:val="24"/>
          <w:lang w:val="lt-LT"/>
        </w:rPr>
      </w:pPr>
      <w:r w:rsidRPr="00120F96">
        <w:rPr>
          <w:rFonts w:ascii="Times New Roman" w:hAnsi="Times New Roman" w:cs="Times New Roman"/>
          <w:sz w:val="24"/>
          <w:szCs w:val="24"/>
          <w:lang w:val="lt-LT"/>
        </w:rPr>
        <w:t>(1 taškas)</w:t>
      </w:r>
    </w:p>
    <w:p w:rsidR="00426FC6" w:rsidRPr="00120F96" w:rsidRDefault="00426FC6" w:rsidP="00426FC6">
      <w:pPr>
        <w:pStyle w:val="ListParagraph"/>
        <w:numPr>
          <w:ilvl w:val="0"/>
          <w:numId w:val="1"/>
        </w:numPr>
        <w:spacing w:after="0"/>
        <w:jc w:val="both"/>
        <w:rPr>
          <w:rFonts w:ascii="Times New Roman" w:hAnsi="Times New Roman" w:cs="Times New Roman"/>
          <w:sz w:val="24"/>
          <w:szCs w:val="24"/>
          <w:lang w:val="lt-LT"/>
        </w:rPr>
      </w:pPr>
      <w:r w:rsidRPr="00120F96">
        <w:rPr>
          <w:rFonts w:ascii="Times New Roman" w:hAnsi="Times New Roman" w:cs="Times New Roman"/>
          <w:sz w:val="24"/>
          <w:szCs w:val="24"/>
          <w:lang w:val="lt-LT"/>
        </w:rPr>
        <w:t xml:space="preserve">Pasvarstykite, kas yra šio teksto adresatas. </w:t>
      </w:r>
    </w:p>
    <w:p w:rsidR="00426FC6" w:rsidRPr="00120F96" w:rsidRDefault="00426FC6" w:rsidP="00426FC6">
      <w:pPr>
        <w:pStyle w:val="ListParagraph"/>
        <w:spacing w:after="0"/>
        <w:jc w:val="both"/>
        <w:rPr>
          <w:rFonts w:ascii="Times New Roman" w:hAnsi="Times New Roman" w:cs="Times New Roman"/>
          <w:sz w:val="24"/>
          <w:szCs w:val="24"/>
          <w:lang w:val="lt-LT"/>
        </w:rPr>
      </w:pPr>
      <w:r w:rsidRPr="00120F96">
        <w:rPr>
          <w:rFonts w:ascii="Times New Roman" w:hAnsi="Times New Roman" w:cs="Times New Roman"/>
          <w:sz w:val="24"/>
          <w:szCs w:val="24"/>
          <w:lang w:val="lt-LT"/>
        </w:rPr>
        <w:t>________________________________________________________________________________________________________________________________________________</w:t>
      </w:r>
    </w:p>
    <w:p w:rsidR="00426FC6" w:rsidRPr="00120F96" w:rsidRDefault="00426FC6" w:rsidP="00426FC6">
      <w:pPr>
        <w:spacing w:after="0"/>
        <w:ind w:left="7920"/>
        <w:jc w:val="both"/>
        <w:rPr>
          <w:rFonts w:ascii="Times New Roman" w:hAnsi="Times New Roman" w:cs="Times New Roman"/>
          <w:sz w:val="24"/>
          <w:szCs w:val="24"/>
          <w:lang w:val="lt-LT"/>
        </w:rPr>
      </w:pPr>
      <w:r w:rsidRPr="00120F96">
        <w:rPr>
          <w:rFonts w:ascii="Times New Roman" w:hAnsi="Times New Roman" w:cs="Times New Roman"/>
          <w:sz w:val="24"/>
          <w:szCs w:val="24"/>
          <w:lang w:val="lt-LT"/>
        </w:rPr>
        <w:t>(1 taškas)</w:t>
      </w:r>
    </w:p>
    <w:p w:rsidR="00426FC6" w:rsidRPr="00120F96" w:rsidRDefault="00426FC6" w:rsidP="00426FC6">
      <w:pPr>
        <w:pStyle w:val="ListParagraph"/>
        <w:numPr>
          <w:ilvl w:val="0"/>
          <w:numId w:val="1"/>
        </w:numPr>
        <w:spacing w:after="0"/>
        <w:jc w:val="both"/>
        <w:rPr>
          <w:rFonts w:ascii="Times New Roman" w:hAnsi="Times New Roman" w:cs="Times New Roman"/>
          <w:sz w:val="24"/>
          <w:szCs w:val="24"/>
          <w:lang w:val="lt-LT"/>
        </w:rPr>
      </w:pPr>
      <w:r w:rsidRPr="00120F96">
        <w:rPr>
          <w:rFonts w:ascii="Times New Roman" w:hAnsi="Times New Roman" w:cs="Times New Roman"/>
          <w:sz w:val="24"/>
          <w:szCs w:val="24"/>
          <w:lang w:val="lt-LT"/>
        </w:rPr>
        <w:t xml:space="preserve">Prie kurio funkcinio stiliaus priskirtumėte šį tekstą? Argumentuokite. </w:t>
      </w:r>
    </w:p>
    <w:p w:rsidR="00426FC6" w:rsidRPr="00120F96" w:rsidRDefault="00426FC6" w:rsidP="00426FC6">
      <w:pPr>
        <w:pStyle w:val="ListParagraph"/>
        <w:spacing w:after="0"/>
        <w:jc w:val="both"/>
        <w:rPr>
          <w:rFonts w:ascii="Times New Roman" w:hAnsi="Times New Roman" w:cs="Times New Roman"/>
          <w:sz w:val="24"/>
          <w:szCs w:val="24"/>
          <w:lang w:val="lt-LT"/>
        </w:rPr>
      </w:pPr>
      <w:r w:rsidRPr="00120F96">
        <w:rPr>
          <w:rFonts w:ascii="Times New Roman" w:hAnsi="Times New Roman" w:cs="Times New Roman"/>
          <w:sz w:val="24"/>
          <w:szCs w:val="24"/>
          <w:lang w:val="lt-LT"/>
        </w:rPr>
        <w:t>________________________________________________________________________________________________________________________________________________________________________________________________________________________</w:t>
      </w:r>
    </w:p>
    <w:p w:rsidR="00426FC6" w:rsidRPr="00120F96" w:rsidRDefault="00426FC6" w:rsidP="00426FC6">
      <w:pPr>
        <w:spacing w:after="0"/>
        <w:ind w:left="7200" w:firstLine="720"/>
        <w:jc w:val="both"/>
        <w:rPr>
          <w:rFonts w:ascii="Times New Roman" w:hAnsi="Times New Roman" w:cs="Times New Roman"/>
          <w:sz w:val="24"/>
          <w:szCs w:val="24"/>
          <w:lang w:val="lt-LT"/>
        </w:rPr>
      </w:pPr>
      <w:r w:rsidRPr="00120F96">
        <w:rPr>
          <w:rFonts w:ascii="Times New Roman" w:hAnsi="Times New Roman" w:cs="Times New Roman"/>
          <w:sz w:val="24"/>
          <w:szCs w:val="24"/>
          <w:lang w:val="lt-LT"/>
        </w:rPr>
        <w:t>(2 taškai)</w:t>
      </w:r>
    </w:p>
    <w:p w:rsidR="00426FC6" w:rsidRPr="00120F96" w:rsidRDefault="00426FC6" w:rsidP="00426FC6">
      <w:pPr>
        <w:pStyle w:val="ListParagraph"/>
        <w:numPr>
          <w:ilvl w:val="0"/>
          <w:numId w:val="1"/>
        </w:numPr>
        <w:spacing w:after="0"/>
        <w:jc w:val="both"/>
        <w:rPr>
          <w:rFonts w:ascii="Times New Roman" w:hAnsi="Times New Roman" w:cs="Times New Roman"/>
          <w:sz w:val="24"/>
          <w:szCs w:val="24"/>
          <w:lang w:val="lt-LT"/>
        </w:rPr>
      </w:pPr>
      <w:r w:rsidRPr="00120F96">
        <w:rPr>
          <w:rFonts w:ascii="Times New Roman" w:hAnsi="Times New Roman" w:cs="Times New Roman"/>
          <w:sz w:val="24"/>
          <w:szCs w:val="24"/>
          <w:lang w:val="lt-LT"/>
        </w:rPr>
        <w:t xml:space="preserve">Paaiškinkite, kodėl tekstas suskaidytas dalimis, turinčiomis savo pavadinimus. </w:t>
      </w:r>
    </w:p>
    <w:p w:rsidR="00426FC6" w:rsidRPr="00120F96" w:rsidRDefault="00426FC6" w:rsidP="00426FC6">
      <w:pPr>
        <w:pStyle w:val="ListParagraph"/>
        <w:spacing w:after="0"/>
        <w:jc w:val="both"/>
        <w:rPr>
          <w:rFonts w:ascii="Times New Roman" w:hAnsi="Times New Roman" w:cs="Times New Roman"/>
          <w:sz w:val="24"/>
          <w:szCs w:val="24"/>
          <w:lang w:val="lt-LT"/>
        </w:rPr>
      </w:pPr>
      <w:r w:rsidRPr="00120F96">
        <w:rPr>
          <w:rFonts w:ascii="Times New Roman" w:hAnsi="Times New Roman" w:cs="Times New Roman"/>
          <w:sz w:val="24"/>
          <w:szCs w:val="24"/>
          <w:lang w:val="lt-LT"/>
        </w:rPr>
        <w:t>________________________________________________________________________________________________________________________________________________</w:t>
      </w:r>
    </w:p>
    <w:p w:rsidR="00426FC6" w:rsidRPr="00120F96" w:rsidRDefault="00426FC6" w:rsidP="00426FC6">
      <w:pPr>
        <w:spacing w:after="0"/>
        <w:ind w:left="7200" w:firstLine="720"/>
        <w:jc w:val="both"/>
        <w:rPr>
          <w:rFonts w:ascii="Times New Roman" w:hAnsi="Times New Roman" w:cs="Times New Roman"/>
          <w:sz w:val="24"/>
          <w:szCs w:val="24"/>
          <w:lang w:val="lt-LT"/>
        </w:rPr>
      </w:pPr>
      <w:r w:rsidRPr="00120F96">
        <w:rPr>
          <w:rFonts w:ascii="Times New Roman" w:hAnsi="Times New Roman" w:cs="Times New Roman"/>
          <w:sz w:val="24"/>
          <w:szCs w:val="24"/>
          <w:lang w:val="lt-LT"/>
        </w:rPr>
        <w:t>(1 taškas)</w:t>
      </w:r>
    </w:p>
    <w:p w:rsidR="00426FC6" w:rsidRPr="00120F96" w:rsidRDefault="00426FC6" w:rsidP="00426FC6">
      <w:pPr>
        <w:pStyle w:val="ListParagraph"/>
        <w:numPr>
          <w:ilvl w:val="0"/>
          <w:numId w:val="1"/>
        </w:numPr>
        <w:spacing w:after="0"/>
        <w:jc w:val="both"/>
        <w:rPr>
          <w:rFonts w:ascii="Times New Roman" w:hAnsi="Times New Roman" w:cs="Times New Roman"/>
          <w:sz w:val="24"/>
          <w:szCs w:val="24"/>
          <w:lang w:val="lt-LT"/>
        </w:rPr>
      </w:pPr>
      <w:r w:rsidRPr="00120F96">
        <w:rPr>
          <w:rFonts w:ascii="Times New Roman" w:hAnsi="Times New Roman" w:cs="Times New Roman"/>
          <w:sz w:val="24"/>
          <w:szCs w:val="24"/>
          <w:lang w:val="lt-LT"/>
        </w:rPr>
        <w:t xml:space="preserve">Remdamiesi tekstu suformuluokite, kokių grėsmių kyla lietuvių kalbai. </w:t>
      </w:r>
    </w:p>
    <w:p w:rsidR="00426FC6" w:rsidRPr="00120F96" w:rsidRDefault="00426FC6" w:rsidP="00426FC6">
      <w:pPr>
        <w:pStyle w:val="ListParagraph"/>
        <w:spacing w:after="0"/>
        <w:jc w:val="both"/>
        <w:rPr>
          <w:rFonts w:ascii="Times New Roman" w:hAnsi="Times New Roman" w:cs="Times New Roman"/>
          <w:sz w:val="24"/>
          <w:szCs w:val="24"/>
          <w:lang w:val="lt-LT"/>
        </w:rPr>
      </w:pPr>
      <w:r w:rsidRPr="00120F96">
        <w:rPr>
          <w:rFonts w:ascii="Times New Roman" w:hAnsi="Times New Roman" w:cs="Times New Roman"/>
          <w:sz w:val="24"/>
          <w:szCs w:val="24"/>
          <w:lang w:val="lt-LT"/>
        </w:rPr>
        <w:t>_______________________________________________________________________________________________________________________________________________________________________________________________________________________</w:t>
      </w:r>
    </w:p>
    <w:p w:rsidR="00426FC6" w:rsidRPr="00120F96" w:rsidRDefault="00426FC6" w:rsidP="00426FC6">
      <w:pPr>
        <w:spacing w:after="0"/>
        <w:ind w:left="7200" w:firstLine="720"/>
        <w:jc w:val="both"/>
        <w:rPr>
          <w:rFonts w:ascii="Times New Roman" w:hAnsi="Times New Roman" w:cs="Times New Roman"/>
          <w:sz w:val="24"/>
          <w:szCs w:val="24"/>
          <w:lang w:val="lt-LT"/>
        </w:rPr>
      </w:pPr>
      <w:r w:rsidRPr="00120F96">
        <w:rPr>
          <w:rFonts w:ascii="Times New Roman" w:hAnsi="Times New Roman" w:cs="Times New Roman"/>
          <w:sz w:val="24"/>
          <w:szCs w:val="24"/>
          <w:lang w:val="lt-LT"/>
        </w:rPr>
        <w:t>(2 taškai)</w:t>
      </w:r>
    </w:p>
    <w:p w:rsidR="00426FC6" w:rsidRPr="00120F96" w:rsidRDefault="00426FC6" w:rsidP="00426FC6">
      <w:pPr>
        <w:pStyle w:val="ListParagraph"/>
        <w:numPr>
          <w:ilvl w:val="0"/>
          <w:numId w:val="1"/>
        </w:numPr>
        <w:spacing w:after="0"/>
        <w:jc w:val="both"/>
        <w:rPr>
          <w:rFonts w:ascii="Times New Roman" w:hAnsi="Times New Roman" w:cs="Times New Roman"/>
          <w:sz w:val="24"/>
          <w:szCs w:val="24"/>
          <w:lang w:val="lt-LT"/>
        </w:rPr>
      </w:pPr>
      <w:r w:rsidRPr="00120F96">
        <w:rPr>
          <w:rFonts w:ascii="Times New Roman" w:hAnsi="Times New Roman" w:cs="Times New Roman"/>
          <w:sz w:val="24"/>
          <w:szCs w:val="24"/>
          <w:lang w:val="lt-LT"/>
        </w:rPr>
        <w:t xml:space="preserve">Nurodykite, kuri iš grėsmių, jūsų nuomene, yra didžiausia. Atsakymą pagrįskite. </w:t>
      </w:r>
    </w:p>
    <w:p w:rsidR="00426FC6" w:rsidRPr="00120F96" w:rsidRDefault="00426FC6" w:rsidP="00426FC6">
      <w:pPr>
        <w:pStyle w:val="ListParagraph"/>
        <w:spacing w:after="0"/>
        <w:jc w:val="both"/>
        <w:rPr>
          <w:rFonts w:ascii="Times New Roman" w:hAnsi="Times New Roman" w:cs="Times New Roman"/>
          <w:sz w:val="24"/>
          <w:szCs w:val="24"/>
          <w:lang w:val="lt-LT"/>
        </w:rPr>
      </w:pPr>
      <w:r w:rsidRPr="00120F96">
        <w:rPr>
          <w:rFonts w:ascii="Times New Roman" w:hAnsi="Times New Roman" w:cs="Times New Roman"/>
          <w:sz w:val="24"/>
          <w:szCs w:val="24"/>
          <w:lang w:val="lt-LT"/>
        </w:rPr>
        <w:t>________________________________________________________________________________________________________________________________________________________________________________________________________________________</w:t>
      </w:r>
    </w:p>
    <w:p w:rsidR="00426FC6" w:rsidRPr="00120F96" w:rsidRDefault="00426FC6" w:rsidP="00426FC6">
      <w:pPr>
        <w:spacing w:after="0"/>
        <w:ind w:left="7200" w:firstLine="720"/>
        <w:jc w:val="both"/>
        <w:rPr>
          <w:rFonts w:ascii="Times New Roman" w:hAnsi="Times New Roman" w:cs="Times New Roman"/>
          <w:sz w:val="24"/>
          <w:szCs w:val="24"/>
          <w:lang w:val="lt-LT"/>
        </w:rPr>
      </w:pPr>
      <w:r w:rsidRPr="00120F96">
        <w:rPr>
          <w:rFonts w:ascii="Times New Roman" w:hAnsi="Times New Roman" w:cs="Times New Roman"/>
          <w:sz w:val="24"/>
          <w:szCs w:val="24"/>
          <w:lang w:val="lt-LT"/>
        </w:rPr>
        <w:t>(2 taškas)</w:t>
      </w:r>
    </w:p>
    <w:p w:rsidR="00426FC6" w:rsidRPr="00120F96" w:rsidRDefault="00426FC6" w:rsidP="00426FC6">
      <w:pPr>
        <w:pStyle w:val="ListParagraph"/>
        <w:numPr>
          <w:ilvl w:val="0"/>
          <w:numId w:val="1"/>
        </w:numPr>
        <w:spacing w:after="0"/>
        <w:jc w:val="both"/>
        <w:rPr>
          <w:rFonts w:ascii="Times New Roman" w:hAnsi="Times New Roman" w:cs="Times New Roman"/>
          <w:sz w:val="24"/>
          <w:szCs w:val="24"/>
          <w:lang w:val="lt-LT"/>
        </w:rPr>
      </w:pPr>
      <w:r w:rsidRPr="00120F96">
        <w:rPr>
          <w:rFonts w:ascii="Times New Roman" w:hAnsi="Times New Roman" w:cs="Times New Roman"/>
          <w:sz w:val="24"/>
          <w:szCs w:val="24"/>
          <w:lang w:val="lt-LT"/>
        </w:rPr>
        <w:t xml:space="preserve">Kodėl lietuvių kalba laikoma itin archaiška? Atsakymą pagrįskite. </w:t>
      </w:r>
    </w:p>
    <w:p w:rsidR="00426FC6" w:rsidRPr="00120F96" w:rsidRDefault="00426FC6" w:rsidP="00426FC6">
      <w:pPr>
        <w:pStyle w:val="ListParagraph"/>
        <w:spacing w:after="0"/>
        <w:jc w:val="both"/>
        <w:rPr>
          <w:rFonts w:ascii="Times New Roman" w:hAnsi="Times New Roman" w:cs="Times New Roman"/>
          <w:sz w:val="24"/>
          <w:szCs w:val="24"/>
          <w:lang w:val="lt-LT"/>
        </w:rPr>
      </w:pPr>
      <w:r w:rsidRPr="00120F96">
        <w:rPr>
          <w:rFonts w:ascii="Times New Roman" w:hAnsi="Times New Roman" w:cs="Times New Roman"/>
          <w:sz w:val="24"/>
          <w:szCs w:val="24"/>
          <w:lang w:val="lt-LT"/>
        </w:rPr>
        <w:t>________________________________________________________________________________________________________________________________________________________________________________________________________________________</w:t>
      </w:r>
    </w:p>
    <w:p w:rsidR="00426FC6" w:rsidRPr="00120F96" w:rsidRDefault="00426FC6" w:rsidP="00426FC6">
      <w:pPr>
        <w:spacing w:after="0"/>
        <w:ind w:left="7200" w:firstLine="720"/>
        <w:jc w:val="both"/>
        <w:rPr>
          <w:rFonts w:ascii="Times New Roman" w:hAnsi="Times New Roman" w:cs="Times New Roman"/>
          <w:sz w:val="24"/>
          <w:szCs w:val="24"/>
          <w:lang w:val="lt-LT"/>
        </w:rPr>
      </w:pPr>
      <w:r w:rsidRPr="00120F96">
        <w:rPr>
          <w:rFonts w:ascii="Times New Roman" w:hAnsi="Times New Roman" w:cs="Times New Roman"/>
          <w:sz w:val="24"/>
          <w:szCs w:val="24"/>
          <w:lang w:val="lt-LT"/>
        </w:rPr>
        <w:t>(2 taškas)</w:t>
      </w:r>
    </w:p>
    <w:p w:rsidR="00426FC6" w:rsidRPr="00120F96" w:rsidRDefault="00426FC6" w:rsidP="00426FC6">
      <w:pPr>
        <w:pStyle w:val="ListParagraph"/>
        <w:spacing w:after="0"/>
        <w:jc w:val="both"/>
        <w:rPr>
          <w:rFonts w:ascii="Times New Roman" w:hAnsi="Times New Roman" w:cs="Times New Roman"/>
          <w:sz w:val="24"/>
          <w:szCs w:val="24"/>
          <w:lang w:val="lt-LT"/>
        </w:rPr>
      </w:pPr>
    </w:p>
    <w:p w:rsidR="00426FC6" w:rsidRPr="00120F96" w:rsidRDefault="00426FC6" w:rsidP="00426FC6">
      <w:pPr>
        <w:pStyle w:val="ListParagraph"/>
        <w:numPr>
          <w:ilvl w:val="0"/>
          <w:numId w:val="1"/>
        </w:numPr>
        <w:spacing w:after="0"/>
        <w:jc w:val="both"/>
        <w:rPr>
          <w:rFonts w:ascii="Times New Roman" w:hAnsi="Times New Roman" w:cs="Times New Roman"/>
          <w:sz w:val="24"/>
          <w:szCs w:val="24"/>
          <w:lang w:val="lt-LT"/>
        </w:rPr>
      </w:pPr>
      <w:r w:rsidRPr="00120F96">
        <w:rPr>
          <w:rFonts w:ascii="Times New Roman" w:hAnsi="Times New Roman" w:cs="Times New Roman"/>
          <w:sz w:val="24"/>
          <w:szCs w:val="24"/>
          <w:lang w:val="lt-LT"/>
        </w:rPr>
        <w:t xml:space="preserve">Ar galima teigti, kad kalbininkų Antano Smetonos ir Vito Labučio nuomonės svarstomu klausimu nesutampa? Atsakymą pagrįskite. </w:t>
      </w:r>
    </w:p>
    <w:p w:rsidR="00426FC6" w:rsidRPr="00120F96" w:rsidRDefault="00426FC6" w:rsidP="00426FC6">
      <w:pPr>
        <w:pStyle w:val="ListParagraph"/>
        <w:spacing w:after="0"/>
        <w:jc w:val="both"/>
        <w:rPr>
          <w:rFonts w:ascii="Times New Roman" w:hAnsi="Times New Roman" w:cs="Times New Roman"/>
          <w:sz w:val="24"/>
          <w:szCs w:val="24"/>
          <w:lang w:val="lt-LT"/>
        </w:rPr>
      </w:pPr>
      <w:r w:rsidRPr="00120F96">
        <w:rPr>
          <w:rFonts w:ascii="Times New Roman" w:hAnsi="Times New Roman" w:cs="Times New Roman"/>
          <w:sz w:val="24"/>
          <w:szCs w:val="24"/>
          <w:lang w:val="lt-LT"/>
        </w:rPr>
        <w:lastRenderedPageBreak/>
        <w:t>________________________________________________________________________________________________________________________________________________________________________________________________________________________</w:t>
      </w:r>
    </w:p>
    <w:p w:rsidR="00426FC6" w:rsidRPr="00120F96" w:rsidRDefault="00426FC6" w:rsidP="00426FC6">
      <w:pPr>
        <w:spacing w:after="0"/>
        <w:ind w:left="7200" w:firstLine="720"/>
        <w:jc w:val="both"/>
        <w:rPr>
          <w:rFonts w:ascii="Times New Roman" w:hAnsi="Times New Roman" w:cs="Times New Roman"/>
          <w:sz w:val="24"/>
          <w:szCs w:val="24"/>
          <w:lang w:val="lt-LT"/>
        </w:rPr>
      </w:pPr>
      <w:r w:rsidRPr="00120F96">
        <w:rPr>
          <w:rFonts w:ascii="Times New Roman" w:hAnsi="Times New Roman" w:cs="Times New Roman"/>
          <w:sz w:val="24"/>
          <w:szCs w:val="24"/>
          <w:lang w:val="lt-LT"/>
        </w:rPr>
        <w:t>(2 taškas)</w:t>
      </w:r>
    </w:p>
    <w:p w:rsidR="00426FC6" w:rsidRPr="00120F96" w:rsidRDefault="00426FC6" w:rsidP="00426FC6">
      <w:pPr>
        <w:pStyle w:val="ListParagraph"/>
        <w:numPr>
          <w:ilvl w:val="0"/>
          <w:numId w:val="1"/>
        </w:numPr>
        <w:spacing w:after="0"/>
        <w:jc w:val="both"/>
        <w:rPr>
          <w:rFonts w:ascii="Times New Roman" w:hAnsi="Times New Roman" w:cs="Times New Roman"/>
          <w:sz w:val="24"/>
          <w:szCs w:val="24"/>
          <w:lang w:val="lt-LT"/>
        </w:rPr>
      </w:pPr>
      <w:r w:rsidRPr="00120F96">
        <w:rPr>
          <w:rFonts w:ascii="Times New Roman" w:hAnsi="Times New Roman" w:cs="Times New Roman"/>
          <w:sz w:val="24"/>
          <w:szCs w:val="24"/>
          <w:lang w:val="lt-LT"/>
        </w:rPr>
        <w:t xml:space="preserve">Apibūdinkite teksto kompoziciją. </w:t>
      </w:r>
    </w:p>
    <w:p w:rsidR="00426FC6" w:rsidRPr="00120F96" w:rsidRDefault="00426FC6" w:rsidP="00426FC6">
      <w:pPr>
        <w:pStyle w:val="ListParagraph"/>
        <w:spacing w:after="0"/>
        <w:jc w:val="both"/>
        <w:rPr>
          <w:rFonts w:ascii="Times New Roman" w:hAnsi="Times New Roman" w:cs="Times New Roman"/>
          <w:sz w:val="24"/>
          <w:szCs w:val="24"/>
          <w:lang w:val="lt-LT"/>
        </w:rPr>
      </w:pPr>
      <w:r w:rsidRPr="00120F96">
        <w:rPr>
          <w:rFonts w:ascii="Times New Roman" w:hAnsi="Times New Roman" w:cs="Times New Roman"/>
          <w:sz w:val="24"/>
          <w:szCs w:val="24"/>
          <w:lang w:val="lt-LT"/>
        </w:rPr>
        <w:t>________________________________________________________________________________________________________________________________________________</w:t>
      </w:r>
    </w:p>
    <w:p w:rsidR="00426FC6" w:rsidRPr="00120F96" w:rsidRDefault="00426FC6" w:rsidP="00426FC6">
      <w:pPr>
        <w:spacing w:after="0"/>
        <w:ind w:left="7920"/>
        <w:jc w:val="both"/>
        <w:rPr>
          <w:rFonts w:ascii="Times New Roman" w:hAnsi="Times New Roman" w:cs="Times New Roman"/>
          <w:sz w:val="24"/>
          <w:szCs w:val="24"/>
          <w:lang w:val="lt-LT"/>
        </w:rPr>
      </w:pPr>
      <w:r w:rsidRPr="00120F96">
        <w:rPr>
          <w:rFonts w:ascii="Times New Roman" w:hAnsi="Times New Roman" w:cs="Times New Roman"/>
          <w:sz w:val="24"/>
          <w:szCs w:val="24"/>
          <w:lang w:val="lt-LT"/>
        </w:rPr>
        <w:t>(2 taškas)</w:t>
      </w:r>
    </w:p>
    <w:p w:rsidR="00426FC6" w:rsidRPr="00120F96" w:rsidRDefault="00426FC6" w:rsidP="00426FC6">
      <w:pPr>
        <w:pStyle w:val="ListParagraph"/>
        <w:numPr>
          <w:ilvl w:val="0"/>
          <w:numId w:val="1"/>
        </w:numPr>
        <w:spacing w:after="0"/>
        <w:jc w:val="both"/>
        <w:rPr>
          <w:rFonts w:ascii="Times New Roman" w:hAnsi="Times New Roman" w:cs="Times New Roman"/>
          <w:sz w:val="24"/>
          <w:szCs w:val="24"/>
          <w:lang w:val="lt-LT"/>
        </w:rPr>
      </w:pPr>
      <w:r w:rsidRPr="00120F96">
        <w:rPr>
          <w:rFonts w:ascii="Times New Roman" w:hAnsi="Times New Roman" w:cs="Times New Roman"/>
          <w:sz w:val="24"/>
          <w:szCs w:val="24"/>
          <w:lang w:val="lt-LT"/>
        </w:rPr>
        <w:t xml:space="preserve">Kaip teksto autorė sieka įtaigumo. </w:t>
      </w:r>
    </w:p>
    <w:p w:rsidR="00426FC6" w:rsidRPr="00120F96" w:rsidRDefault="00426FC6" w:rsidP="00426FC6">
      <w:pPr>
        <w:pStyle w:val="ListParagraph"/>
        <w:spacing w:after="0"/>
        <w:jc w:val="both"/>
        <w:rPr>
          <w:rFonts w:ascii="Times New Roman" w:hAnsi="Times New Roman" w:cs="Times New Roman"/>
          <w:sz w:val="24"/>
          <w:szCs w:val="24"/>
          <w:lang w:val="lt-LT"/>
        </w:rPr>
      </w:pPr>
      <w:r w:rsidRPr="00120F96">
        <w:rPr>
          <w:rFonts w:ascii="Times New Roman" w:hAnsi="Times New Roman" w:cs="Times New Roman"/>
          <w:sz w:val="24"/>
          <w:szCs w:val="24"/>
          <w:lang w:val="lt-LT"/>
        </w:rPr>
        <w:t>________________________________________________________________________________________________________________________________________________________________________________________________________________________</w:t>
      </w:r>
    </w:p>
    <w:p w:rsidR="00426FC6" w:rsidRPr="00120F96" w:rsidRDefault="00426FC6" w:rsidP="00426FC6">
      <w:pPr>
        <w:spacing w:after="0"/>
        <w:ind w:left="7200" w:firstLine="720"/>
        <w:jc w:val="both"/>
        <w:rPr>
          <w:rFonts w:ascii="Times New Roman" w:hAnsi="Times New Roman" w:cs="Times New Roman"/>
          <w:sz w:val="24"/>
          <w:szCs w:val="24"/>
          <w:lang w:val="lt-LT"/>
        </w:rPr>
      </w:pPr>
      <w:r w:rsidRPr="00120F96">
        <w:rPr>
          <w:rFonts w:ascii="Times New Roman" w:hAnsi="Times New Roman" w:cs="Times New Roman"/>
          <w:sz w:val="24"/>
          <w:szCs w:val="24"/>
          <w:lang w:val="lt-LT"/>
        </w:rPr>
        <w:t>(1 taškas)</w:t>
      </w:r>
    </w:p>
    <w:p w:rsidR="00426FC6" w:rsidRPr="00120F96" w:rsidRDefault="00426FC6" w:rsidP="00426FC6">
      <w:pPr>
        <w:pStyle w:val="ListParagraph"/>
        <w:numPr>
          <w:ilvl w:val="0"/>
          <w:numId w:val="1"/>
        </w:numPr>
        <w:spacing w:after="0"/>
        <w:jc w:val="both"/>
        <w:rPr>
          <w:rFonts w:ascii="Times New Roman" w:hAnsi="Times New Roman" w:cs="Times New Roman"/>
          <w:sz w:val="24"/>
          <w:szCs w:val="24"/>
          <w:lang w:val="lt-LT"/>
        </w:rPr>
      </w:pPr>
      <w:r w:rsidRPr="00120F96">
        <w:rPr>
          <w:rFonts w:ascii="Times New Roman" w:hAnsi="Times New Roman" w:cs="Times New Roman"/>
          <w:sz w:val="24"/>
          <w:szCs w:val="24"/>
          <w:lang w:val="lt-LT"/>
        </w:rPr>
        <w:t xml:space="preserve">Parašykite pastraipą, kurioje pagrįskite arba paneikite prof. Vito labučio mintį: „Gramatikos irimas – baisi kalbos erozija, kuri veda prie kalbos išsigimimo“. </w:t>
      </w:r>
    </w:p>
    <w:p w:rsidR="00426FC6" w:rsidRPr="00120F96" w:rsidRDefault="00426FC6" w:rsidP="00426FC6">
      <w:pPr>
        <w:autoSpaceDE w:val="0"/>
        <w:autoSpaceDN w:val="0"/>
        <w:adjustRightInd w:val="0"/>
        <w:spacing w:after="0"/>
        <w:ind w:firstLine="720"/>
        <w:rPr>
          <w:rFonts w:ascii="Times New Roman" w:eastAsia="TT332o00" w:hAnsi="Times New Roman" w:cs="Times New Roman"/>
          <w:b/>
          <w:sz w:val="24"/>
          <w:szCs w:val="24"/>
        </w:rPr>
      </w:pPr>
      <w:proofErr w:type="spellStart"/>
      <w:r w:rsidRPr="00120F96">
        <w:rPr>
          <w:rFonts w:ascii="Times New Roman" w:eastAsia="TT332o00" w:hAnsi="Times New Roman" w:cs="Times New Roman"/>
          <w:b/>
          <w:sz w:val="24"/>
          <w:szCs w:val="24"/>
        </w:rPr>
        <w:t>Rašydami</w:t>
      </w:r>
      <w:proofErr w:type="spellEnd"/>
      <w:r w:rsidRPr="00120F96">
        <w:rPr>
          <w:rFonts w:ascii="Times New Roman" w:eastAsia="TT332o00" w:hAnsi="Times New Roman" w:cs="Times New Roman"/>
          <w:b/>
          <w:sz w:val="24"/>
          <w:szCs w:val="24"/>
        </w:rPr>
        <w:t xml:space="preserve"> </w:t>
      </w:r>
      <w:proofErr w:type="spellStart"/>
      <w:r w:rsidRPr="00120F96">
        <w:rPr>
          <w:rFonts w:ascii="Times New Roman" w:eastAsia="TT332o00" w:hAnsi="Times New Roman" w:cs="Times New Roman"/>
          <w:b/>
          <w:sz w:val="24"/>
          <w:szCs w:val="24"/>
        </w:rPr>
        <w:t>laikykitės</w:t>
      </w:r>
      <w:proofErr w:type="spellEnd"/>
      <w:r w:rsidRPr="00120F96">
        <w:rPr>
          <w:rFonts w:ascii="Times New Roman" w:eastAsia="TT332o00" w:hAnsi="Times New Roman" w:cs="Times New Roman"/>
          <w:b/>
          <w:sz w:val="24"/>
          <w:szCs w:val="24"/>
        </w:rPr>
        <w:t xml:space="preserve"> </w:t>
      </w:r>
      <w:proofErr w:type="spellStart"/>
      <w:r w:rsidRPr="00120F96">
        <w:rPr>
          <w:rFonts w:ascii="Times New Roman" w:eastAsia="TT332o00" w:hAnsi="Times New Roman" w:cs="Times New Roman"/>
          <w:b/>
          <w:sz w:val="24"/>
          <w:szCs w:val="24"/>
        </w:rPr>
        <w:t>pastraipos</w:t>
      </w:r>
      <w:proofErr w:type="spellEnd"/>
      <w:r w:rsidRPr="00120F96">
        <w:rPr>
          <w:rFonts w:ascii="Times New Roman" w:eastAsia="TT332o00" w:hAnsi="Times New Roman" w:cs="Times New Roman"/>
          <w:b/>
          <w:sz w:val="24"/>
          <w:szCs w:val="24"/>
        </w:rPr>
        <w:t xml:space="preserve"> </w:t>
      </w:r>
      <w:proofErr w:type="spellStart"/>
      <w:r w:rsidRPr="00120F96">
        <w:rPr>
          <w:rFonts w:ascii="Times New Roman" w:eastAsia="TT332o00" w:hAnsi="Times New Roman" w:cs="Times New Roman"/>
          <w:b/>
          <w:sz w:val="24"/>
          <w:szCs w:val="24"/>
        </w:rPr>
        <w:t>kūrimo</w:t>
      </w:r>
      <w:proofErr w:type="spellEnd"/>
      <w:r w:rsidRPr="00120F96">
        <w:rPr>
          <w:rFonts w:ascii="Times New Roman" w:eastAsia="TT332o00" w:hAnsi="Times New Roman" w:cs="Times New Roman"/>
          <w:b/>
          <w:sz w:val="24"/>
          <w:szCs w:val="24"/>
        </w:rPr>
        <w:t xml:space="preserve"> </w:t>
      </w:r>
      <w:proofErr w:type="spellStart"/>
      <w:r w:rsidRPr="00120F96">
        <w:rPr>
          <w:rFonts w:ascii="Times New Roman" w:eastAsia="TT332o00" w:hAnsi="Times New Roman" w:cs="Times New Roman"/>
          <w:b/>
          <w:sz w:val="24"/>
          <w:szCs w:val="24"/>
        </w:rPr>
        <w:t>taisyklių</w:t>
      </w:r>
      <w:proofErr w:type="spellEnd"/>
      <w:r w:rsidRPr="00120F96">
        <w:rPr>
          <w:rFonts w:ascii="Times New Roman" w:eastAsia="TT332o00" w:hAnsi="Times New Roman" w:cs="Times New Roman"/>
          <w:b/>
          <w:sz w:val="24"/>
          <w:szCs w:val="24"/>
        </w:rPr>
        <w:t>:</w:t>
      </w:r>
    </w:p>
    <w:p w:rsidR="00426FC6" w:rsidRPr="00120F96" w:rsidRDefault="00426FC6" w:rsidP="00426FC6">
      <w:pPr>
        <w:autoSpaceDE w:val="0"/>
        <w:autoSpaceDN w:val="0"/>
        <w:adjustRightInd w:val="0"/>
        <w:spacing w:after="0"/>
        <w:ind w:left="720"/>
        <w:rPr>
          <w:rFonts w:ascii="Times New Roman" w:eastAsia="TT332o00" w:hAnsi="Times New Roman" w:cs="Times New Roman"/>
          <w:b/>
          <w:sz w:val="24"/>
          <w:szCs w:val="24"/>
        </w:rPr>
      </w:pPr>
      <w:proofErr w:type="spellStart"/>
      <w:r w:rsidRPr="00120F96">
        <w:rPr>
          <w:rFonts w:ascii="Times New Roman" w:eastAsia="TT332o00" w:hAnsi="Times New Roman" w:cs="Times New Roman"/>
          <w:sz w:val="24"/>
          <w:szCs w:val="24"/>
        </w:rPr>
        <w:t>Tezė</w:t>
      </w:r>
      <w:proofErr w:type="spellEnd"/>
      <w:r w:rsidRPr="00120F96">
        <w:rPr>
          <w:rFonts w:ascii="Times New Roman" w:eastAsia="TT332o00" w:hAnsi="Times New Roman" w:cs="Times New Roman"/>
          <w:sz w:val="24"/>
          <w:szCs w:val="24"/>
        </w:rPr>
        <w:t xml:space="preserve"> (</w:t>
      </w:r>
      <w:proofErr w:type="spellStart"/>
      <w:r w:rsidRPr="00120F96">
        <w:rPr>
          <w:rFonts w:ascii="Times New Roman" w:eastAsia="TT332o00" w:hAnsi="Times New Roman" w:cs="Times New Roman"/>
          <w:sz w:val="24"/>
          <w:szCs w:val="24"/>
        </w:rPr>
        <w:t>pagrindinis</w:t>
      </w:r>
      <w:proofErr w:type="spellEnd"/>
      <w:r w:rsidRPr="00120F96">
        <w:rPr>
          <w:rFonts w:ascii="Times New Roman" w:eastAsia="TT332o00" w:hAnsi="Times New Roman" w:cs="Times New Roman"/>
          <w:sz w:val="24"/>
          <w:szCs w:val="24"/>
        </w:rPr>
        <w:t xml:space="preserve"> </w:t>
      </w:r>
      <w:proofErr w:type="spellStart"/>
      <w:r w:rsidRPr="00120F96">
        <w:rPr>
          <w:rFonts w:ascii="Times New Roman" w:eastAsia="TT332o00" w:hAnsi="Times New Roman" w:cs="Times New Roman"/>
          <w:sz w:val="24"/>
          <w:szCs w:val="24"/>
        </w:rPr>
        <w:t>teiginys</w:t>
      </w:r>
      <w:proofErr w:type="spellEnd"/>
      <w:r w:rsidRPr="00120F96">
        <w:rPr>
          <w:rFonts w:ascii="Times New Roman" w:eastAsia="TT332o00" w:hAnsi="Times New Roman" w:cs="Times New Roman"/>
          <w:sz w:val="24"/>
          <w:szCs w:val="24"/>
        </w:rPr>
        <w:t xml:space="preserve">) → </w:t>
      </w:r>
      <w:proofErr w:type="spellStart"/>
      <w:r w:rsidRPr="00120F96">
        <w:rPr>
          <w:rFonts w:ascii="Times New Roman" w:eastAsia="TT332o00" w:hAnsi="Times New Roman" w:cs="Times New Roman"/>
          <w:sz w:val="24"/>
          <w:szCs w:val="24"/>
        </w:rPr>
        <w:t>argumentai</w:t>
      </w:r>
      <w:proofErr w:type="spellEnd"/>
      <w:r w:rsidRPr="00120F96">
        <w:rPr>
          <w:rFonts w:ascii="Times New Roman" w:eastAsia="TT332o00" w:hAnsi="Times New Roman" w:cs="Times New Roman"/>
          <w:sz w:val="24"/>
          <w:szCs w:val="24"/>
        </w:rPr>
        <w:t xml:space="preserve"> (</w:t>
      </w:r>
      <w:proofErr w:type="spellStart"/>
      <w:r w:rsidRPr="00120F96">
        <w:rPr>
          <w:rFonts w:ascii="Times New Roman" w:eastAsia="TT332o00" w:hAnsi="Times New Roman" w:cs="Times New Roman"/>
          <w:sz w:val="24"/>
          <w:szCs w:val="24"/>
        </w:rPr>
        <w:t>teiginio</w:t>
      </w:r>
      <w:proofErr w:type="spellEnd"/>
      <w:r w:rsidRPr="00120F96">
        <w:rPr>
          <w:rFonts w:ascii="Times New Roman" w:eastAsia="TT332o00" w:hAnsi="Times New Roman" w:cs="Times New Roman"/>
          <w:sz w:val="24"/>
          <w:szCs w:val="24"/>
        </w:rPr>
        <w:t xml:space="preserve"> </w:t>
      </w:r>
      <w:proofErr w:type="spellStart"/>
      <w:r w:rsidRPr="00120F96">
        <w:rPr>
          <w:rFonts w:ascii="Times New Roman" w:eastAsia="TT332o00" w:hAnsi="Times New Roman" w:cs="Times New Roman"/>
          <w:sz w:val="24"/>
          <w:szCs w:val="24"/>
        </w:rPr>
        <w:t>įrodymai</w:t>
      </w:r>
      <w:proofErr w:type="spellEnd"/>
      <w:r w:rsidRPr="00120F96">
        <w:rPr>
          <w:rFonts w:ascii="Times New Roman" w:eastAsia="TT332o00" w:hAnsi="Times New Roman" w:cs="Times New Roman"/>
          <w:sz w:val="24"/>
          <w:szCs w:val="24"/>
        </w:rPr>
        <w:t xml:space="preserve">) → </w:t>
      </w:r>
      <w:proofErr w:type="spellStart"/>
      <w:r w:rsidRPr="00120F96">
        <w:rPr>
          <w:rFonts w:ascii="Times New Roman" w:eastAsia="TT332o00" w:hAnsi="Times New Roman" w:cs="Times New Roman"/>
          <w:sz w:val="24"/>
          <w:szCs w:val="24"/>
        </w:rPr>
        <w:t>sakinys</w:t>
      </w:r>
      <w:proofErr w:type="spellEnd"/>
      <w:r w:rsidRPr="00120F96">
        <w:rPr>
          <w:rFonts w:ascii="Times New Roman" w:eastAsia="TT332o00" w:hAnsi="Times New Roman" w:cs="Times New Roman"/>
          <w:sz w:val="24"/>
          <w:szCs w:val="24"/>
        </w:rPr>
        <w:t xml:space="preserve"> </w:t>
      </w:r>
      <w:proofErr w:type="spellStart"/>
      <w:r w:rsidRPr="00120F96">
        <w:rPr>
          <w:rFonts w:ascii="Times New Roman" w:eastAsia="TT332o00" w:hAnsi="Times New Roman" w:cs="Times New Roman"/>
          <w:sz w:val="24"/>
          <w:szCs w:val="24"/>
        </w:rPr>
        <w:t>tiltas</w:t>
      </w:r>
      <w:proofErr w:type="spellEnd"/>
      <w:r w:rsidRPr="00120F96">
        <w:rPr>
          <w:rFonts w:ascii="Times New Roman" w:eastAsia="TT332o00" w:hAnsi="Times New Roman" w:cs="Times New Roman"/>
          <w:sz w:val="24"/>
          <w:szCs w:val="24"/>
        </w:rPr>
        <w:t xml:space="preserve"> (</w:t>
      </w:r>
      <w:proofErr w:type="spellStart"/>
      <w:r w:rsidRPr="00120F96">
        <w:rPr>
          <w:rFonts w:ascii="Times New Roman" w:eastAsia="TT332o00" w:hAnsi="Times New Roman" w:cs="Times New Roman"/>
          <w:sz w:val="24"/>
          <w:szCs w:val="24"/>
        </w:rPr>
        <w:t>jungiantis</w:t>
      </w:r>
      <w:proofErr w:type="spellEnd"/>
      <w:r w:rsidRPr="00120F96">
        <w:rPr>
          <w:rFonts w:ascii="Times New Roman" w:eastAsia="TT332o00" w:hAnsi="Times New Roman" w:cs="Times New Roman"/>
          <w:sz w:val="24"/>
          <w:szCs w:val="24"/>
        </w:rPr>
        <w:t xml:space="preserve"> </w:t>
      </w:r>
      <w:proofErr w:type="spellStart"/>
      <w:r w:rsidRPr="00120F96">
        <w:rPr>
          <w:rFonts w:ascii="Times New Roman" w:eastAsia="TT332o00" w:hAnsi="Times New Roman" w:cs="Times New Roman"/>
          <w:sz w:val="24"/>
          <w:szCs w:val="24"/>
        </w:rPr>
        <w:t>argumentą</w:t>
      </w:r>
      <w:proofErr w:type="spellEnd"/>
      <w:r w:rsidRPr="00120F96">
        <w:rPr>
          <w:rFonts w:ascii="Times New Roman" w:eastAsia="TT332o00" w:hAnsi="Times New Roman" w:cs="Times New Roman"/>
          <w:sz w:val="24"/>
          <w:szCs w:val="24"/>
        </w:rPr>
        <w:t xml:space="preserve"> </w:t>
      </w:r>
      <w:proofErr w:type="spellStart"/>
      <w:r w:rsidRPr="00120F96">
        <w:rPr>
          <w:rFonts w:ascii="Times New Roman" w:eastAsia="TT332o00" w:hAnsi="Times New Roman" w:cs="Times New Roman"/>
          <w:sz w:val="24"/>
          <w:szCs w:val="24"/>
        </w:rPr>
        <w:t>su</w:t>
      </w:r>
      <w:proofErr w:type="spellEnd"/>
      <w:r w:rsidRPr="00120F96">
        <w:rPr>
          <w:rFonts w:ascii="Times New Roman" w:eastAsia="TT332o00" w:hAnsi="Times New Roman" w:cs="Times New Roman"/>
          <w:sz w:val="24"/>
          <w:szCs w:val="24"/>
        </w:rPr>
        <w:t xml:space="preserve"> </w:t>
      </w:r>
      <w:proofErr w:type="spellStart"/>
      <w:r w:rsidRPr="00120F96">
        <w:rPr>
          <w:rFonts w:ascii="Times New Roman" w:eastAsia="TT332o00" w:hAnsi="Times New Roman" w:cs="Times New Roman"/>
          <w:sz w:val="24"/>
          <w:szCs w:val="24"/>
        </w:rPr>
        <w:t>pavyzdžiu</w:t>
      </w:r>
      <w:proofErr w:type="spellEnd"/>
      <w:r w:rsidRPr="00120F96">
        <w:rPr>
          <w:rFonts w:ascii="Times New Roman" w:eastAsia="TT332o00" w:hAnsi="Times New Roman" w:cs="Times New Roman"/>
          <w:sz w:val="24"/>
          <w:szCs w:val="24"/>
        </w:rPr>
        <w:t xml:space="preserve">) </w:t>
      </w:r>
      <w:proofErr w:type="gramStart"/>
      <w:r w:rsidRPr="00120F96">
        <w:rPr>
          <w:rFonts w:ascii="Times New Roman" w:eastAsia="TT332o00" w:hAnsi="Times New Roman" w:cs="Times New Roman"/>
          <w:sz w:val="24"/>
          <w:szCs w:val="24"/>
        </w:rPr>
        <w:t xml:space="preserve">→  </w:t>
      </w:r>
      <w:proofErr w:type="spellStart"/>
      <w:r w:rsidRPr="00120F96">
        <w:rPr>
          <w:rFonts w:ascii="Times New Roman" w:eastAsia="TT332o00" w:hAnsi="Times New Roman" w:cs="Times New Roman"/>
          <w:sz w:val="24"/>
          <w:szCs w:val="24"/>
        </w:rPr>
        <w:t>argumentų</w:t>
      </w:r>
      <w:proofErr w:type="spellEnd"/>
      <w:proofErr w:type="gramEnd"/>
      <w:r w:rsidRPr="00120F96">
        <w:rPr>
          <w:rFonts w:ascii="Times New Roman" w:eastAsia="TT332o00" w:hAnsi="Times New Roman" w:cs="Times New Roman"/>
          <w:sz w:val="24"/>
          <w:szCs w:val="24"/>
        </w:rPr>
        <w:t xml:space="preserve"> </w:t>
      </w:r>
      <w:proofErr w:type="spellStart"/>
      <w:r w:rsidRPr="00120F96">
        <w:rPr>
          <w:rFonts w:ascii="Times New Roman" w:eastAsia="TT332o00" w:hAnsi="Times New Roman" w:cs="Times New Roman"/>
          <w:sz w:val="24"/>
          <w:szCs w:val="24"/>
        </w:rPr>
        <w:t>parėmimas</w:t>
      </w:r>
      <w:proofErr w:type="spellEnd"/>
      <w:r w:rsidRPr="00120F96">
        <w:rPr>
          <w:rFonts w:ascii="Times New Roman" w:eastAsia="TT332o00" w:hAnsi="Times New Roman" w:cs="Times New Roman"/>
          <w:sz w:val="24"/>
          <w:szCs w:val="24"/>
        </w:rPr>
        <w:t xml:space="preserve"> </w:t>
      </w:r>
      <w:proofErr w:type="spellStart"/>
      <w:r w:rsidRPr="00120F96">
        <w:rPr>
          <w:rFonts w:ascii="Times New Roman" w:eastAsia="TT332o00" w:hAnsi="Times New Roman" w:cs="Times New Roman"/>
          <w:sz w:val="24"/>
          <w:szCs w:val="24"/>
        </w:rPr>
        <w:t>pavyzdžiais</w:t>
      </w:r>
      <w:proofErr w:type="spellEnd"/>
      <w:r w:rsidRPr="00120F96">
        <w:rPr>
          <w:rFonts w:ascii="Times New Roman" w:eastAsia="TT332o00" w:hAnsi="Times New Roman" w:cs="Times New Roman"/>
          <w:sz w:val="24"/>
          <w:szCs w:val="24"/>
        </w:rPr>
        <w:t xml:space="preserve"> (</w:t>
      </w:r>
      <w:proofErr w:type="spellStart"/>
      <w:r w:rsidRPr="00120F96">
        <w:rPr>
          <w:rFonts w:ascii="Times New Roman" w:eastAsia="TT332o00" w:hAnsi="Times New Roman" w:cs="Times New Roman"/>
          <w:sz w:val="24"/>
          <w:szCs w:val="24"/>
        </w:rPr>
        <w:t>kultūrinė</w:t>
      </w:r>
      <w:proofErr w:type="spellEnd"/>
      <w:r w:rsidRPr="00120F96">
        <w:rPr>
          <w:rFonts w:ascii="Times New Roman" w:eastAsia="TT332o00" w:hAnsi="Times New Roman" w:cs="Times New Roman"/>
          <w:sz w:val="24"/>
          <w:szCs w:val="24"/>
        </w:rPr>
        <w:t xml:space="preserve"> </w:t>
      </w:r>
      <w:proofErr w:type="spellStart"/>
      <w:r w:rsidRPr="00120F96">
        <w:rPr>
          <w:rFonts w:ascii="Times New Roman" w:eastAsia="TT332o00" w:hAnsi="Times New Roman" w:cs="Times New Roman"/>
          <w:sz w:val="24"/>
          <w:szCs w:val="24"/>
        </w:rPr>
        <w:t>ar</w:t>
      </w:r>
      <w:proofErr w:type="spellEnd"/>
      <w:r w:rsidRPr="00120F96">
        <w:rPr>
          <w:rFonts w:ascii="Times New Roman" w:eastAsia="TT332o00" w:hAnsi="Times New Roman" w:cs="Times New Roman"/>
          <w:sz w:val="24"/>
          <w:szCs w:val="24"/>
        </w:rPr>
        <w:t xml:space="preserve"> </w:t>
      </w:r>
      <w:proofErr w:type="spellStart"/>
      <w:r w:rsidRPr="00120F96">
        <w:rPr>
          <w:rFonts w:ascii="Times New Roman" w:eastAsia="TT332o00" w:hAnsi="Times New Roman" w:cs="Times New Roman"/>
          <w:sz w:val="24"/>
          <w:szCs w:val="24"/>
        </w:rPr>
        <w:t>socialinė</w:t>
      </w:r>
      <w:proofErr w:type="spellEnd"/>
      <w:r w:rsidRPr="00120F96">
        <w:rPr>
          <w:rFonts w:ascii="Times New Roman" w:eastAsia="TT332o00" w:hAnsi="Times New Roman" w:cs="Times New Roman"/>
          <w:sz w:val="24"/>
          <w:szCs w:val="24"/>
        </w:rPr>
        <w:t xml:space="preserve"> </w:t>
      </w:r>
      <w:proofErr w:type="spellStart"/>
      <w:r w:rsidRPr="00120F96">
        <w:rPr>
          <w:rFonts w:ascii="Times New Roman" w:eastAsia="TT332o00" w:hAnsi="Times New Roman" w:cs="Times New Roman"/>
          <w:sz w:val="24"/>
          <w:szCs w:val="24"/>
        </w:rPr>
        <w:t>patirtis</w:t>
      </w:r>
      <w:proofErr w:type="spellEnd"/>
      <w:r w:rsidRPr="00120F96">
        <w:rPr>
          <w:rFonts w:ascii="Times New Roman" w:eastAsia="TT332o00" w:hAnsi="Times New Roman" w:cs="Times New Roman"/>
          <w:sz w:val="24"/>
          <w:szCs w:val="24"/>
        </w:rPr>
        <w:t xml:space="preserve">) → </w:t>
      </w:r>
      <w:proofErr w:type="spellStart"/>
      <w:r w:rsidRPr="00120F96">
        <w:rPr>
          <w:rFonts w:ascii="Times New Roman" w:eastAsia="TT332o00" w:hAnsi="Times New Roman" w:cs="Times New Roman"/>
          <w:sz w:val="24"/>
          <w:szCs w:val="24"/>
        </w:rPr>
        <w:t>išvada</w:t>
      </w:r>
      <w:proofErr w:type="spellEnd"/>
      <w:r w:rsidRPr="00120F96">
        <w:rPr>
          <w:rFonts w:ascii="Times New Roman" w:eastAsia="TT332o00" w:hAnsi="Times New Roman" w:cs="Times New Roman"/>
          <w:sz w:val="24"/>
          <w:szCs w:val="24"/>
        </w:rPr>
        <w:t xml:space="preserve"> (</w:t>
      </w:r>
      <w:proofErr w:type="spellStart"/>
      <w:r w:rsidRPr="00120F96">
        <w:rPr>
          <w:rFonts w:ascii="Times New Roman" w:eastAsia="TT332o00" w:hAnsi="Times New Roman" w:cs="Times New Roman"/>
          <w:sz w:val="24"/>
          <w:szCs w:val="24"/>
        </w:rPr>
        <w:t>dalinis</w:t>
      </w:r>
      <w:proofErr w:type="spellEnd"/>
      <w:r w:rsidRPr="00120F96">
        <w:rPr>
          <w:rFonts w:ascii="Times New Roman" w:eastAsia="TT332o00" w:hAnsi="Times New Roman" w:cs="Times New Roman"/>
          <w:sz w:val="24"/>
          <w:szCs w:val="24"/>
        </w:rPr>
        <w:t xml:space="preserve"> </w:t>
      </w:r>
      <w:proofErr w:type="spellStart"/>
      <w:r w:rsidRPr="00120F96">
        <w:rPr>
          <w:rFonts w:ascii="Times New Roman" w:eastAsia="TT332o00" w:hAnsi="Times New Roman" w:cs="Times New Roman"/>
          <w:sz w:val="24"/>
          <w:szCs w:val="24"/>
        </w:rPr>
        <w:t>apibendrinimas</w:t>
      </w:r>
      <w:proofErr w:type="spellEnd"/>
      <w:r w:rsidRPr="00120F96">
        <w:rPr>
          <w:rFonts w:ascii="Times New Roman" w:eastAsia="TT332o00" w:hAnsi="Times New Roman" w:cs="Times New Roman"/>
          <w:sz w:val="24"/>
          <w:szCs w:val="24"/>
        </w:rPr>
        <w:t>).</w:t>
      </w:r>
    </w:p>
    <w:p w:rsidR="00426FC6" w:rsidRPr="00120F96" w:rsidRDefault="00426FC6" w:rsidP="00426FC6">
      <w:pPr>
        <w:pStyle w:val="ListParagraph"/>
        <w:spacing w:after="0"/>
        <w:jc w:val="both"/>
        <w:rPr>
          <w:rFonts w:ascii="Times New Roman" w:hAnsi="Times New Roman" w:cs="Times New Roman"/>
          <w:sz w:val="24"/>
          <w:szCs w:val="24"/>
          <w:lang w:val="lt-LT"/>
        </w:rPr>
      </w:pPr>
      <w:r w:rsidRPr="00120F96">
        <w:rPr>
          <w:rFonts w:ascii="Times New Roman" w:hAnsi="Times New Roman" w:cs="Times New Roman"/>
          <w:sz w:val="24"/>
          <w:szCs w:val="24"/>
          <w:lang w:val="lt-LT"/>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426FC6" w:rsidRPr="00120F96" w:rsidRDefault="00426FC6" w:rsidP="00426FC6">
      <w:pPr>
        <w:spacing w:after="0"/>
        <w:ind w:left="7200" w:firstLine="720"/>
        <w:jc w:val="both"/>
        <w:rPr>
          <w:rFonts w:ascii="Times New Roman" w:hAnsi="Times New Roman" w:cs="Times New Roman"/>
          <w:sz w:val="24"/>
          <w:szCs w:val="24"/>
          <w:lang w:val="lt-LT"/>
        </w:rPr>
      </w:pPr>
      <w:r w:rsidRPr="00120F96">
        <w:rPr>
          <w:rFonts w:ascii="Times New Roman" w:hAnsi="Times New Roman" w:cs="Times New Roman"/>
          <w:sz w:val="24"/>
          <w:szCs w:val="24"/>
          <w:lang w:val="lt-LT"/>
        </w:rPr>
        <w:t>(5 taškai)</w:t>
      </w:r>
    </w:p>
    <w:p w:rsidR="003B0BDC" w:rsidRPr="007D5D87" w:rsidRDefault="007D5D87">
      <w:pPr>
        <w:rPr>
          <w:rFonts w:ascii="Times New Roman" w:hAnsi="Times New Roman" w:cs="Times New Roman"/>
          <w:lang w:val="lt-LT"/>
        </w:rPr>
      </w:pPr>
      <w:proofErr w:type="spellStart"/>
      <w:r w:rsidRPr="00A3349E">
        <w:rPr>
          <w:rFonts w:ascii="Times New Roman" w:hAnsi="Times New Roman" w:cs="Times New Roman"/>
        </w:rPr>
        <w:t>Iš</w:t>
      </w:r>
      <w:proofErr w:type="spellEnd"/>
      <w:r w:rsidRPr="00A3349E">
        <w:rPr>
          <w:rFonts w:ascii="Times New Roman" w:hAnsi="Times New Roman" w:cs="Times New Roman"/>
        </w:rPr>
        <w:t xml:space="preserve"> </w:t>
      </w:r>
      <w:r>
        <w:rPr>
          <w:rFonts w:ascii="Times New Roman" w:hAnsi="Times New Roman" w:cs="Times New Roman"/>
        </w:rPr>
        <w:t xml:space="preserve">A. </w:t>
      </w:r>
      <w:proofErr w:type="spellStart"/>
      <w:r>
        <w:rPr>
          <w:rFonts w:ascii="Times New Roman" w:hAnsi="Times New Roman" w:cs="Times New Roman"/>
        </w:rPr>
        <w:t>Razmantienė</w:t>
      </w:r>
      <w:proofErr w:type="spellEnd"/>
      <w:r>
        <w:rPr>
          <w:rFonts w:ascii="Times New Roman" w:hAnsi="Times New Roman" w:cs="Times New Roman"/>
        </w:rPr>
        <w:t xml:space="preserve">, v. </w:t>
      </w:r>
      <w:proofErr w:type="spellStart"/>
      <w:r>
        <w:rPr>
          <w:rFonts w:ascii="Times New Roman" w:hAnsi="Times New Roman" w:cs="Times New Roman"/>
        </w:rPr>
        <w:t>Marcišauskaitė</w:t>
      </w:r>
      <w:proofErr w:type="spellEnd"/>
      <w:r>
        <w:rPr>
          <w:rFonts w:ascii="Times New Roman" w:hAnsi="Times New Roman" w:cs="Times New Roman"/>
        </w:rPr>
        <w:t xml:space="preserve">, J. </w:t>
      </w:r>
      <w:proofErr w:type="spellStart"/>
      <w:r>
        <w:rPr>
          <w:rFonts w:ascii="Times New Roman" w:hAnsi="Times New Roman" w:cs="Times New Roman"/>
        </w:rPr>
        <w:t>Petrauskaitė</w:t>
      </w:r>
      <w:proofErr w:type="spellEnd"/>
      <w:r>
        <w:rPr>
          <w:rFonts w:ascii="Times New Roman" w:hAnsi="Times New Roman" w:cs="Times New Roman"/>
        </w:rPr>
        <w:t xml:space="preserve">, A. </w:t>
      </w:r>
      <w:proofErr w:type="spellStart"/>
      <w:r>
        <w:rPr>
          <w:rFonts w:ascii="Times New Roman" w:hAnsi="Times New Roman" w:cs="Times New Roman"/>
        </w:rPr>
        <w:t>Leskauskaitė</w:t>
      </w:r>
      <w:proofErr w:type="spellEnd"/>
      <w:r>
        <w:rPr>
          <w:rFonts w:ascii="Times New Roman" w:hAnsi="Times New Roman" w:cs="Times New Roman"/>
        </w:rPr>
        <w:t xml:space="preserve"> </w:t>
      </w:r>
      <w:proofErr w:type="spellStart"/>
      <w:r>
        <w:rPr>
          <w:rFonts w:ascii="Times New Roman" w:hAnsi="Times New Roman" w:cs="Times New Roman"/>
          <w:i/>
        </w:rPr>
        <w:t>Lietuvių</w:t>
      </w:r>
      <w:proofErr w:type="spellEnd"/>
      <w:r>
        <w:rPr>
          <w:rFonts w:ascii="Times New Roman" w:hAnsi="Times New Roman" w:cs="Times New Roman"/>
          <w:i/>
        </w:rPr>
        <w:t xml:space="preserve"> </w:t>
      </w:r>
      <w:proofErr w:type="spellStart"/>
      <w:r>
        <w:rPr>
          <w:rFonts w:ascii="Times New Roman" w:hAnsi="Times New Roman" w:cs="Times New Roman"/>
          <w:i/>
        </w:rPr>
        <w:t>kalba</w:t>
      </w:r>
      <w:proofErr w:type="spellEnd"/>
      <w:r>
        <w:rPr>
          <w:rFonts w:ascii="Times New Roman" w:hAnsi="Times New Roman" w:cs="Times New Roman"/>
          <w:i/>
        </w:rPr>
        <w:t xml:space="preserve">: </w:t>
      </w:r>
      <w:proofErr w:type="spellStart"/>
      <w:r>
        <w:rPr>
          <w:rFonts w:ascii="Times New Roman" w:hAnsi="Times New Roman" w:cs="Times New Roman"/>
          <w:i/>
        </w:rPr>
        <w:t>pap</w:t>
      </w:r>
      <w:r w:rsidRPr="00A3349E">
        <w:rPr>
          <w:rFonts w:ascii="Times New Roman" w:hAnsi="Times New Roman" w:cs="Times New Roman"/>
          <w:i/>
        </w:rPr>
        <w:t>ildomos</w:t>
      </w:r>
      <w:proofErr w:type="spellEnd"/>
      <w:r w:rsidRPr="00A3349E">
        <w:rPr>
          <w:rFonts w:ascii="Times New Roman" w:hAnsi="Times New Roman" w:cs="Times New Roman"/>
          <w:i/>
        </w:rPr>
        <w:t xml:space="preserve"> </w:t>
      </w:r>
      <w:proofErr w:type="spellStart"/>
      <w:r w:rsidRPr="00A3349E">
        <w:rPr>
          <w:rFonts w:ascii="Times New Roman" w:hAnsi="Times New Roman" w:cs="Times New Roman"/>
          <w:i/>
        </w:rPr>
        <w:t>užduotys</w:t>
      </w:r>
      <w:proofErr w:type="spellEnd"/>
      <w:r w:rsidRPr="00A3349E">
        <w:rPr>
          <w:rFonts w:ascii="Times New Roman" w:hAnsi="Times New Roman" w:cs="Times New Roman"/>
          <w:i/>
        </w:rPr>
        <w:t xml:space="preserve"> 9</w:t>
      </w:r>
      <w:r>
        <w:rPr>
          <w:rFonts w:ascii="Times New Roman" w:hAnsi="Times New Roman" w:cs="Times New Roman"/>
        </w:rPr>
        <w:t xml:space="preserve">, Kaunas, </w:t>
      </w:r>
      <w:proofErr w:type="spellStart"/>
      <w:r w:rsidRPr="00A3349E">
        <w:rPr>
          <w:rFonts w:ascii="Times New Roman" w:hAnsi="Times New Roman" w:cs="Times New Roman"/>
          <w:i/>
        </w:rPr>
        <w:t>Šviesa</w:t>
      </w:r>
      <w:proofErr w:type="spellEnd"/>
      <w:r>
        <w:rPr>
          <w:rFonts w:ascii="Times New Roman" w:hAnsi="Times New Roman" w:cs="Times New Roman"/>
        </w:rPr>
        <w:t xml:space="preserve">, 2011 </w:t>
      </w:r>
    </w:p>
    <w:sectPr w:rsidR="003B0BDC" w:rsidRPr="007D5D87" w:rsidSect="00D51B31">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86843" w:rsidRDefault="00C86843" w:rsidP="00DD049D">
      <w:pPr>
        <w:spacing w:after="0" w:line="240" w:lineRule="auto"/>
      </w:pPr>
      <w:r>
        <w:separator/>
      </w:r>
    </w:p>
  </w:endnote>
  <w:endnote w:type="continuationSeparator" w:id="0">
    <w:p w:rsidR="00C86843" w:rsidRDefault="00C86843" w:rsidP="00DD049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T332o00">
    <w:altName w:val="MS Mincho"/>
    <w:panose1 w:val="00000000000000000000"/>
    <w:charset w:val="80"/>
    <w:family w:val="auto"/>
    <w:notTrueType/>
    <w:pitch w:val="default"/>
    <w:sig w:usb0="00000001" w:usb1="08070000" w:usb2="00000010" w:usb3="00000000" w:csb0="0002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453B" w:rsidRDefault="00C86843">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926657"/>
      <w:docPartObj>
        <w:docPartGallery w:val="Page Numbers (Bottom of Page)"/>
        <w:docPartUnique/>
      </w:docPartObj>
    </w:sdtPr>
    <w:sdtContent>
      <w:p w:rsidR="0051453B" w:rsidRDefault="00DD049D">
        <w:pPr>
          <w:pStyle w:val="Footer"/>
          <w:jc w:val="center"/>
        </w:pPr>
        <w:r>
          <w:fldChar w:fldCharType="begin"/>
        </w:r>
        <w:r w:rsidR="00426FC6">
          <w:instrText xml:space="preserve"> PAGE   \* MERGEFORMAT </w:instrText>
        </w:r>
        <w:r>
          <w:fldChar w:fldCharType="separate"/>
        </w:r>
        <w:r w:rsidR="007D5D87">
          <w:rPr>
            <w:noProof/>
          </w:rPr>
          <w:t>3</w:t>
        </w:r>
        <w:r>
          <w:fldChar w:fldCharType="end"/>
        </w:r>
      </w:p>
    </w:sdtContent>
  </w:sdt>
  <w:p w:rsidR="0051453B" w:rsidRDefault="00C86843">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453B" w:rsidRDefault="00C8684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86843" w:rsidRDefault="00C86843" w:rsidP="00DD049D">
      <w:pPr>
        <w:spacing w:after="0" w:line="240" w:lineRule="auto"/>
      </w:pPr>
      <w:r>
        <w:separator/>
      </w:r>
    </w:p>
  </w:footnote>
  <w:footnote w:type="continuationSeparator" w:id="0">
    <w:p w:rsidR="00C86843" w:rsidRDefault="00C86843" w:rsidP="00DD049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453B" w:rsidRDefault="00C86843">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453B" w:rsidRDefault="00C86843">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453B" w:rsidRDefault="00C86843">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E43040"/>
    <w:multiLevelType w:val="hybridMultilevel"/>
    <w:tmpl w:val="267EF8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8"/>
  <w:proofState w:spelling="clean" w:grammar="clean"/>
  <w:defaultTabStop w:val="720"/>
  <w:characterSpacingControl w:val="doNotCompress"/>
  <w:footnotePr>
    <w:footnote w:id="-1"/>
    <w:footnote w:id="0"/>
  </w:footnotePr>
  <w:endnotePr>
    <w:endnote w:id="-1"/>
    <w:endnote w:id="0"/>
  </w:endnotePr>
  <w:compat/>
  <w:rsids>
    <w:rsidRoot w:val="00426FC6"/>
    <w:rsid w:val="003B0BDC"/>
    <w:rsid w:val="00426FC6"/>
    <w:rsid w:val="007D5D87"/>
    <w:rsid w:val="00C86843"/>
    <w:rsid w:val="00DD049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6FC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26FC6"/>
    <w:pPr>
      <w:ind w:left="720"/>
      <w:contextualSpacing/>
    </w:pPr>
  </w:style>
  <w:style w:type="paragraph" w:styleId="Header">
    <w:name w:val="header"/>
    <w:basedOn w:val="Normal"/>
    <w:link w:val="HeaderChar"/>
    <w:uiPriority w:val="99"/>
    <w:semiHidden/>
    <w:unhideWhenUsed/>
    <w:rsid w:val="00426FC6"/>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426FC6"/>
  </w:style>
  <w:style w:type="paragraph" w:styleId="Footer">
    <w:name w:val="footer"/>
    <w:basedOn w:val="Normal"/>
    <w:link w:val="FooterChar"/>
    <w:uiPriority w:val="99"/>
    <w:unhideWhenUsed/>
    <w:rsid w:val="00426FC6"/>
    <w:pPr>
      <w:tabs>
        <w:tab w:val="center" w:pos="4680"/>
        <w:tab w:val="right" w:pos="9360"/>
      </w:tabs>
      <w:spacing w:after="0" w:line="240" w:lineRule="auto"/>
    </w:pPr>
  </w:style>
  <w:style w:type="character" w:customStyle="1" w:styleId="FooterChar">
    <w:name w:val="Footer Char"/>
    <w:basedOn w:val="DefaultParagraphFont"/>
    <w:link w:val="Footer"/>
    <w:uiPriority w:val="99"/>
    <w:rsid w:val="00426FC6"/>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1404</Words>
  <Characters>8006</Characters>
  <Application>Microsoft Office Word</Application>
  <DocSecurity>0</DocSecurity>
  <Lines>66</Lines>
  <Paragraphs>18</Paragraphs>
  <ScaleCrop>false</ScaleCrop>
  <Company/>
  <LinksUpToDate>false</LinksUpToDate>
  <CharactersWithSpaces>9392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Birute</dc:creator>
  <cp:keywords/>
  <dc:description/>
  <cp:lastModifiedBy>Birute</cp:lastModifiedBy>
  <cp:revision>3</cp:revision>
  <dcterms:created xsi:type="dcterms:W3CDTF">2012-08-06T13:52:00Z</dcterms:created>
  <dcterms:modified xsi:type="dcterms:W3CDTF">2012-08-09T11:52:00Z</dcterms:modified>
</cp:coreProperties>
</file>