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71" w:rsidRDefault="00B40271" w:rsidP="00B40271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KALBOS UŽDUOTYS (30 taškų)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Pr="00B40271" w:rsidRDefault="00B40271" w:rsidP="00B402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B40271">
        <w:rPr>
          <w:rFonts w:ascii="Times New Roman" w:hAnsi="Times New Roman" w:cs="Times New Roman"/>
          <w:b/>
          <w:lang w:val="lt-LT"/>
        </w:rPr>
        <w:t xml:space="preserve">Sukirčiuokite pabrauktus žodžius. Šalia vardažodžių nurodyta kirčiuotė. </w:t>
      </w:r>
    </w:p>
    <w:p w:rsidR="00B40271" w:rsidRDefault="00B40271" w:rsidP="00B40271">
      <w:pPr>
        <w:ind w:left="426"/>
        <w:rPr>
          <w:rFonts w:ascii="Times New Roman" w:hAnsi="Times New Roman" w:cs="Times New Roman"/>
          <w:lang w:val="lt-LT"/>
        </w:rPr>
      </w:pPr>
      <w:r w:rsidRPr="00151D41">
        <w:rPr>
          <w:rFonts w:ascii="Times New Roman" w:hAnsi="Times New Roman" w:cs="Times New Roman"/>
          <w:u w:val="single"/>
          <w:lang w:val="lt-LT"/>
        </w:rPr>
        <w:t>Ežero</w:t>
      </w:r>
      <w:r>
        <w:rPr>
          <w:rFonts w:ascii="Times New Roman" w:hAnsi="Times New Roman" w:cs="Times New Roman"/>
          <w:lang w:val="lt-LT"/>
        </w:rPr>
        <w:t xml:space="preserve"> (3</w:t>
      </w:r>
      <w:r w:rsidRPr="00151D41">
        <w:rPr>
          <w:rFonts w:ascii="Times New Roman" w:hAnsi="Times New Roman" w:cs="Times New Roman"/>
          <w:sz w:val="24"/>
          <w:vertAlign w:val="superscript"/>
          <w:lang w:val="lt-LT"/>
        </w:rPr>
        <w:t>b</w:t>
      </w:r>
      <w:r>
        <w:rPr>
          <w:rFonts w:ascii="Times New Roman" w:hAnsi="Times New Roman" w:cs="Times New Roman"/>
          <w:lang w:val="lt-LT"/>
        </w:rPr>
        <w:t xml:space="preserve">) skaisčios bangos </w:t>
      </w:r>
      <w:r w:rsidRPr="00151D41">
        <w:rPr>
          <w:rFonts w:ascii="Times New Roman" w:hAnsi="Times New Roman" w:cs="Times New Roman"/>
          <w:u w:val="single"/>
          <w:lang w:val="lt-LT"/>
        </w:rPr>
        <w:t>liūliavo</w:t>
      </w:r>
      <w:r>
        <w:rPr>
          <w:rFonts w:ascii="Times New Roman" w:hAnsi="Times New Roman" w:cs="Times New Roman"/>
          <w:lang w:val="lt-LT"/>
        </w:rPr>
        <w:t xml:space="preserve"> </w:t>
      </w:r>
    </w:p>
    <w:p w:rsidR="00B40271" w:rsidRDefault="00B40271" w:rsidP="00B40271">
      <w:pPr>
        <w:ind w:left="426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Žaliu </w:t>
      </w:r>
      <w:r w:rsidRPr="00151D41">
        <w:rPr>
          <w:rFonts w:ascii="Times New Roman" w:hAnsi="Times New Roman" w:cs="Times New Roman"/>
          <w:u w:val="single"/>
          <w:lang w:val="lt-LT"/>
        </w:rPr>
        <w:t>smaragdu</w:t>
      </w:r>
      <w:r>
        <w:rPr>
          <w:rFonts w:ascii="Times New Roman" w:hAnsi="Times New Roman" w:cs="Times New Roman"/>
          <w:lang w:val="lt-LT"/>
        </w:rPr>
        <w:t xml:space="preserve"> (2); </w:t>
      </w:r>
    </w:p>
    <w:p w:rsidR="00B40271" w:rsidRDefault="00B40271" w:rsidP="00B40271">
      <w:pPr>
        <w:ind w:left="426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Laivą be </w:t>
      </w:r>
      <w:r w:rsidRPr="00151D41">
        <w:rPr>
          <w:rFonts w:ascii="Times New Roman" w:hAnsi="Times New Roman" w:cs="Times New Roman"/>
          <w:u w:val="single"/>
          <w:lang w:val="lt-LT"/>
        </w:rPr>
        <w:t>irklo</w:t>
      </w:r>
      <w:r>
        <w:rPr>
          <w:rFonts w:ascii="Times New Roman" w:hAnsi="Times New Roman" w:cs="Times New Roman"/>
          <w:lang w:val="lt-LT"/>
        </w:rPr>
        <w:t xml:space="preserve"> (1) varė, lingavo </w:t>
      </w:r>
    </w:p>
    <w:p w:rsidR="00B40271" w:rsidRDefault="00B40271" w:rsidP="00B40271">
      <w:pPr>
        <w:ind w:left="426"/>
        <w:rPr>
          <w:rFonts w:ascii="Times New Roman" w:hAnsi="Times New Roman" w:cs="Times New Roman"/>
          <w:lang w:val="lt-LT"/>
        </w:rPr>
      </w:pPr>
      <w:r w:rsidRPr="00151D41">
        <w:rPr>
          <w:rFonts w:ascii="Times New Roman" w:hAnsi="Times New Roman" w:cs="Times New Roman"/>
          <w:u w:val="single"/>
          <w:lang w:val="lt-LT"/>
        </w:rPr>
        <w:t>Vėsos</w:t>
      </w:r>
      <w:r>
        <w:rPr>
          <w:rFonts w:ascii="Times New Roman" w:hAnsi="Times New Roman" w:cs="Times New Roman"/>
          <w:lang w:val="lt-LT"/>
        </w:rPr>
        <w:t xml:space="preserve"> (4) </w:t>
      </w:r>
      <w:r w:rsidRPr="00151D41">
        <w:rPr>
          <w:rFonts w:ascii="Times New Roman" w:hAnsi="Times New Roman" w:cs="Times New Roman"/>
          <w:u w:val="single"/>
          <w:lang w:val="lt-LT"/>
        </w:rPr>
        <w:t>dvelkimu</w:t>
      </w:r>
      <w:r>
        <w:rPr>
          <w:rFonts w:ascii="Times New Roman" w:hAnsi="Times New Roman" w:cs="Times New Roman"/>
          <w:lang w:val="lt-LT"/>
        </w:rPr>
        <w:t xml:space="preserve"> (2).  (</w:t>
      </w:r>
      <w:r w:rsidRPr="00151D41">
        <w:rPr>
          <w:rFonts w:ascii="Times New Roman" w:hAnsi="Times New Roman" w:cs="Times New Roman"/>
          <w:i/>
          <w:lang w:val="lt-LT"/>
        </w:rPr>
        <w:t>Maironis</w:t>
      </w:r>
      <w:r>
        <w:rPr>
          <w:rFonts w:ascii="Times New Roman" w:hAnsi="Times New Roman" w:cs="Times New Roman"/>
          <w:lang w:val="lt-LT"/>
        </w:rPr>
        <w:t>)</w:t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>______ (2 taškai)</w:t>
      </w:r>
    </w:p>
    <w:p w:rsidR="00B40271" w:rsidRPr="00B40271" w:rsidRDefault="00B40271" w:rsidP="00B402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B40271">
        <w:rPr>
          <w:rFonts w:ascii="Times New Roman" w:hAnsi="Times New Roman" w:cs="Times New Roman"/>
          <w:b/>
          <w:lang w:val="lt-LT"/>
        </w:rPr>
        <w:t xml:space="preserve">Pildydami lentelę morfologiškai išnagrinėkite pabrauktus žodžius. Jei žodis kurio nors požymio neturi, pažymėkite brūkšneliu (–).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 w:rsidRPr="00E23F5D">
        <w:rPr>
          <w:rFonts w:ascii="Times New Roman" w:hAnsi="Times New Roman" w:cs="Times New Roman"/>
          <w:u w:val="single"/>
          <w:lang w:val="lt-LT"/>
        </w:rPr>
        <w:t>Ten</w:t>
      </w:r>
      <w:r>
        <w:rPr>
          <w:rFonts w:ascii="Times New Roman" w:hAnsi="Times New Roman" w:cs="Times New Roman"/>
          <w:lang w:val="lt-LT"/>
        </w:rPr>
        <w:t xml:space="preserve"> tai prabėgo mano </w:t>
      </w:r>
      <w:r w:rsidRPr="00E23F5D">
        <w:rPr>
          <w:rFonts w:ascii="Times New Roman" w:hAnsi="Times New Roman" w:cs="Times New Roman"/>
          <w:u w:val="single"/>
          <w:lang w:val="lt-LT"/>
        </w:rPr>
        <w:t>brangiausi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Jaunystės laikai,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Ir </w:t>
      </w:r>
      <w:r w:rsidRPr="00E23F5D">
        <w:rPr>
          <w:rFonts w:ascii="Times New Roman" w:hAnsi="Times New Roman" w:cs="Times New Roman"/>
          <w:u w:val="single"/>
          <w:lang w:val="lt-LT"/>
        </w:rPr>
        <w:t>po</w:t>
      </w:r>
      <w:r>
        <w:rPr>
          <w:rFonts w:ascii="Times New Roman" w:hAnsi="Times New Roman" w:cs="Times New Roman"/>
          <w:lang w:val="lt-LT"/>
        </w:rPr>
        <w:t xml:space="preserve"> tiek metų pats savęs </w:t>
      </w:r>
      <w:r w:rsidRPr="00E23F5D">
        <w:rPr>
          <w:rFonts w:ascii="Times New Roman" w:hAnsi="Times New Roman" w:cs="Times New Roman"/>
          <w:u w:val="single"/>
          <w:lang w:val="lt-LT"/>
        </w:rPr>
        <w:t>klausi</w:t>
      </w:r>
      <w:r>
        <w:rPr>
          <w:rFonts w:ascii="Times New Roman" w:hAnsi="Times New Roman" w:cs="Times New Roman"/>
          <w:lang w:val="lt-LT"/>
        </w:rPr>
        <w:t xml:space="preserve">: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 w:rsidRPr="00E23F5D">
        <w:rPr>
          <w:rFonts w:ascii="Times New Roman" w:hAnsi="Times New Roman" w:cs="Times New Roman"/>
          <w:u w:val="single"/>
          <w:lang w:val="lt-LT"/>
        </w:rPr>
        <w:t>Tai</w:t>
      </w:r>
      <w:r>
        <w:rPr>
          <w:rFonts w:ascii="Times New Roman" w:hAnsi="Times New Roman" w:cs="Times New Roman"/>
          <w:lang w:val="lt-LT"/>
        </w:rPr>
        <w:t xml:space="preserve"> vien </w:t>
      </w:r>
      <w:r w:rsidRPr="00E23F5D">
        <w:rPr>
          <w:rFonts w:ascii="Times New Roman" w:hAnsi="Times New Roman" w:cs="Times New Roman"/>
          <w:u w:val="single"/>
          <w:lang w:val="lt-LT"/>
        </w:rPr>
        <w:t>tik</w:t>
      </w:r>
      <w:r>
        <w:rPr>
          <w:rFonts w:ascii="Times New Roman" w:hAnsi="Times New Roman" w:cs="Times New Roman"/>
          <w:lang w:val="lt-LT"/>
        </w:rPr>
        <w:t xml:space="preserve"> sapnai? (</w:t>
      </w:r>
      <w:r w:rsidRPr="00994BF7">
        <w:rPr>
          <w:rFonts w:ascii="Times New Roman" w:hAnsi="Times New Roman" w:cs="Times New Roman"/>
          <w:i/>
          <w:lang w:val="lt-LT"/>
        </w:rPr>
        <w:t>Maironis</w:t>
      </w:r>
      <w:r>
        <w:rPr>
          <w:rFonts w:ascii="Times New Roman" w:hAnsi="Times New Roman" w:cs="Times New Roman"/>
          <w:lang w:val="lt-LT"/>
        </w:rPr>
        <w:t>)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026"/>
        <w:gridCol w:w="1609"/>
        <w:gridCol w:w="1021"/>
        <w:gridCol w:w="1068"/>
        <w:gridCol w:w="1075"/>
        <w:gridCol w:w="981"/>
        <w:gridCol w:w="1008"/>
        <w:gridCol w:w="1068"/>
      </w:tblGrid>
      <w:tr w:rsidR="00B40271" w:rsidTr="00A1353A"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  <w:r>
              <w:rPr>
                <w:rFonts w:ascii="Times New Roman" w:hAnsi="Times New Roman" w:cs="Times New Roman"/>
                <w:lang w:val="lt-LT"/>
              </w:rPr>
              <w:t>Žodžiai</w:t>
            </w: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  <w:r>
              <w:rPr>
                <w:rFonts w:ascii="Times New Roman" w:hAnsi="Times New Roman" w:cs="Times New Roman"/>
                <w:lang w:val="lt-LT"/>
              </w:rPr>
              <w:t xml:space="preserve">Kalbos dalis (veiksmažodžio forma) </w:t>
            </w: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  <w:r>
              <w:rPr>
                <w:rFonts w:ascii="Times New Roman" w:hAnsi="Times New Roman" w:cs="Times New Roman"/>
                <w:lang w:val="lt-LT"/>
              </w:rPr>
              <w:t xml:space="preserve">Giminė </w:t>
            </w: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  <w:r>
              <w:rPr>
                <w:rFonts w:ascii="Times New Roman" w:hAnsi="Times New Roman" w:cs="Times New Roman"/>
                <w:lang w:val="lt-LT"/>
              </w:rPr>
              <w:t xml:space="preserve">Skaičius </w:t>
            </w: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  <w:r>
              <w:rPr>
                <w:rFonts w:ascii="Times New Roman" w:hAnsi="Times New Roman" w:cs="Times New Roman"/>
                <w:lang w:val="lt-LT"/>
              </w:rPr>
              <w:t>Linksnis</w:t>
            </w: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  <w:r>
              <w:rPr>
                <w:rFonts w:ascii="Times New Roman" w:hAnsi="Times New Roman" w:cs="Times New Roman"/>
                <w:lang w:val="lt-LT"/>
              </w:rPr>
              <w:t xml:space="preserve">Laikas </w:t>
            </w: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  <w:r>
              <w:rPr>
                <w:rFonts w:ascii="Times New Roman" w:hAnsi="Times New Roman" w:cs="Times New Roman"/>
                <w:lang w:val="lt-LT"/>
              </w:rPr>
              <w:t xml:space="preserve">Asmuo </w:t>
            </w: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  <w:r>
              <w:rPr>
                <w:rFonts w:ascii="Times New Roman" w:hAnsi="Times New Roman" w:cs="Times New Roman"/>
                <w:lang w:val="lt-LT"/>
              </w:rPr>
              <w:t>Laipsnis</w:t>
            </w:r>
          </w:p>
        </w:tc>
      </w:tr>
      <w:tr w:rsidR="00B40271" w:rsidTr="00A1353A"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B40271" w:rsidTr="00A1353A"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B40271" w:rsidTr="00A1353A"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B40271" w:rsidTr="00A1353A"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B40271" w:rsidTr="00A1353A"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B40271" w:rsidTr="00A1353A"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1197" w:type="dxa"/>
          </w:tcPr>
          <w:p w:rsidR="00B40271" w:rsidRDefault="00B40271" w:rsidP="00A1353A">
            <w:pPr>
              <w:pStyle w:val="ListParagraph"/>
              <w:ind w:left="0"/>
              <w:rPr>
                <w:rFonts w:ascii="Times New Roman" w:hAnsi="Times New Roman" w:cs="Times New Roman"/>
                <w:lang w:val="lt-LT"/>
              </w:rPr>
            </w:pPr>
          </w:p>
        </w:tc>
      </w:tr>
    </w:tbl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>_________ (3 taškai)</w:t>
      </w:r>
    </w:p>
    <w:p w:rsidR="00B40271" w:rsidRPr="00B40271" w:rsidRDefault="00B40271" w:rsidP="00B402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B40271">
        <w:rPr>
          <w:rFonts w:ascii="Times New Roman" w:hAnsi="Times New Roman" w:cs="Times New Roman"/>
          <w:b/>
          <w:lang w:val="lt-LT"/>
        </w:rPr>
        <w:t xml:space="preserve">Sutartiniais ženklais pažymėkite pabrauktų žodžių reikšmines dalis (priešdėlis¬ , šaknis, priesaga^, galūnė⁭) </w:t>
      </w:r>
      <w:r w:rsidRPr="00B40271">
        <w:rPr>
          <w:rFonts w:ascii="Times New Roman" w:hAnsi="Times New Roman" w:cs="Times New Roman"/>
          <w:b/>
          <w:lang w:val="lt-LT"/>
        </w:rPr>
        <w:br/>
      </w:r>
    </w:p>
    <w:p w:rsidR="00B40271" w:rsidRDefault="00B40271" w:rsidP="00B40271">
      <w:pPr>
        <w:pStyle w:val="ListParagraph"/>
        <w:spacing w:line="480" w:lineRule="auto"/>
        <w:ind w:firstLine="720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&lt;...&gt; „Vakaras ant keturių Kantonų ežero“ yra vienas iš </w:t>
      </w:r>
      <w:r w:rsidRPr="00166B4D">
        <w:rPr>
          <w:rFonts w:ascii="Times New Roman" w:hAnsi="Times New Roman" w:cs="Times New Roman"/>
          <w:u w:val="single"/>
          <w:lang w:val="lt-LT"/>
        </w:rPr>
        <w:t>gryniausių</w:t>
      </w:r>
      <w:r>
        <w:rPr>
          <w:rFonts w:ascii="Times New Roman" w:hAnsi="Times New Roman" w:cs="Times New Roman"/>
          <w:lang w:val="lt-LT"/>
        </w:rPr>
        <w:t xml:space="preserve"> mūsų lyrikos kūrinių ir formos, ir </w:t>
      </w:r>
      <w:r w:rsidRPr="00166B4D">
        <w:rPr>
          <w:rFonts w:ascii="Times New Roman" w:hAnsi="Times New Roman" w:cs="Times New Roman"/>
          <w:u w:val="single"/>
          <w:lang w:val="lt-LT"/>
        </w:rPr>
        <w:t>išgyvenimo</w:t>
      </w:r>
      <w:r>
        <w:rPr>
          <w:rFonts w:ascii="Times New Roman" w:hAnsi="Times New Roman" w:cs="Times New Roman"/>
          <w:lang w:val="lt-LT"/>
        </w:rPr>
        <w:t xml:space="preserve"> prasme. Su ežero bangavimu </w:t>
      </w:r>
      <w:r w:rsidRPr="00166B4D">
        <w:rPr>
          <w:rFonts w:ascii="Times New Roman" w:hAnsi="Times New Roman" w:cs="Times New Roman"/>
          <w:u w:val="single"/>
          <w:lang w:val="lt-LT"/>
        </w:rPr>
        <w:t>suderintas</w:t>
      </w:r>
      <w:r>
        <w:rPr>
          <w:rFonts w:ascii="Times New Roman" w:hAnsi="Times New Roman" w:cs="Times New Roman"/>
          <w:lang w:val="lt-LT"/>
        </w:rPr>
        <w:t xml:space="preserve"> viso </w:t>
      </w:r>
      <w:r w:rsidRPr="00166B4D">
        <w:rPr>
          <w:rFonts w:ascii="Times New Roman" w:hAnsi="Times New Roman" w:cs="Times New Roman"/>
          <w:u w:val="single"/>
          <w:lang w:val="lt-LT"/>
        </w:rPr>
        <w:t>eilėraščio</w:t>
      </w:r>
      <w:r>
        <w:rPr>
          <w:rFonts w:ascii="Times New Roman" w:hAnsi="Times New Roman" w:cs="Times New Roman"/>
          <w:lang w:val="lt-LT"/>
        </w:rPr>
        <w:t xml:space="preserve"> ritmas – jį skaitydami pasijuntame, lyg patys </w:t>
      </w:r>
      <w:r w:rsidRPr="00166B4D">
        <w:rPr>
          <w:rFonts w:ascii="Times New Roman" w:hAnsi="Times New Roman" w:cs="Times New Roman"/>
          <w:u w:val="single"/>
          <w:lang w:val="lt-LT"/>
        </w:rPr>
        <w:t>liūliuotume</w:t>
      </w:r>
      <w:r>
        <w:rPr>
          <w:rFonts w:ascii="Times New Roman" w:hAnsi="Times New Roman" w:cs="Times New Roman"/>
          <w:lang w:val="lt-LT"/>
        </w:rPr>
        <w:t xml:space="preserve"> ant vilnių. Ilgesingais mostais, </w:t>
      </w:r>
      <w:r w:rsidRPr="00166B4D">
        <w:rPr>
          <w:rFonts w:ascii="Times New Roman" w:hAnsi="Times New Roman" w:cs="Times New Roman"/>
          <w:u w:val="single"/>
          <w:lang w:val="lt-LT"/>
        </w:rPr>
        <w:t>padangių</w:t>
      </w:r>
      <w:r>
        <w:rPr>
          <w:rFonts w:ascii="Times New Roman" w:hAnsi="Times New Roman" w:cs="Times New Roman"/>
          <w:lang w:val="lt-LT"/>
        </w:rPr>
        <w:t xml:space="preserve"> keliais poetas savo svajonėj veda mus į Lietuvą, ir kai jau mes gėrimės tėvynės upėmis ir jurginų pulkais, staiga meistriškas tono, vaizdo ir emocijuos </w:t>
      </w:r>
      <w:r w:rsidRPr="00166B4D">
        <w:rPr>
          <w:rFonts w:ascii="Times New Roman" w:hAnsi="Times New Roman" w:cs="Times New Roman"/>
          <w:u w:val="single"/>
          <w:lang w:val="lt-LT"/>
        </w:rPr>
        <w:t>pakeitimas</w:t>
      </w:r>
      <w:r>
        <w:rPr>
          <w:rFonts w:ascii="Times New Roman" w:hAnsi="Times New Roman" w:cs="Times New Roman"/>
          <w:lang w:val="lt-LT"/>
        </w:rPr>
        <w:t xml:space="preserve"> , lūžis: „Ko, ašarėle, ko tu per skruostą...“ (</w:t>
      </w:r>
      <w:r w:rsidRPr="00994BF7">
        <w:rPr>
          <w:rFonts w:ascii="Times New Roman" w:hAnsi="Times New Roman" w:cs="Times New Roman"/>
          <w:i/>
          <w:lang w:val="lt-LT"/>
        </w:rPr>
        <w:t>Antanas Vaičiulaitis</w:t>
      </w:r>
      <w:r>
        <w:rPr>
          <w:rFonts w:ascii="Times New Roman" w:hAnsi="Times New Roman" w:cs="Times New Roman"/>
          <w:lang w:val="lt-LT"/>
        </w:rPr>
        <w:t xml:space="preserve">) </w:t>
      </w:r>
    </w:p>
    <w:p w:rsidR="00B40271" w:rsidRDefault="00B40271" w:rsidP="00B40271">
      <w:pPr>
        <w:pStyle w:val="ListParagraph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 xml:space="preserve">_________ (3 taškai)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Pr="00B40271" w:rsidRDefault="00B40271" w:rsidP="00B402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B40271">
        <w:rPr>
          <w:rFonts w:ascii="Times New Roman" w:hAnsi="Times New Roman" w:cs="Times New Roman"/>
          <w:b/>
          <w:lang w:val="lt-LT"/>
        </w:rPr>
        <w:t xml:space="preserve">Skliausteliuose nurodykite pateiktų sakinių rūšį (vientisinis, sudėtinis, bejungtukis, sudėtinis prijungiamasis, sudėtinis sujungiamasis, mišrusis). </w:t>
      </w:r>
    </w:p>
    <w:p w:rsidR="00B40271" w:rsidRPr="009038FE" w:rsidRDefault="00B40271" w:rsidP="00B40271">
      <w:pPr>
        <w:rPr>
          <w:rFonts w:ascii="Times New Roman" w:hAnsi="Times New Roman" w:cs="Times New Roman"/>
          <w:lang w:val="lt-LT"/>
        </w:rPr>
      </w:pPr>
    </w:p>
    <w:p w:rsidR="00B40271" w:rsidRDefault="00B40271" w:rsidP="00B4027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Betygalos piliakalnis ir Dubysos slėnis su aukštais kalnais – pagrindiniai Maironio gimtinės ženklai. (</w:t>
      </w:r>
      <w:r w:rsidRPr="00CE2302">
        <w:rPr>
          <w:rFonts w:ascii="Times New Roman" w:hAnsi="Times New Roman" w:cs="Times New Roman"/>
          <w:i/>
          <w:lang w:val="lt-LT"/>
        </w:rPr>
        <w:t>Viktorija Daujotytė</w:t>
      </w:r>
      <w:r>
        <w:rPr>
          <w:rFonts w:ascii="Times New Roman" w:hAnsi="Times New Roman" w:cs="Times New Roman"/>
          <w:lang w:val="lt-LT"/>
        </w:rPr>
        <w:t xml:space="preserve">). </w:t>
      </w:r>
    </w:p>
    <w:p w:rsidR="00B40271" w:rsidRPr="009038FE" w:rsidRDefault="00B40271" w:rsidP="00B40271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(_______________________________________________________________)</w:t>
      </w:r>
    </w:p>
    <w:p w:rsidR="00B40271" w:rsidRDefault="00B40271" w:rsidP="00B4027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Nuo vaikystės Maironis pamėgo aukštumas ir vandenis: vanduo jam sukeldavo vaizdų, įvairių asociacijų, svarbių kūrybai. (</w:t>
      </w:r>
      <w:r w:rsidRPr="00CE2302">
        <w:rPr>
          <w:rFonts w:ascii="Times New Roman" w:hAnsi="Times New Roman" w:cs="Times New Roman"/>
          <w:i/>
          <w:lang w:val="lt-LT"/>
        </w:rPr>
        <w:t>Viktorija Daujotytė</w:t>
      </w:r>
      <w:r>
        <w:rPr>
          <w:rFonts w:ascii="Times New Roman" w:hAnsi="Times New Roman" w:cs="Times New Roman"/>
          <w:lang w:val="lt-LT"/>
        </w:rPr>
        <w:t xml:space="preserve">) </w:t>
      </w:r>
    </w:p>
    <w:p w:rsidR="00B40271" w:rsidRPr="009038FE" w:rsidRDefault="00B40271" w:rsidP="00B40271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 (_________________________________________________________________)</w:t>
      </w:r>
    </w:p>
    <w:p w:rsidR="00B40271" w:rsidRPr="00CE2302" w:rsidRDefault="00B40271" w:rsidP="00B4027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lt-LT"/>
        </w:rPr>
      </w:pPr>
      <w:r w:rsidRPr="00CE2302">
        <w:rPr>
          <w:rFonts w:ascii="Times New Roman" w:hAnsi="Times New Roman" w:cs="Times New Roman"/>
          <w:lang w:val="lt-LT"/>
        </w:rPr>
        <w:t>Ten tai prabėgo mano brangiausi</w:t>
      </w:r>
    </w:p>
    <w:p w:rsidR="00B40271" w:rsidRPr="00CE2302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 w:rsidRPr="00CE2302">
        <w:rPr>
          <w:rFonts w:ascii="Times New Roman" w:hAnsi="Times New Roman" w:cs="Times New Roman"/>
          <w:lang w:val="lt-LT"/>
        </w:rPr>
        <w:t xml:space="preserve">Jaunystės laikai, </w:t>
      </w:r>
    </w:p>
    <w:p w:rsidR="00B40271" w:rsidRPr="00CE2302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 w:rsidRPr="00CE2302">
        <w:rPr>
          <w:rFonts w:ascii="Times New Roman" w:hAnsi="Times New Roman" w:cs="Times New Roman"/>
          <w:lang w:val="lt-LT"/>
        </w:rPr>
        <w:t xml:space="preserve">Ir po tiek metų pats savęs klausi: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 w:rsidRPr="00CE2302">
        <w:rPr>
          <w:rFonts w:ascii="Times New Roman" w:hAnsi="Times New Roman" w:cs="Times New Roman"/>
          <w:lang w:val="lt-LT"/>
        </w:rPr>
        <w:t>Tai vien tik sapnai?</w:t>
      </w:r>
      <w:r>
        <w:rPr>
          <w:rFonts w:ascii="Times New Roman" w:hAnsi="Times New Roman" w:cs="Times New Roman"/>
          <w:lang w:val="lt-LT"/>
        </w:rPr>
        <w:t xml:space="preserve"> (</w:t>
      </w:r>
      <w:r w:rsidRPr="00CE2302">
        <w:rPr>
          <w:rFonts w:ascii="Times New Roman" w:hAnsi="Times New Roman" w:cs="Times New Roman"/>
          <w:i/>
          <w:lang w:val="lt-LT"/>
        </w:rPr>
        <w:t>Maironis</w:t>
      </w:r>
      <w:r>
        <w:rPr>
          <w:rFonts w:ascii="Times New Roman" w:hAnsi="Times New Roman" w:cs="Times New Roman"/>
          <w:lang w:val="lt-LT"/>
        </w:rPr>
        <w:t>)</w:t>
      </w:r>
    </w:p>
    <w:p w:rsidR="00B40271" w:rsidRDefault="00B40271" w:rsidP="00B40271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(__________________________________________________________________)</w:t>
      </w:r>
    </w:p>
    <w:p w:rsidR="00B40271" w:rsidRDefault="00B40271" w:rsidP="00B40271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 xml:space="preserve">____________ (3 taškai) </w:t>
      </w:r>
    </w:p>
    <w:p w:rsidR="00B40271" w:rsidRDefault="00B40271" w:rsidP="00B402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Paaiškinkite, kas skiriama skaitmenimis pažymėtais skyrybos ženklais. </w:t>
      </w:r>
    </w:p>
    <w:p w:rsidR="00B40271" w:rsidRDefault="00B40271" w:rsidP="00B40271">
      <w:pPr>
        <w:pStyle w:val="ListParagraph"/>
        <w:ind w:firstLine="720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Maironio gyvenimas ir darbai buvo perpildyti paradoksų ir prieštaravimų. Jis tiek iškentėjo ir asmeniškai,</w:t>
      </w:r>
      <w:r w:rsidRPr="009269A1">
        <w:rPr>
          <w:rFonts w:ascii="Times New Roman" w:hAnsi="Times New Roman" w:cs="Times New Roman"/>
          <w:vertAlign w:val="superscript"/>
          <w:lang w:val="lt-LT"/>
        </w:rPr>
        <w:t>1</w:t>
      </w:r>
      <w:r>
        <w:rPr>
          <w:rFonts w:ascii="Times New Roman" w:hAnsi="Times New Roman" w:cs="Times New Roman"/>
          <w:lang w:val="lt-LT"/>
        </w:rPr>
        <w:t xml:space="preserve"> tikrovėje, ir estetikos plotmėj, poezijoje, buvo taip kamuojamas nesuvokiamo,</w:t>
      </w:r>
      <w:r w:rsidRPr="009269A1">
        <w:rPr>
          <w:rFonts w:ascii="Times New Roman" w:hAnsi="Times New Roman" w:cs="Times New Roman"/>
          <w:vertAlign w:val="superscript"/>
          <w:lang w:val="lt-LT"/>
        </w:rPr>
        <w:t>2</w:t>
      </w:r>
      <w:r>
        <w:rPr>
          <w:rFonts w:ascii="Times New Roman" w:hAnsi="Times New Roman" w:cs="Times New Roman"/>
          <w:lang w:val="lt-LT"/>
        </w:rPr>
        <w:t xml:space="preserve"> vienišo ilgesio ir tuo pat metu buvo taip kupinas džiaugsmingos energijos gyventi, kad atrodė,</w:t>
      </w:r>
      <w:r w:rsidRPr="009269A1">
        <w:rPr>
          <w:rFonts w:ascii="Times New Roman" w:hAnsi="Times New Roman" w:cs="Times New Roman"/>
          <w:vertAlign w:val="superscript"/>
          <w:lang w:val="lt-LT"/>
        </w:rPr>
        <w:t>3</w:t>
      </w:r>
      <w:r>
        <w:rPr>
          <w:rFonts w:ascii="Times New Roman" w:hAnsi="Times New Roman" w:cs="Times New Roman"/>
          <w:lang w:val="lt-LT"/>
        </w:rPr>
        <w:t xml:space="preserve"> lyg jis blaškytųsi nuolat kariaudamas su pačiu savim, mūšio laukuose,</w:t>
      </w:r>
      <w:r w:rsidRPr="009269A1">
        <w:rPr>
          <w:rFonts w:ascii="Times New Roman" w:hAnsi="Times New Roman" w:cs="Times New Roman"/>
          <w:vertAlign w:val="superscript"/>
          <w:lang w:val="lt-LT"/>
        </w:rPr>
        <w:t>4</w:t>
      </w:r>
      <w:r>
        <w:rPr>
          <w:rFonts w:ascii="Times New Roman" w:hAnsi="Times New Roman" w:cs="Times New Roman"/>
          <w:lang w:val="lt-LT"/>
        </w:rPr>
        <w:t xml:space="preserve"> atsivėrusiuose iš jo paties širdies. (</w:t>
      </w:r>
      <w:r w:rsidRPr="005112BE">
        <w:rPr>
          <w:rFonts w:ascii="Times New Roman" w:hAnsi="Times New Roman" w:cs="Times New Roman"/>
          <w:i/>
          <w:lang w:val="lt-LT"/>
        </w:rPr>
        <w:t>Rimvydas Šilbajoris</w:t>
      </w:r>
      <w:r>
        <w:rPr>
          <w:rFonts w:ascii="Times New Roman" w:hAnsi="Times New Roman" w:cs="Times New Roman"/>
          <w:lang w:val="lt-LT"/>
        </w:rPr>
        <w:t xml:space="preserve">)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1 _____________________________________________________________________________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2 _____________________________________________________________________________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3_____________________________________________________________________________4 _____________________________________________________________________________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 xml:space="preserve">________________________ (3 taškai)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Default="00B40271" w:rsidP="00B402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Paaiškinkite paryškintų ir skaičiais pažymėtų raidžių rašybą. </w:t>
      </w:r>
    </w:p>
    <w:p w:rsidR="00B40271" w:rsidRDefault="00B40271" w:rsidP="00B40271">
      <w:pPr>
        <w:ind w:firstLine="360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Maironis visuomet ypač mėgo vandens </w:t>
      </w:r>
      <w:r w:rsidRPr="005112BE">
        <w:rPr>
          <w:rFonts w:ascii="Times New Roman" w:hAnsi="Times New Roman" w:cs="Times New Roman"/>
          <w:vertAlign w:val="superscript"/>
          <w:lang w:val="lt-LT"/>
        </w:rPr>
        <w:t>1</w:t>
      </w:r>
      <w:r w:rsidRPr="005112BE">
        <w:rPr>
          <w:rFonts w:ascii="Times New Roman" w:hAnsi="Times New Roman" w:cs="Times New Roman"/>
          <w:b/>
          <w:lang w:val="lt-LT"/>
        </w:rPr>
        <w:t>į</w:t>
      </w:r>
      <w:r>
        <w:rPr>
          <w:rFonts w:ascii="Times New Roman" w:hAnsi="Times New Roman" w:cs="Times New Roman"/>
          <w:lang w:val="lt-LT"/>
        </w:rPr>
        <w:t>vaizdžius, nes jie gerai atspindi besikeič</w:t>
      </w:r>
      <w:r w:rsidRPr="005112BE">
        <w:rPr>
          <w:rFonts w:ascii="Times New Roman" w:hAnsi="Times New Roman" w:cs="Times New Roman"/>
          <w:b/>
          <w:lang w:val="lt-LT"/>
        </w:rPr>
        <w:t>ia</w:t>
      </w:r>
      <w:r>
        <w:rPr>
          <w:rFonts w:ascii="Times New Roman" w:hAnsi="Times New Roman" w:cs="Times New Roman"/>
          <w:lang w:val="lt-LT"/>
        </w:rPr>
        <w:t>nčias</w:t>
      </w:r>
      <w:r w:rsidRPr="005112BE">
        <w:rPr>
          <w:rFonts w:ascii="Times New Roman" w:hAnsi="Times New Roman" w:cs="Times New Roman"/>
          <w:vertAlign w:val="superscript"/>
          <w:lang w:val="lt-LT"/>
        </w:rPr>
        <w:t>2</w:t>
      </w:r>
      <w:r>
        <w:rPr>
          <w:rFonts w:ascii="Times New Roman" w:hAnsi="Times New Roman" w:cs="Times New Roman"/>
          <w:lang w:val="lt-LT"/>
        </w:rPr>
        <w:t xml:space="preserve"> nuotaikas ir s</w:t>
      </w:r>
      <w:r w:rsidRPr="005112BE">
        <w:rPr>
          <w:rFonts w:ascii="Times New Roman" w:hAnsi="Times New Roman" w:cs="Times New Roman"/>
          <w:b/>
          <w:lang w:val="lt-LT"/>
        </w:rPr>
        <w:t>ą</w:t>
      </w:r>
      <w:r>
        <w:rPr>
          <w:rFonts w:ascii="Times New Roman" w:hAnsi="Times New Roman" w:cs="Times New Roman"/>
          <w:lang w:val="lt-LT"/>
        </w:rPr>
        <w:t xml:space="preserve">monės būseną, dinamiškai išreiškia </w:t>
      </w:r>
      <w:r w:rsidRPr="005112BE">
        <w:rPr>
          <w:rFonts w:ascii="Times New Roman" w:hAnsi="Times New Roman" w:cs="Times New Roman"/>
          <w:b/>
          <w:lang w:val="lt-LT"/>
        </w:rPr>
        <w:t>i</w:t>
      </w:r>
      <w:r>
        <w:rPr>
          <w:rFonts w:ascii="Times New Roman" w:hAnsi="Times New Roman" w:cs="Times New Roman"/>
          <w:lang w:val="lt-LT"/>
        </w:rPr>
        <w:t>dėjas</w:t>
      </w:r>
      <w:r w:rsidRPr="005112BE">
        <w:rPr>
          <w:rFonts w:ascii="Times New Roman" w:hAnsi="Times New Roman" w:cs="Times New Roman"/>
          <w:vertAlign w:val="superscript"/>
          <w:lang w:val="lt-LT"/>
        </w:rPr>
        <w:t>3</w:t>
      </w:r>
      <w:r>
        <w:rPr>
          <w:rFonts w:ascii="Times New Roman" w:hAnsi="Times New Roman" w:cs="Times New Roman"/>
          <w:lang w:val="lt-LT"/>
        </w:rPr>
        <w:t xml:space="preserve"> (Pvz., eilėrašty „Nebeužtvenksi upės bėgimo“, galingos srovės įvaizdis puikiai paremia mintį „Naujos idėjos darbas ne vaiko, užtvenktos mėto audrų žaibus“). (</w:t>
      </w:r>
      <w:r w:rsidRPr="005112BE">
        <w:rPr>
          <w:rFonts w:ascii="Times New Roman" w:hAnsi="Times New Roman" w:cs="Times New Roman"/>
          <w:i/>
          <w:lang w:val="lt-LT"/>
        </w:rPr>
        <w:t>Rimvydas Šilbajoris</w:t>
      </w:r>
      <w:r>
        <w:rPr>
          <w:rFonts w:ascii="Times New Roman" w:hAnsi="Times New Roman" w:cs="Times New Roman"/>
          <w:lang w:val="lt-LT"/>
        </w:rPr>
        <w:t>)</w:t>
      </w:r>
    </w:p>
    <w:p w:rsidR="00B40271" w:rsidRDefault="00B40271" w:rsidP="00B4027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___________________________________________________________________________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2 _____________________________________________________________________________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lastRenderedPageBreak/>
        <w:t>3_____________________________________________________________________________4 _____________________________________________________________________________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 xml:space="preserve">________________________ (2 taškai)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Pr="00B40271" w:rsidRDefault="00B40271" w:rsidP="00B402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B40271">
        <w:rPr>
          <w:rFonts w:ascii="Times New Roman" w:hAnsi="Times New Roman" w:cs="Times New Roman"/>
          <w:b/>
          <w:lang w:val="lt-LT"/>
        </w:rPr>
        <w:t xml:space="preserve">Įrašykite praleistas raides. Padėkite reikiamus skyrybos ženklus. </w:t>
      </w:r>
    </w:p>
    <w:p w:rsidR="00B40271" w:rsidRDefault="00B40271" w:rsidP="00B40271">
      <w:pPr>
        <w:spacing w:after="0"/>
        <w:ind w:firstLine="360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Sakome kad Maironis buvo tipiškas konservatorius tiek savo buitiniais </w:t>
      </w:r>
      <w:r>
        <w:rPr>
          <w:rFonts w:ascii="Times New Roman" w:hAnsi="Times New Roman" w:cs="Times New Roman"/>
          <w:b/>
          <w:lang w:val="lt-LT"/>
        </w:rPr>
        <w:t>__</w:t>
      </w:r>
      <w:r w:rsidRPr="005112BE">
        <w:rPr>
          <w:rFonts w:ascii="Times New Roman" w:hAnsi="Times New Roman" w:cs="Times New Roman"/>
          <w:b/>
          <w:lang w:val="lt-LT"/>
        </w:rPr>
        <w:t>pročiais</w:t>
      </w:r>
      <w:r>
        <w:rPr>
          <w:rFonts w:ascii="Times New Roman" w:hAnsi="Times New Roman" w:cs="Times New Roman"/>
          <w:lang w:val="lt-LT"/>
        </w:rPr>
        <w:t xml:space="preserve"> tiek </w:t>
      </w:r>
      <w:r>
        <w:rPr>
          <w:rFonts w:ascii="Times New Roman" w:hAnsi="Times New Roman" w:cs="Times New Roman"/>
          <w:b/>
          <w:lang w:val="lt-LT"/>
        </w:rPr>
        <w:t>soc__</w:t>
      </w:r>
      <w:r w:rsidRPr="005112BE">
        <w:rPr>
          <w:rFonts w:ascii="Times New Roman" w:hAnsi="Times New Roman" w:cs="Times New Roman"/>
          <w:b/>
          <w:lang w:val="lt-LT"/>
        </w:rPr>
        <w:t>linėmis</w:t>
      </w:r>
      <w:r>
        <w:rPr>
          <w:rFonts w:ascii="Times New Roman" w:hAnsi="Times New Roman" w:cs="Times New Roman"/>
          <w:lang w:val="lt-LT"/>
        </w:rPr>
        <w:t xml:space="preserve"> bei etinėmis </w:t>
      </w:r>
      <w:r>
        <w:rPr>
          <w:rFonts w:ascii="Times New Roman" w:hAnsi="Times New Roman" w:cs="Times New Roman"/>
          <w:b/>
          <w:lang w:val="lt-LT"/>
        </w:rPr>
        <w:t>paži__</w:t>
      </w:r>
      <w:r w:rsidRPr="005112BE">
        <w:rPr>
          <w:rFonts w:ascii="Times New Roman" w:hAnsi="Times New Roman" w:cs="Times New Roman"/>
          <w:b/>
          <w:lang w:val="lt-LT"/>
        </w:rPr>
        <w:t>romis</w:t>
      </w:r>
      <w:r>
        <w:rPr>
          <w:rFonts w:ascii="Times New Roman" w:hAnsi="Times New Roman" w:cs="Times New Roman"/>
          <w:lang w:val="lt-LT"/>
        </w:rPr>
        <w:t xml:space="preserve"> tiek </w:t>
      </w:r>
      <w:r>
        <w:rPr>
          <w:rFonts w:ascii="Times New Roman" w:hAnsi="Times New Roman" w:cs="Times New Roman"/>
          <w:b/>
          <w:lang w:val="lt-LT"/>
        </w:rPr>
        <w:t>literat__</w:t>
      </w:r>
      <w:r w:rsidRPr="005112BE">
        <w:rPr>
          <w:rFonts w:ascii="Times New Roman" w:hAnsi="Times New Roman" w:cs="Times New Roman"/>
          <w:b/>
          <w:lang w:val="lt-LT"/>
        </w:rPr>
        <w:t>riniu</w:t>
      </w:r>
      <w:r>
        <w:rPr>
          <w:rFonts w:ascii="Times New Roman" w:hAnsi="Times New Roman" w:cs="Times New Roman"/>
          <w:lang w:val="lt-LT"/>
        </w:rPr>
        <w:t xml:space="preserve"> skoniu. Bet mūsų poezijoje jis </w:t>
      </w:r>
      <w:r w:rsidRPr="005112BE">
        <w:rPr>
          <w:rFonts w:ascii="Times New Roman" w:hAnsi="Times New Roman" w:cs="Times New Roman"/>
          <w:b/>
          <w:lang w:val="lt-LT"/>
        </w:rPr>
        <w:t>radikal</w:t>
      </w:r>
      <w:r>
        <w:rPr>
          <w:rFonts w:ascii="Times New Roman" w:hAnsi="Times New Roman" w:cs="Times New Roman"/>
          <w:b/>
          <w:lang w:val="lt-LT"/>
        </w:rPr>
        <w:t>__</w:t>
      </w:r>
      <w:r w:rsidRPr="005112BE">
        <w:rPr>
          <w:rFonts w:ascii="Times New Roman" w:hAnsi="Times New Roman" w:cs="Times New Roman"/>
          <w:b/>
          <w:lang w:val="lt-LT"/>
        </w:rPr>
        <w:t>usias</w:t>
      </w:r>
      <w:r>
        <w:rPr>
          <w:rFonts w:ascii="Times New Roman" w:hAnsi="Times New Roman" w:cs="Times New Roman"/>
          <w:lang w:val="lt-LT"/>
        </w:rPr>
        <w:t xml:space="preserve"> iš </w:t>
      </w:r>
      <w:r>
        <w:rPr>
          <w:rFonts w:ascii="Times New Roman" w:hAnsi="Times New Roman" w:cs="Times New Roman"/>
          <w:b/>
          <w:lang w:val="lt-LT"/>
        </w:rPr>
        <w:t>radikal__</w:t>
      </w:r>
      <w:r w:rsidRPr="005112BE">
        <w:rPr>
          <w:rFonts w:ascii="Times New Roman" w:hAnsi="Times New Roman" w:cs="Times New Roman"/>
          <w:b/>
          <w:lang w:val="lt-LT"/>
        </w:rPr>
        <w:t>usių</w:t>
      </w:r>
      <w:r>
        <w:rPr>
          <w:rFonts w:ascii="Times New Roman" w:hAnsi="Times New Roman" w:cs="Times New Roman"/>
          <w:lang w:val="lt-LT"/>
        </w:rPr>
        <w:t xml:space="preserve">. </w:t>
      </w:r>
      <w:r>
        <w:rPr>
          <w:rFonts w:ascii="Times New Roman" w:hAnsi="Times New Roman" w:cs="Times New Roman"/>
          <w:b/>
          <w:lang w:val="lt-LT"/>
        </w:rPr>
        <w:t>Did__</w:t>
      </w:r>
      <w:r w:rsidRPr="005112BE">
        <w:rPr>
          <w:rFonts w:ascii="Times New Roman" w:hAnsi="Times New Roman" w:cs="Times New Roman"/>
          <w:b/>
          <w:lang w:val="lt-LT"/>
        </w:rPr>
        <w:t>snis</w:t>
      </w:r>
      <w:r>
        <w:rPr>
          <w:rFonts w:ascii="Times New Roman" w:hAnsi="Times New Roman" w:cs="Times New Roman"/>
          <w:lang w:val="lt-LT"/>
        </w:rPr>
        <w:t xml:space="preserve"> </w:t>
      </w:r>
      <w:r>
        <w:rPr>
          <w:rFonts w:ascii="Times New Roman" w:hAnsi="Times New Roman" w:cs="Times New Roman"/>
          <w:b/>
          <w:lang w:val="lt-LT"/>
        </w:rPr>
        <w:t>revoliuc__o</w:t>
      </w:r>
      <w:r w:rsidRPr="005112BE">
        <w:rPr>
          <w:rFonts w:ascii="Times New Roman" w:hAnsi="Times New Roman" w:cs="Times New Roman"/>
          <w:b/>
          <w:lang w:val="lt-LT"/>
        </w:rPr>
        <w:t>nierius</w:t>
      </w:r>
      <w:r>
        <w:rPr>
          <w:rFonts w:ascii="Times New Roman" w:hAnsi="Times New Roman" w:cs="Times New Roman"/>
          <w:lang w:val="lt-LT"/>
        </w:rPr>
        <w:t xml:space="preserve"> už simbolistus už keturvėjinikus žemininkus visiems po Maironio buvo žymiai lengviau. Jis </w:t>
      </w:r>
      <w:r>
        <w:rPr>
          <w:rFonts w:ascii="Times New Roman" w:hAnsi="Times New Roman" w:cs="Times New Roman"/>
          <w:b/>
          <w:lang w:val="lt-LT"/>
        </w:rPr>
        <w:t>suk__</w:t>
      </w:r>
      <w:r w:rsidRPr="005112BE">
        <w:rPr>
          <w:rFonts w:ascii="Times New Roman" w:hAnsi="Times New Roman" w:cs="Times New Roman"/>
          <w:b/>
          <w:lang w:val="lt-LT"/>
        </w:rPr>
        <w:t>rė</w:t>
      </w:r>
      <w:r>
        <w:rPr>
          <w:rFonts w:ascii="Times New Roman" w:hAnsi="Times New Roman" w:cs="Times New Roman"/>
          <w:lang w:val="lt-LT"/>
        </w:rPr>
        <w:t xml:space="preserve"> tobulus poetinio pasakymo būdus ten kur jų praktiškai nebuvo. Pakanka jį sulyginti su bet kuriuo jo amžininku kad </w:t>
      </w:r>
      <w:r w:rsidRPr="005112BE">
        <w:rPr>
          <w:rFonts w:ascii="Times New Roman" w:hAnsi="Times New Roman" w:cs="Times New Roman"/>
          <w:b/>
          <w:lang w:val="lt-LT"/>
        </w:rPr>
        <w:t>išryškėt</w:t>
      </w:r>
      <w:r>
        <w:rPr>
          <w:rFonts w:ascii="Times New Roman" w:hAnsi="Times New Roman" w:cs="Times New Roman"/>
          <w:b/>
          <w:lang w:val="lt-LT"/>
        </w:rPr>
        <w:t>__</w:t>
      </w:r>
      <w:r>
        <w:rPr>
          <w:rFonts w:ascii="Times New Roman" w:hAnsi="Times New Roman" w:cs="Times New Roman"/>
          <w:lang w:val="lt-LT"/>
        </w:rPr>
        <w:t xml:space="preserve"> kokybinis skirtumas kaip tarp ledo luito ir gyvo tekančio vandens. Šalia bejėgių eilučių kurias </w:t>
      </w:r>
      <w:r>
        <w:rPr>
          <w:rFonts w:ascii="Times New Roman" w:hAnsi="Times New Roman" w:cs="Times New Roman"/>
          <w:b/>
          <w:lang w:val="lt-LT"/>
        </w:rPr>
        <w:t>š__</w:t>
      </w:r>
      <w:r w:rsidRPr="005112BE">
        <w:rPr>
          <w:rFonts w:ascii="Times New Roman" w:hAnsi="Times New Roman" w:cs="Times New Roman"/>
          <w:b/>
          <w:lang w:val="lt-LT"/>
        </w:rPr>
        <w:t>ndien</w:t>
      </w:r>
      <w:r>
        <w:rPr>
          <w:rFonts w:ascii="Times New Roman" w:hAnsi="Times New Roman" w:cs="Times New Roman"/>
          <w:lang w:val="lt-LT"/>
        </w:rPr>
        <w:t xml:space="preserve"> skaitome tik iš pagarbos tėvams ir istorinio smalsumo atsiranda </w:t>
      </w:r>
      <w:r w:rsidRPr="005112BE">
        <w:rPr>
          <w:rFonts w:ascii="Times New Roman" w:hAnsi="Times New Roman" w:cs="Times New Roman"/>
          <w:b/>
          <w:lang w:val="lt-LT"/>
        </w:rPr>
        <w:t>tik</w:t>
      </w:r>
      <w:r>
        <w:rPr>
          <w:rFonts w:ascii="Times New Roman" w:hAnsi="Times New Roman" w:cs="Times New Roman"/>
          <w:b/>
          <w:lang w:val="lt-LT"/>
        </w:rPr>
        <w:t>sl__</w:t>
      </w:r>
      <w:r w:rsidRPr="005112BE">
        <w:rPr>
          <w:rFonts w:ascii="Times New Roman" w:hAnsi="Times New Roman" w:cs="Times New Roman"/>
          <w:b/>
          <w:lang w:val="lt-LT"/>
        </w:rPr>
        <w:t>s</w:t>
      </w:r>
      <w:r>
        <w:rPr>
          <w:rFonts w:ascii="Times New Roman" w:hAnsi="Times New Roman" w:cs="Times New Roman"/>
          <w:lang w:val="lt-LT"/>
        </w:rPr>
        <w:t xml:space="preserve"> amžinai </w:t>
      </w:r>
      <w:r>
        <w:rPr>
          <w:rFonts w:ascii="Times New Roman" w:hAnsi="Times New Roman" w:cs="Times New Roman"/>
          <w:b/>
          <w:lang w:val="lt-LT"/>
        </w:rPr>
        <w:t>__</w:t>
      </w:r>
      <w:r w:rsidRPr="005112BE">
        <w:rPr>
          <w:rFonts w:ascii="Times New Roman" w:hAnsi="Times New Roman" w:cs="Times New Roman"/>
          <w:b/>
          <w:lang w:val="lt-LT"/>
        </w:rPr>
        <w:t>simenantys</w:t>
      </w:r>
      <w:r>
        <w:rPr>
          <w:rFonts w:ascii="Times New Roman" w:hAnsi="Times New Roman" w:cs="Times New Roman"/>
          <w:lang w:val="lt-LT"/>
        </w:rPr>
        <w:t xml:space="preserve"> posmai </w:t>
      </w:r>
      <w:r>
        <w:rPr>
          <w:rFonts w:ascii="Times New Roman" w:hAnsi="Times New Roman" w:cs="Times New Roman"/>
          <w:b/>
          <w:lang w:val="lt-LT"/>
        </w:rPr>
        <w:t>nenusileidž__</w:t>
      </w:r>
      <w:r w:rsidRPr="005112BE">
        <w:rPr>
          <w:rFonts w:ascii="Times New Roman" w:hAnsi="Times New Roman" w:cs="Times New Roman"/>
          <w:b/>
          <w:lang w:val="lt-LT"/>
        </w:rPr>
        <w:t>ntys</w:t>
      </w:r>
      <w:r>
        <w:rPr>
          <w:rFonts w:ascii="Times New Roman" w:hAnsi="Times New Roman" w:cs="Times New Roman"/>
          <w:lang w:val="lt-LT"/>
        </w:rPr>
        <w:t xml:space="preserve"> jokios tautos </w:t>
      </w:r>
      <w:r w:rsidRPr="005112BE">
        <w:rPr>
          <w:rFonts w:ascii="Times New Roman" w:hAnsi="Times New Roman" w:cs="Times New Roman"/>
          <w:b/>
          <w:lang w:val="lt-LT"/>
        </w:rPr>
        <w:t>klasikin</w:t>
      </w:r>
      <w:r>
        <w:rPr>
          <w:rFonts w:ascii="Times New Roman" w:hAnsi="Times New Roman" w:cs="Times New Roman"/>
          <w:b/>
          <w:lang w:val="lt-LT"/>
        </w:rPr>
        <w:t>__</w:t>
      </w:r>
      <w:r>
        <w:rPr>
          <w:rFonts w:ascii="Times New Roman" w:hAnsi="Times New Roman" w:cs="Times New Roman"/>
          <w:lang w:val="lt-LT"/>
        </w:rPr>
        <w:t xml:space="preserve"> poezijai. Atsiranda tiesiog iš nieko. Maironio gretinimas su Puškinu peršamas šių dienų Lietuvoje turi tam tikro pagrindo nes Puškinas panašiai </w:t>
      </w:r>
      <w:r>
        <w:rPr>
          <w:rFonts w:ascii="Times New Roman" w:hAnsi="Times New Roman" w:cs="Times New Roman"/>
          <w:b/>
          <w:lang w:val="lt-LT"/>
        </w:rPr>
        <w:t>suk__</w:t>
      </w:r>
      <w:r w:rsidRPr="005112BE">
        <w:rPr>
          <w:rFonts w:ascii="Times New Roman" w:hAnsi="Times New Roman" w:cs="Times New Roman"/>
          <w:b/>
          <w:lang w:val="lt-LT"/>
        </w:rPr>
        <w:t>rė</w:t>
      </w:r>
      <w:r>
        <w:rPr>
          <w:rFonts w:ascii="Times New Roman" w:hAnsi="Times New Roman" w:cs="Times New Roman"/>
          <w:lang w:val="lt-LT"/>
        </w:rPr>
        <w:t xml:space="preserve"> normas etalonus rusų poezijai tačiau spraga tarp Maironio ir jo tiesioginių pirmtakų dar </w:t>
      </w:r>
      <w:r w:rsidRPr="005112BE">
        <w:rPr>
          <w:rFonts w:ascii="Times New Roman" w:hAnsi="Times New Roman" w:cs="Times New Roman"/>
          <w:b/>
          <w:lang w:val="lt-LT"/>
        </w:rPr>
        <w:t>did</w:t>
      </w:r>
      <w:r>
        <w:rPr>
          <w:rFonts w:ascii="Times New Roman" w:hAnsi="Times New Roman" w:cs="Times New Roman"/>
          <w:b/>
          <w:lang w:val="lt-LT"/>
        </w:rPr>
        <w:t>__</w:t>
      </w:r>
      <w:r w:rsidRPr="005112BE">
        <w:rPr>
          <w:rFonts w:ascii="Times New Roman" w:hAnsi="Times New Roman" w:cs="Times New Roman"/>
          <w:b/>
          <w:lang w:val="lt-LT"/>
        </w:rPr>
        <w:t>snė</w:t>
      </w:r>
      <w:r>
        <w:rPr>
          <w:rFonts w:ascii="Times New Roman" w:hAnsi="Times New Roman" w:cs="Times New Roman"/>
          <w:lang w:val="lt-LT"/>
        </w:rPr>
        <w:t xml:space="preserve"> taigi ir jo laimėjimas reliatyviai </w:t>
      </w:r>
      <w:r>
        <w:rPr>
          <w:rFonts w:ascii="Times New Roman" w:hAnsi="Times New Roman" w:cs="Times New Roman"/>
          <w:b/>
          <w:lang w:val="lt-LT"/>
        </w:rPr>
        <w:t>stamb__</w:t>
      </w:r>
      <w:r w:rsidRPr="005112BE">
        <w:rPr>
          <w:rFonts w:ascii="Times New Roman" w:hAnsi="Times New Roman" w:cs="Times New Roman"/>
          <w:b/>
          <w:lang w:val="lt-LT"/>
        </w:rPr>
        <w:t>snis</w:t>
      </w:r>
      <w:r>
        <w:rPr>
          <w:rFonts w:ascii="Times New Roman" w:hAnsi="Times New Roman" w:cs="Times New Roman"/>
          <w:lang w:val="lt-LT"/>
        </w:rPr>
        <w:t xml:space="preserve">. &lt;...&gt; Prieš jį buvo tik Donelaitis beje irgi </w:t>
      </w:r>
      <w:r>
        <w:rPr>
          <w:rFonts w:ascii="Times New Roman" w:hAnsi="Times New Roman" w:cs="Times New Roman"/>
          <w:b/>
          <w:lang w:val="lt-LT"/>
        </w:rPr>
        <w:t>išaug__</w:t>
      </w:r>
      <w:r w:rsidRPr="005112BE">
        <w:rPr>
          <w:rFonts w:ascii="Times New Roman" w:hAnsi="Times New Roman" w:cs="Times New Roman"/>
          <w:b/>
          <w:lang w:val="lt-LT"/>
        </w:rPr>
        <w:t>s</w:t>
      </w:r>
      <w:r>
        <w:rPr>
          <w:rFonts w:ascii="Times New Roman" w:hAnsi="Times New Roman" w:cs="Times New Roman"/>
          <w:lang w:val="lt-LT"/>
        </w:rPr>
        <w:t xml:space="preserve"> neartoje dirvoje Baranauskas gal dar Poška ir Strazdas bet jie priklauso kitoms epochoms Maironis jų nesekė tarp jų ir Maironio nėra to tiesioginio </w:t>
      </w:r>
      <w:r w:rsidRPr="005112BE">
        <w:rPr>
          <w:rFonts w:ascii="Times New Roman" w:hAnsi="Times New Roman" w:cs="Times New Roman"/>
          <w:b/>
          <w:lang w:val="lt-LT"/>
        </w:rPr>
        <w:t>ryšio</w:t>
      </w:r>
      <w:r>
        <w:rPr>
          <w:rFonts w:ascii="Times New Roman" w:hAnsi="Times New Roman" w:cs="Times New Roman"/>
          <w:lang w:val="lt-LT"/>
        </w:rPr>
        <w:t xml:space="preserve"> kuris yra tarp Puškino ir jo mokytojų. &lt;...&gt;</w:t>
      </w:r>
    </w:p>
    <w:p w:rsidR="00B40271" w:rsidRDefault="00B40271" w:rsidP="00B40271">
      <w:pPr>
        <w:spacing w:after="0"/>
        <w:ind w:firstLine="360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Todėl Maironio eilės atrodo tikras </w:t>
      </w:r>
      <w:r>
        <w:rPr>
          <w:rFonts w:ascii="Times New Roman" w:hAnsi="Times New Roman" w:cs="Times New Roman"/>
          <w:b/>
          <w:lang w:val="lt-LT"/>
        </w:rPr>
        <w:t>literat__</w:t>
      </w:r>
      <w:r w:rsidRPr="005112BE">
        <w:rPr>
          <w:rFonts w:ascii="Times New Roman" w:hAnsi="Times New Roman" w:cs="Times New Roman"/>
          <w:b/>
          <w:lang w:val="lt-LT"/>
        </w:rPr>
        <w:t>rinis</w:t>
      </w:r>
      <w:r>
        <w:rPr>
          <w:rFonts w:ascii="Times New Roman" w:hAnsi="Times New Roman" w:cs="Times New Roman"/>
          <w:lang w:val="lt-LT"/>
        </w:rPr>
        <w:t xml:space="preserve"> </w:t>
      </w:r>
      <w:r>
        <w:rPr>
          <w:rFonts w:ascii="Times New Roman" w:hAnsi="Times New Roman" w:cs="Times New Roman"/>
          <w:b/>
          <w:lang w:val="lt-LT"/>
        </w:rPr>
        <w:t>steb__</w:t>
      </w:r>
      <w:r w:rsidRPr="005112BE">
        <w:rPr>
          <w:rFonts w:ascii="Times New Roman" w:hAnsi="Times New Roman" w:cs="Times New Roman"/>
          <w:b/>
          <w:lang w:val="lt-LT"/>
        </w:rPr>
        <w:t>klas</w:t>
      </w:r>
      <w:r>
        <w:rPr>
          <w:rFonts w:ascii="Times New Roman" w:hAnsi="Times New Roman" w:cs="Times New Roman"/>
          <w:lang w:val="lt-LT"/>
        </w:rPr>
        <w:t xml:space="preserve"> &lt;...&gt;. Beveik </w:t>
      </w:r>
      <w:r w:rsidRPr="005112BE">
        <w:rPr>
          <w:rFonts w:ascii="Times New Roman" w:hAnsi="Times New Roman" w:cs="Times New Roman"/>
          <w:b/>
          <w:lang w:val="lt-LT"/>
        </w:rPr>
        <w:t>tuštumoj</w:t>
      </w:r>
      <w:r>
        <w:rPr>
          <w:rFonts w:ascii="Times New Roman" w:hAnsi="Times New Roman" w:cs="Times New Roman"/>
          <w:b/>
          <w:lang w:val="lt-LT"/>
        </w:rPr>
        <w:t>__</w:t>
      </w:r>
      <w:r>
        <w:rPr>
          <w:rFonts w:ascii="Times New Roman" w:hAnsi="Times New Roman" w:cs="Times New Roman"/>
          <w:lang w:val="lt-LT"/>
        </w:rPr>
        <w:t xml:space="preserve"> gimsta dalykai gyvi ne vien savo laikui bet ir visiems laikams Nuo Birutės kalno Uosis ir žmogus Užmigo žemė... Jis išreiškia ir formuoja </w:t>
      </w:r>
      <w:r w:rsidRPr="005112BE">
        <w:rPr>
          <w:rFonts w:ascii="Times New Roman" w:hAnsi="Times New Roman" w:cs="Times New Roman"/>
          <w:b/>
          <w:lang w:val="lt-LT"/>
        </w:rPr>
        <w:t>pač</w:t>
      </w:r>
      <w:r>
        <w:rPr>
          <w:rFonts w:ascii="Times New Roman" w:hAnsi="Times New Roman" w:cs="Times New Roman"/>
          <w:b/>
          <w:lang w:val="lt-LT"/>
        </w:rPr>
        <w:t>__</w:t>
      </w:r>
      <w:r>
        <w:rPr>
          <w:rFonts w:ascii="Times New Roman" w:hAnsi="Times New Roman" w:cs="Times New Roman"/>
          <w:lang w:val="lt-LT"/>
        </w:rPr>
        <w:t xml:space="preserve"> lietuvių kalbos </w:t>
      </w:r>
      <w:r w:rsidRPr="005112BE">
        <w:rPr>
          <w:rFonts w:ascii="Times New Roman" w:hAnsi="Times New Roman" w:cs="Times New Roman"/>
          <w:b/>
          <w:lang w:val="lt-LT"/>
        </w:rPr>
        <w:t>dvas</w:t>
      </w:r>
      <w:r>
        <w:rPr>
          <w:rFonts w:ascii="Times New Roman" w:hAnsi="Times New Roman" w:cs="Times New Roman"/>
          <w:b/>
          <w:lang w:val="lt-LT"/>
        </w:rPr>
        <w:t>__</w:t>
      </w:r>
      <w:r>
        <w:rPr>
          <w:rFonts w:ascii="Times New Roman" w:hAnsi="Times New Roman" w:cs="Times New Roman"/>
          <w:lang w:val="lt-LT"/>
        </w:rPr>
        <w:t xml:space="preserve"> taigi atlieka tą darbą kurį romėnams atliko Horacijus italams Dantė. (</w:t>
      </w:r>
      <w:r w:rsidRPr="005112BE">
        <w:rPr>
          <w:rFonts w:ascii="Times New Roman" w:hAnsi="Times New Roman" w:cs="Times New Roman"/>
          <w:i/>
          <w:lang w:val="lt-LT"/>
        </w:rPr>
        <w:t>Tomas Venslova</w:t>
      </w:r>
      <w:r>
        <w:rPr>
          <w:rFonts w:ascii="Times New Roman" w:hAnsi="Times New Roman" w:cs="Times New Roman"/>
          <w:lang w:val="lt-LT"/>
        </w:rPr>
        <w:t xml:space="preserve">) </w:t>
      </w:r>
    </w:p>
    <w:p w:rsidR="00B40271" w:rsidRDefault="00B40271" w:rsidP="00B40271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 xml:space="preserve">_____________ (10taškų) </w:t>
      </w:r>
    </w:p>
    <w:p w:rsidR="00B40271" w:rsidRDefault="00B40271" w:rsidP="00B40271">
      <w:pPr>
        <w:rPr>
          <w:rFonts w:ascii="Times New Roman" w:hAnsi="Times New Roman" w:cs="Times New Roman"/>
          <w:lang w:val="lt-LT"/>
        </w:rPr>
      </w:pPr>
    </w:p>
    <w:p w:rsidR="00B40271" w:rsidRPr="00B40271" w:rsidRDefault="00B40271" w:rsidP="00B402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B40271">
        <w:rPr>
          <w:rFonts w:ascii="Times New Roman" w:hAnsi="Times New Roman" w:cs="Times New Roman"/>
          <w:b/>
          <w:lang w:val="lt-LT"/>
        </w:rPr>
        <w:t xml:space="preserve">Išrašykite iš teksto šalutinis sakinius, parašykite jų rūšį.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Default="00B40271" w:rsidP="00B40271">
      <w:pPr>
        <w:pStyle w:val="ListParagraph"/>
        <w:ind w:left="426" w:firstLine="294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Maironis parodė, kaip sklandžiai, skambiai, reljefiškai galima rašyti lietuvių kalba. Su juo mūsų literatūra, sakytum, visam laikui atgavo amą: jis pademonstravo puikią dikciją ten, kur kitiems dar gerokai pynėsi liežuvis. Jis pateikė lietuvių poezijai pirmąjį išbaigtą ženklų, simbolių, frazeolizmų repertuarą. Galima dar pridurti: jis pasiūlė mąstysenos, jausenos, kalbėsenos, elgsenos modelius, kurie ilgam alaikui nulėmė lietuvio, taigi ir Lietuvos būtį. (</w:t>
      </w:r>
      <w:r w:rsidRPr="00805E12">
        <w:rPr>
          <w:rFonts w:ascii="Times New Roman" w:hAnsi="Times New Roman" w:cs="Times New Roman"/>
          <w:i/>
          <w:lang w:val="lt-LT"/>
        </w:rPr>
        <w:t>Tomas Venclova</w:t>
      </w:r>
      <w:r>
        <w:rPr>
          <w:rFonts w:ascii="Times New Roman" w:hAnsi="Times New Roman" w:cs="Times New Roman"/>
          <w:lang w:val="lt-LT"/>
        </w:rPr>
        <w:t>)</w:t>
      </w:r>
    </w:p>
    <w:p w:rsidR="00B40271" w:rsidRDefault="00B40271" w:rsidP="00B40271">
      <w:pPr>
        <w:pStyle w:val="ListParagraph"/>
        <w:ind w:left="426" w:firstLine="294"/>
        <w:jc w:val="both"/>
        <w:rPr>
          <w:rFonts w:ascii="Times New Roman" w:hAnsi="Times New Roman" w:cs="Times New Roman"/>
          <w:lang w:val="lt-LT"/>
        </w:rPr>
      </w:pP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40271" w:rsidRDefault="00B40271" w:rsidP="00B40271">
      <w:pPr>
        <w:pStyle w:val="ListParagraph"/>
        <w:spacing w:line="240" w:lineRule="auto"/>
        <w:ind w:left="5760"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(2 taškai)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Pr="00B40271" w:rsidRDefault="00B40271" w:rsidP="00B402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lang w:val="lt-LT"/>
        </w:rPr>
      </w:pPr>
      <w:r w:rsidRPr="00B40271">
        <w:rPr>
          <w:rFonts w:ascii="Times New Roman" w:hAnsi="Times New Roman" w:cs="Times New Roman"/>
          <w:b/>
          <w:lang w:val="lt-LT"/>
        </w:rPr>
        <w:t xml:space="preserve">Raskite pateiktuose sakiniuose kalbos klaidas ir jas ištaisykite.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Pr="00B40271" w:rsidRDefault="00B40271" w:rsidP="00B402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lang w:val="lt-LT"/>
        </w:rPr>
      </w:pPr>
      <w:r w:rsidRPr="00B40271">
        <w:rPr>
          <w:rFonts w:ascii="Times New Roman" w:hAnsi="Times New Roman" w:cs="Times New Roman"/>
          <w:b/>
          <w:lang w:val="lt-LT"/>
        </w:rPr>
        <w:t xml:space="preserve">Priėjome išvados, kad darbą reikia atlikti iš naujo.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_____________________________________________________________________________</w:t>
      </w:r>
    </w:p>
    <w:p w:rsidR="00B40271" w:rsidRDefault="00B40271" w:rsidP="00B4027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Pasaulį kitokiu, daug gražesniu, išvydau.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_____________________________________________________________________________</w:t>
      </w:r>
    </w:p>
    <w:p w:rsidR="00B40271" w:rsidRDefault="00B40271" w:rsidP="00B40271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___________(1 taškas) </w:t>
      </w:r>
    </w:p>
    <w:p w:rsidR="00B40271" w:rsidRPr="00B01D73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</w:p>
    <w:p w:rsidR="00B40271" w:rsidRDefault="00B40271" w:rsidP="00B4027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Kuris kalbininkas, Antano baranausko mokinys, sukūrė lietuviškus kalbotyros terminus </w:t>
      </w:r>
      <w:r w:rsidRPr="00805E12">
        <w:rPr>
          <w:rFonts w:ascii="Times New Roman" w:hAnsi="Times New Roman" w:cs="Times New Roman"/>
          <w:b/>
          <w:lang w:val="lt-LT"/>
        </w:rPr>
        <w:t>priegaidė, priesaga priešdėlis, p</w:t>
      </w:r>
      <w:r>
        <w:rPr>
          <w:rFonts w:ascii="Times New Roman" w:hAnsi="Times New Roman" w:cs="Times New Roman"/>
          <w:b/>
          <w:lang w:val="lt-LT"/>
        </w:rPr>
        <w:t>rieveiksmis, veikmažodis, asmuo</w:t>
      </w:r>
      <w:r w:rsidRPr="00805E12">
        <w:rPr>
          <w:rFonts w:ascii="Times New Roman" w:hAnsi="Times New Roman" w:cs="Times New Roman"/>
          <w:b/>
          <w:lang w:val="lt-LT"/>
        </w:rPr>
        <w:t>, dalyvis, linksnis, kamienas</w:t>
      </w:r>
      <w:r>
        <w:rPr>
          <w:rFonts w:ascii="Times New Roman" w:hAnsi="Times New Roman" w:cs="Times New Roman"/>
          <w:lang w:val="lt-LT"/>
        </w:rPr>
        <w:t xml:space="preserve"> ir kitus? </w:t>
      </w:r>
    </w:p>
    <w:p w:rsidR="00B40271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______________________________________________________________________________</w:t>
      </w:r>
    </w:p>
    <w:p w:rsidR="00B40271" w:rsidRPr="006C2507" w:rsidRDefault="00B40271" w:rsidP="00B40271">
      <w:pPr>
        <w:pStyle w:val="ListParagrap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</w:r>
      <w:r>
        <w:rPr>
          <w:rFonts w:ascii="Times New Roman" w:hAnsi="Times New Roman" w:cs="Times New Roman"/>
          <w:lang w:val="lt-LT"/>
        </w:rPr>
        <w:tab/>
        <w:t>___________ (1 taškas)</w:t>
      </w:r>
    </w:p>
    <w:p w:rsidR="00B40271" w:rsidRPr="00151D41" w:rsidRDefault="00B40271" w:rsidP="00B40271">
      <w:pPr>
        <w:ind w:left="7920"/>
        <w:rPr>
          <w:rFonts w:ascii="Times New Roman" w:hAnsi="Times New Roman" w:cs="Times New Roman"/>
          <w:lang w:val="lt-LT"/>
        </w:rPr>
      </w:pPr>
    </w:p>
    <w:p w:rsidR="00B40271" w:rsidRPr="00982823" w:rsidRDefault="00B40271" w:rsidP="00B40271">
      <w:pPr>
        <w:rPr>
          <w:rFonts w:ascii="Times New Roman" w:hAnsi="Times New Roman" w:cs="Times New Roman"/>
          <w:b/>
          <w:lang w:val="lt-LT"/>
        </w:rPr>
      </w:pPr>
      <w:r w:rsidRPr="00982823">
        <w:rPr>
          <w:rFonts w:ascii="Times New Roman" w:hAnsi="Times New Roman" w:cs="Times New Roman"/>
          <w:b/>
        </w:rPr>
        <w:t>I</w:t>
      </w:r>
      <w:r w:rsidRPr="00982823">
        <w:rPr>
          <w:rFonts w:ascii="Times New Roman" w:hAnsi="Times New Roman" w:cs="Times New Roman"/>
          <w:b/>
          <w:lang w:val="lt-LT"/>
        </w:rPr>
        <w:t xml:space="preserve">š D. Eigminienė, J. Petrauskaitė </w:t>
      </w:r>
      <w:r w:rsidRPr="00982823">
        <w:rPr>
          <w:rFonts w:ascii="Times New Roman" w:hAnsi="Times New Roman" w:cs="Times New Roman"/>
          <w:b/>
          <w:i/>
          <w:lang w:val="lt-LT"/>
        </w:rPr>
        <w:t>Lietuvių kalbos kontroliniai testai X klasei</w:t>
      </w:r>
      <w:r w:rsidRPr="00982823">
        <w:rPr>
          <w:rFonts w:ascii="Times New Roman" w:hAnsi="Times New Roman" w:cs="Times New Roman"/>
          <w:b/>
          <w:lang w:val="lt-LT"/>
        </w:rPr>
        <w:t xml:space="preserve">, Kaunas, </w:t>
      </w:r>
      <w:r w:rsidRPr="00982823">
        <w:rPr>
          <w:rFonts w:ascii="Times New Roman" w:hAnsi="Times New Roman" w:cs="Times New Roman"/>
          <w:b/>
          <w:i/>
          <w:lang w:val="lt-LT"/>
        </w:rPr>
        <w:t>Šviesa</w:t>
      </w:r>
      <w:r w:rsidRPr="00982823">
        <w:rPr>
          <w:rFonts w:ascii="Times New Roman" w:hAnsi="Times New Roman" w:cs="Times New Roman"/>
          <w:b/>
          <w:lang w:val="lt-LT"/>
        </w:rPr>
        <w:t>, 2008</w:t>
      </w:r>
    </w:p>
    <w:p w:rsidR="00D67E76" w:rsidRPr="00B40271" w:rsidRDefault="00D67E76">
      <w:pPr>
        <w:rPr>
          <w:rFonts w:ascii="Times New Roman" w:hAnsi="Times New Roman" w:cs="Times New Roman"/>
        </w:rPr>
      </w:pPr>
    </w:p>
    <w:sectPr w:rsidR="00D67E76" w:rsidRPr="00B40271" w:rsidSect="00AE1E41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C5D" w:rsidRDefault="00D72C5D" w:rsidP="00EC59F3">
      <w:pPr>
        <w:spacing w:after="0" w:line="240" w:lineRule="auto"/>
      </w:pPr>
      <w:r>
        <w:separator/>
      </w:r>
    </w:p>
  </w:endnote>
  <w:endnote w:type="continuationSeparator" w:id="0">
    <w:p w:rsidR="00D72C5D" w:rsidRDefault="00D72C5D" w:rsidP="00EC59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27127"/>
      <w:docPartObj>
        <w:docPartGallery w:val="Page Numbers (Bottom of Page)"/>
        <w:docPartUnique/>
      </w:docPartObj>
    </w:sdtPr>
    <w:sdtContent>
      <w:p w:rsidR="00AB3167" w:rsidRDefault="00EC59F3">
        <w:pPr>
          <w:pStyle w:val="Footer"/>
          <w:jc w:val="center"/>
        </w:pPr>
        <w:r>
          <w:fldChar w:fldCharType="begin"/>
        </w:r>
        <w:r w:rsidR="00B40271">
          <w:instrText xml:space="preserve"> PAGE   \* MERGEFORMAT </w:instrText>
        </w:r>
        <w:r>
          <w:fldChar w:fldCharType="separate"/>
        </w:r>
        <w:r w:rsidR="00982823">
          <w:rPr>
            <w:noProof/>
          </w:rPr>
          <w:t>4</w:t>
        </w:r>
        <w:r>
          <w:fldChar w:fldCharType="end"/>
        </w:r>
      </w:p>
    </w:sdtContent>
  </w:sdt>
  <w:p w:rsidR="00AB3167" w:rsidRDefault="00D72C5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C5D" w:rsidRDefault="00D72C5D" w:rsidP="00EC59F3">
      <w:pPr>
        <w:spacing w:after="0" w:line="240" w:lineRule="auto"/>
      </w:pPr>
      <w:r>
        <w:separator/>
      </w:r>
    </w:p>
  </w:footnote>
  <w:footnote w:type="continuationSeparator" w:id="0">
    <w:p w:rsidR="00D72C5D" w:rsidRDefault="00D72C5D" w:rsidP="00EC59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7453A"/>
    <w:multiLevelType w:val="hybridMultilevel"/>
    <w:tmpl w:val="6DBE8908"/>
    <w:lvl w:ilvl="0" w:tplc="040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448A2279"/>
    <w:multiLevelType w:val="hybridMultilevel"/>
    <w:tmpl w:val="201EA4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192856"/>
    <w:multiLevelType w:val="hybridMultilevel"/>
    <w:tmpl w:val="C0120444"/>
    <w:lvl w:ilvl="0" w:tplc="BC2A29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274612D"/>
    <w:multiLevelType w:val="hybridMultilevel"/>
    <w:tmpl w:val="341ECE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0271"/>
    <w:rsid w:val="00982823"/>
    <w:rsid w:val="00B40271"/>
    <w:rsid w:val="00D67E76"/>
    <w:rsid w:val="00D72C5D"/>
    <w:rsid w:val="00EC5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271"/>
    <w:pPr>
      <w:ind w:left="720"/>
      <w:contextualSpacing/>
    </w:pPr>
  </w:style>
  <w:style w:type="table" w:styleId="TableGrid">
    <w:name w:val="Table Grid"/>
    <w:basedOn w:val="TableNormal"/>
    <w:uiPriority w:val="59"/>
    <w:rsid w:val="00B40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B402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2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1072</Words>
  <Characters>6112</Characters>
  <Application>Microsoft Office Word</Application>
  <DocSecurity>0</DocSecurity>
  <Lines>50</Lines>
  <Paragraphs>14</Paragraphs>
  <ScaleCrop>false</ScaleCrop>
  <Company/>
  <LinksUpToDate>false</LinksUpToDate>
  <CharactersWithSpaces>7170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Birute</dc:creator>
  <cp:keywords/>
  <dc:description/>
  <cp:lastModifiedBy>Birute</cp:lastModifiedBy>
  <cp:revision>4</cp:revision>
  <dcterms:created xsi:type="dcterms:W3CDTF">2012-08-06T13:28:00Z</dcterms:created>
  <dcterms:modified xsi:type="dcterms:W3CDTF">2012-08-09T11:48:00Z</dcterms:modified>
</cp:coreProperties>
</file>