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AA0" w:rsidRPr="00FC0DDA" w:rsidRDefault="00470AA0">
      <w:pPr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</w:t>
      </w:r>
      <w:r w:rsidRPr="00FC0DDA">
        <w:rPr>
          <w:rFonts w:ascii="Times New Roman" w:hAnsi="Times New Roman" w:cs="Times New Roman"/>
          <w:sz w:val="24"/>
          <w:szCs w:val="24"/>
        </w:rPr>
        <w:t xml:space="preserve">Žaidimas  </w:t>
      </w:r>
      <w:r w:rsidRPr="00FC0DDA">
        <w:rPr>
          <w:rFonts w:ascii="Times New Roman" w:hAnsi="Times New Roman" w:cs="Times New Roman"/>
          <w:b/>
          <w:sz w:val="24"/>
          <w:szCs w:val="24"/>
        </w:rPr>
        <w:t>„LAGAMINAI“</w:t>
      </w:r>
    </w:p>
    <w:p w:rsidR="00470AA0" w:rsidRPr="00FC0DDA" w:rsidRDefault="00470AA0">
      <w:pPr>
        <w:rPr>
          <w:rFonts w:ascii="Times New Roman" w:hAnsi="Times New Roman" w:cs="Times New Roman"/>
          <w:b/>
          <w:sz w:val="24"/>
          <w:szCs w:val="24"/>
        </w:rPr>
      </w:pPr>
      <w:r w:rsidRPr="00FC0DDA">
        <w:rPr>
          <w:rFonts w:ascii="Times New Roman" w:hAnsi="Times New Roman" w:cs="Times New Roman"/>
          <w:b/>
          <w:sz w:val="24"/>
          <w:szCs w:val="24"/>
        </w:rPr>
        <w:t>Eiga:</w:t>
      </w:r>
    </w:p>
    <w:p w:rsidR="00470AA0" w:rsidRPr="00FC0DDA" w:rsidRDefault="00470AA0">
      <w:pPr>
        <w:rPr>
          <w:rFonts w:ascii="Times New Roman" w:hAnsi="Times New Roman" w:cs="Times New Roman"/>
          <w:sz w:val="24"/>
          <w:szCs w:val="24"/>
        </w:rPr>
      </w:pPr>
      <w:r w:rsidRPr="00FC0DDA">
        <w:rPr>
          <w:rFonts w:ascii="Times New Roman" w:hAnsi="Times New Roman" w:cs="Times New Roman"/>
          <w:sz w:val="24"/>
          <w:szCs w:val="24"/>
        </w:rPr>
        <w:t xml:space="preserve">Dalyviai gauna </w:t>
      </w:r>
      <w:r w:rsidR="00FC0DDA" w:rsidRPr="00FC0DDA">
        <w:rPr>
          <w:rFonts w:ascii="Times New Roman" w:hAnsi="Times New Roman" w:cs="Times New Roman"/>
          <w:sz w:val="24"/>
          <w:szCs w:val="24"/>
        </w:rPr>
        <w:t>po kortelių rinkinį, t. y. apie 20 vertybių, kurių kiekviena įvardinta ant atskiro nupiešto lagamino. Iš gautų vertybių jie turi išsirinkti 5, jiems pačias svarbiausias. Dalyviai suskirstomi į grupeles (po 5- 6).</w:t>
      </w:r>
    </w:p>
    <w:p w:rsidR="00FC0DDA" w:rsidRPr="00FC0DDA" w:rsidRDefault="00FC0DDA">
      <w:pPr>
        <w:rPr>
          <w:rFonts w:ascii="Times New Roman" w:hAnsi="Times New Roman" w:cs="Times New Roman"/>
          <w:sz w:val="24"/>
          <w:szCs w:val="24"/>
        </w:rPr>
      </w:pPr>
      <w:r w:rsidRPr="00FC0DDA">
        <w:rPr>
          <w:rFonts w:ascii="Times New Roman" w:hAnsi="Times New Roman" w:cs="Times New Roman"/>
          <w:i/>
          <w:sz w:val="24"/>
          <w:szCs w:val="24"/>
        </w:rPr>
        <w:t>Užduotis:</w:t>
      </w:r>
      <w:r w:rsidRPr="00FC0DDA">
        <w:rPr>
          <w:rFonts w:ascii="Times New Roman" w:hAnsi="Times New Roman" w:cs="Times New Roman"/>
          <w:sz w:val="24"/>
          <w:szCs w:val="24"/>
        </w:rPr>
        <w:t xml:space="preserve"> pasikalbėti su kitais apie tai, kurias vertybes išskyrė kaip svarbias, kuo jos yra jiems svarbios.</w:t>
      </w:r>
    </w:p>
    <w:p w:rsidR="00FC0DDA" w:rsidRPr="00FC0DDA" w:rsidRDefault="00267B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Toliau vi</w:t>
      </w:r>
      <w:r w:rsidR="00FC0DDA" w:rsidRPr="00FC0DDA">
        <w:rPr>
          <w:rFonts w:ascii="Times New Roman" w:hAnsi="Times New Roman" w:cs="Times New Roman"/>
          <w:sz w:val="24"/>
          <w:szCs w:val="24"/>
        </w:rPr>
        <w:t>si vėl sėdi bendrame rate, vedantysis imituoja kelionę... Kelionės metu yra 4 sustojimai, per kuriuos keliaujantieji turi atiduoti vedančiajam po vieną mažiau jiems svarbią vertybę iš penkių pasirinktų. Priežastis atiduoti- per didelis bagažas. Kliauti toliau su visais penkiais „lagaminais“ neįmanoma, nes traukinį keičia automobilis, lėktuvas, galiausiai kelionė tęsiama pėsčiomis. Kai dalyviai lieka tik su vienu „lagaminu“, jie sugrįžta į pirmines mažas grupeles ir pirmiausia pasikalba apie savijautą bei vertybę, kurią išskyrė kaip pačią svarbiausią. Vėliau apie procesą: kaip sekėsi atlikti užduotį? Kas buvo sunku? Kas buvo nauja? Ką suprato apie save?</w:t>
      </w:r>
    </w:p>
    <w:p w:rsidR="00FC0DDA" w:rsidRPr="00FC0DDA" w:rsidRDefault="00FC0DDA">
      <w:pPr>
        <w:rPr>
          <w:rFonts w:ascii="Times New Roman" w:hAnsi="Times New Roman" w:cs="Times New Roman"/>
          <w:sz w:val="24"/>
          <w:szCs w:val="24"/>
        </w:rPr>
      </w:pPr>
      <w:r w:rsidRPr="00FC0DDA">
        <w:rPr>
          <w:rFonts w:ascii="Times New Roman" w:hAnsi="Times New Roman" w:cs="Times New Roman"/>
          <w:sz w:val="24"/>
          <w:szCs w:val="24"/>
        </w:rPr>
        <w:t>Bendrame rate vedantysis klausia dalyvavusiųjų, kuo šis pratimas jiems buvo naudingas, apibendrina.</w:t>
      </w:r>
    </w:p>
    <w:sectPr w:rsidR="00FC0DDA" w:rsidRPr="00FC0DDA" w:rsidSect="006C145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296"/>
  <w:hyphenationZone w:val="396"/>
  <w:characterSpacingControl w:val="doNotCompress"/>
  <w:compat/>
  <w:rsids>
    <w:rsidRoot w:val="00470AA0"/>
    <w:rsid w:val="00267B09"/>
    <w:rsid w:val="00470AA0"/>
    <w:rsid w:val="006C1459"/>
    <w:rsid w:val="009B0210"/>
    <w:rsid w:val="00EB4CE6"/>
    <w:rsid w:val="00FC0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C1459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759</Words>
  <Characters>434</Characters>
  <Application>Microsoft Office Word</Application>
  <DocSecurity>0</DocSecurity>
  <Lines>3</Lines>
  <Paragraphs>2</Paragraphs>
  <ScaleCrop>false</ScaleCrop>
  <Company/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6</cp:revision>
  <dcterms:created xsi:type="dcterms:W3CDTF">2012-05-13T04:42:00Z</dcterms:created>
  <dcterms:modified xsi:type="dcterms:W3CDTF">2012-05-13T05:11:00Z</dcterms:modified>
</cp:coreProperties>
</file>