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878" w:rsidRDefault="008D2C78" w:rsidP="008D2C78">
      <w:pPr>
        <w:jc w:val="both"/>
        <w:rPr>
          <w:rFonts w:ascii="Times New Roman" w:hAnsi="Times New Roman" w:cs="Times New Roman"/>
          <w:sz w:val="24"/>
          <w:szCs w:val="24"/>
        </w:rPr>
      </w:pPr>
      <w:r w:rsidRPr="008D2C7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D2C78">
        <w:rPr>
          <w:rFonts w:ascii="Times New Roman" w:hAnsi="Times New Roman" w:cs="Times New Roman"/>
          <w:sz w:val="24"/>
          <w:szCs w:val="24"/>
        </w:rPr>
        <w:t xml:space="preserve">mdamiesi </w:t>
      </w:r>
      <w:r>
        <w:rPr>
          <w:rFonts w:ascii="Times New Roman" w:hAnsi="Times New Roman" w:cs="Times New Roman"/>
          <w:sz w:val="24"/>
          <w:szCs w:val="24"/>
        </w:rPr>
        <w:t>turimomis žiniom</w:t>
      </w:r>
      <w:r w:rsidR="00C22878">
        <w:rPr>
          <w:rFonts w:ascii="Times New Roman" w:hAnsi="Times New Roman" w:cs="Times New Roman"/>
          <w:sz w:val="24"/>
          <w:szCs w:val="24"/>
        </w:rPr>
        <w:t>is apie viduramžius Lietuvoje /</w:t>
      </w:r>
      <w:r>
        <w:rPr>
          <w:rFonts w:ascii="Times New Roman" w:hAnsi="Times New Roman" w:cs="Times New Roman"/>
          <w:sz w:val="24"/>
          <w:szCs w:val="24"/>
        </w:rPr>
        <w:t xml:space="preserve"> Europoje parašykite </w:t>
      </w:r>
      <w:r w:rsidR="00C22878">
        <w:rPr>
          <w:rFonts w:ascii="Times New Roman" w:hAnsi="Times New Roman" w:cs="Times New Roman"/>
          <w:sz w:val="24"/>
          <w:szCs w:val="24"/>
        </w:rPr>
        <w:t xml:space="preserve">istorinio / nuotykių </w:t>
      </w:r>
      <w:r>
        <w:rPr>
          <w:rFonts w:ascii="Times New Roman" w:hAnsi="Times New Roman" w:cs="Times New Roman"/>
          <w:sz w:val="24"/>
          <w:szCs w:val="24"/>
        </w:rPr>
        <w:t xml:space="preserve">romano pradžią. </w:t>
      </w:r>
    </w:p>
    <w:p w:rsidR="00220FE9" w:rsidRDefault="008D2C78" w:rsidP="008D2C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Kurdami tekstą naudokitės homeriškojo pasakojimo stilistika. </w:t>
      </w:r>
    </w:p>
    <w:p w:rsidR="008D2C78" w:rsidRDefault="008D2C78" w:rsidP="008D2C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Romano pradžioje turi išryškėti veiksmo vieta, laikas</w:t>
      </w:r>
      <w:r w:rsidR="00C22878">
        <w:rPr>
          <w:rFonts w:ascii="Times New Roman" w:hAnsi="Times New Roman" w:cs="Times New Roman"/>
          <w:sz w:val="24"/>
          <w:szCs w:val="24"/>
        </w:rPr>
        <w:t>.</w:t>
      </w:r>
    </w:p>
    <w:p w:rsidR="00C22878" w:rsidRDefault="00C22878" w:rsidP="008D2C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Privalu įvesti personažus ir pasirinkti pasakotojo poziciją. </w:t>
      </w: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 w:rsidRPr="008D2C7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D2C78">
        <w:rPr>
          <w:rFonts w:ascii="Times New Roman" w:hAnsi="Times New Roman" w:cs="Times New Roman"/>
          <w:sz w:val="24"/>
          <w:szCs w:val="24"/>
        </w:rPr>
        <w:t xml:space="preserve">mdamiesi </w:t>
      </w:r>
      <w:r>
        <w:rPr>
          <w:rFonts w:ascii="Times New Roman" w:hAnsi="Times New Roman" w:cs="Times New Roman"/>
          <w:sz w:val="24"/>
          <w:szCs w:val="24"/>
        </w:rPr>
        <w:t xml:space="preserve">turimomis žiniomis apie viduramžius Lietuvoje / Europoje parašykite istorinio / nuotykių romano pradžią.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Kurdami tekstą naudokitės homeriškojo pasakojimo stilistika.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Romano pradžioje turi išryškėti veiksmo vieta, laikas.</w:t>
      </w:r>
    </w:p>
    <w:p w:rsidR="001A1F0E" w:rsidRPr="008D2C78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Privalu įvesti personažus ir pasirinkti pasakotojo poziciją. </w:t>
      </w: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 w:rsidRPr="008D2C7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D2C78">
        <w:rPr>
          <w:rFonts w:ascii="Times New Roman" w:hAnsi="Times New Roman" w:cs="Times New Roman"/>
          <w:sz w:val="24"/>
          <w:szCs w:val="24"/>
        </w:rPr>
        <w:t xml:space="preserve">mdamiesi </w:t>
      </w:r>
      <w:r>
        <w:rPr>
          <w:rFonts w:ascii="Times New Roman" w:hAnsi="Times New Roman" w:cs="Times New Roman"/>
          <w:sz w:val="24"/>
          <w:szCs w:val="24"/>
        </w:rPr>
        <w:t xml:space="preserve">turimomis žiniomis apie viduramžius Lietuvoje / Europoje parašykite istorinio / nuotykių romano pradžią.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Kurdami tekstą naudokitės homeriškojo pasakojimo stilistika.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Romano pradžioje turi išryškėti veiksmo vieta, laikas.</w:t>
      </w:r>
    </w:p>
    <w:p w:rsidR="001A1F0E" w:rsidRPr="008D2C78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Privalu įvesti personažus ir pasirinkti pasakotojo poziciją. </w:t>
      </w: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 w:rsidRPr="008D2C78">
        <w:rPr>
          <w:rFonts w:ascii="Times New Roman" w:hAnsi="Times New Roman" w:cs="Times New Roman"/>
          <w:sz w:val="24"/>
          <w:szCs w:val="24"/>
        </w:rPr>
        <w:lastRenderedPageBreak/>
        <w:t>R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D2C78">
        <w:rPr>
          <w:rFonts w:ascii="Times New Roman" w:hAnsi="Times New Roman" w:cs="Times New Roman"/>
          <w:sz w:val="24"/>
          <w:szCs w:val="24"/>
        </w:rPr>
        <w:t xml:space="preserve">mdamiesi </w:t>
      </w:r>
      <w:r>
        <w:rPr>
          <w:rFonts w:ascii="Times New Roman" w:hAnsi="Times New Roman" w:cs="Times New Roman"/>
          <w:sz w:val="24"/>
          <w:szCs w:val="24"/>
        </w:rPr>
        <w:t xml:space="preserve">turimomis žiniomis apie viduramžius Lietuvoje / Europoje parašykite istorinio / nuotykių romano pradžią.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Kurdami tekstą naudokitės homeriškojo pasakojimo stilistika.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Romano pradžioje turi išryškėti veiksmo vieta, laikas.</w:t>
      </w:r>
    </w:p>
    <w:p w:rsidR="001A1F0E" w:rsidRPr="008D2C78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Privalu įvesti personažus ir pasirinkti pasakotojo poziciją. </w:t>
      </w: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 w:rsidRPr="008D2C7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D2C78">
        <w:rPr>
          <w:rFonts w:ascii="Times New Roman" w:hAnsi="Times New Roman" w:cs="Times New Roman"/>
          <w:sz w:val="24"/>
          <w:szCs w:val="24"/>
        </w:rPr>
        <w:t xml:space="preserve">mdamiesi </w:t>
      </w:r>
      <w:r>
        <w:rPr>
          <w:rFonts w:ascii="Times New Roman" w:hAnsi="Times New Roman" w:cs="Times New Roman"/>
          <w:sz w:val="24"/>
          <w:szCs w:val="24"/>
        </w:rPr>
        <w:t xml:space="preserve">turimomis žiniomis apie viduramžius Lietuvoje / Europoje parašykite istorinio / nuotykių romano pradžią.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Kurdami tekstą naudokitės homeriškojo pasakojimo stilistika.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Romano pradžioje turi išryškėti veiksmo vieta, laikas.</w:t>
      </w:r>
    </w:p>
    <w:p w:rsidR="001A1F0E" w:rsidRPr="008D2C78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Privalu įvesti personažus ir pasirinkti pasakotojo poziciją. </w:t>
      </w: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 w:rsidRPr="008D2C7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8D2C78">
        <w:rPr>
          <w:rFonts w:ascii="Times New Roman" w:hAnsi="Times New Roman" w:cs="Times New Roman"/>
          <w:sz w:val="24"/>
          <w:szCs w:val="24"/>
        </w:rPr>
        <w:t xml:space="preserve">mdamiesi </w:t>
      </w:r>
      <w:r>
        <w:rPr>
          <w:rFonts w:ascii="Times New Roman" w:hAnsi="Times New Roman" w:cs="Times New Roman"/>
          <w:sz w:val="24"/>
          <w:szCs w:val="24"/>
        </w:rPr>
        <w:t xml:space="preserve">turimomis žiniomis apie viduramžius Lietuvoje / Europoje parašykite istorinio / nuotykių romano pradžią.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Kurdami tekstą naudokitės homeriškojo pasakojimo stilistika. </w:t>
      </w:r>
    </w:p>
    <w:p w:rsidR="001A1F0E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Romano pradžioje turi išryškėti veiksmo vieta, laikas.</w:t>
      </w:r>
    </w:p>
    <w:p w:rsidR="001A1F0E" w:rsidRPr="008D2C78" w:rsidRDefault="001A1F0E" w:rsidP="001A1F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Privalu įvesti personažus ir pasirinkti pasakotojo poziciją. </w:t>
      </w:r>
    </w:p>
    <w:p w:rsidR="001A1F0E" w:rsidRPr="008D2C78" w:rsidRDefault="001A1F0E" w:rsidP="008D2C7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A1F0E" w:rsidRPr="008D2C78" w:rsidSect="008D2C78">
      <w:pgSz w:w="16838" w:h="11906" w:orient="landscape"/>
      <w:pgMar w:top="1134" w:right="1134" w:bottom="1134" w:left="1134" w:header="567" w:footer="567" w:gutter="0"/>
      <w:cols w:num="2" w:sep="1" w:space="129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1296"/>
  <w:hyphenationZone w:val="396"/>
  <w:characterSpacingControl w:val="doNotCompress"/>
  <w:compat/>
  <w:rsids>
    <w:rsidRoot w:val="008D2C78"/>
    <w:rsid w:val="001A1F0E"/>
    <w:rsid w:val="00220FE9"/>
    <w:rsid w:val="008D2C78"/>
    <w:rsid w:val="00C22878"/>
    <w:rsid w:val="00C50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F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1137</Words>
  <Characters>649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2010-02-03T19:14:00Z</dcterms:created>
  <dcterms:modified xsi:type="dcterms:W3CDTF">2010-02-03T19:33:00Z</dcterms:modified>
</cp:coreProperties>
</file>