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5174" w:rsidRDefault="00F95174" w:rsidP="00F95174">
      <w:r>
        <w:t>Lietuvių kalbos įskaita</w:t>
      </w:r>
    </w:p>
    <w:p w:rsidR="00F95174" w:rsidRDefault="00F95174" w:rsidP="00F95174">
      <w:r>
        <w:t>KULTŪRA</w:t>
      </w:r>
    </w:p>
    <w:p w:rsidR="00F95174" w:rsidRDefault="00F95174" w:rsidP="00F95174">
      <w:r>
        <w:t>Patriotizmas-tai taurus darbas savo šaliai, jos kalbai ir kultūrai.</w:t>
      </w:r>
    </w:p>
    <w:p w:rsidR="00F95174" w:rsidRDefault="00F95174" w:rsidP="00F95174">
      <w:r>
        <w:t xml:space="preserve"> </w:t>
      </w:r>
    </w:p>
    <w:p w:rsidR="00F95174" w:rsidRDefault="00F95174" w:rsidP="00F95174">
      <w:r>
        <w:t>Patriotizmas, kildinamas iš lotyniško žodžio „patria“ , reiškiančio tėvynę. Tai sąvoka</w:t>
      </w:r>
      <w:r w:rsidR="00875129">
        <w:t>,</w:t>
      </w:r>
      <w:r>
        <w:t xml:space="preserve"> bendrai nusakanti meilę gimtajam kraštui. Man patriotizmas asocijuojasi su besąlygiška ištikimybe žemei, kuri mus nešioja nuo pat pirmosios gyvenimo </w:t>
      </w:r>
      <w:commentRangeStart w:id="0"/>
      <w:r>
        <w:t>dienos</w:t>
      </w:r>
      <w:commentRangeEnd w:id="0"/>
      <w:r w:rsidR="00875129">
        <w:rPr>
          <w:rStyle w:val="Komentaronuoroda"/>
        </w:rPr>
        <w:commentReference w:id="0"/>
      </w:r>
      <w:r>
        <w:t xml:space="preserve">. </w:t>
      </w:r>
    </w:p>
    <w:p w:rsidR="00F95174" w:rsidRDefault="00F95174" w:rsidP="00F95174">
      <w:r>
        <w:t xml:space="preserve"> </w:t>
      </w:r>
    </w:p>
    <w:p w:rsidR="00F95174" w:rsidRDefault="00F95174" w:rsidP="00F95174">
      <w:commentRangeStart w:id="1"/>
      <w:r>
        <w:t>Mano manymu</w:t>
      </w:r>
      <w:r w:rsidR="00875129">
        <w:t>,</w:t>
      </w:r>
      <w:r>
        <w:t xml:space="preserve"> tauriu darbu galime vadinti nesavanaudišką žmogaus veiklą, kuri turi išliekamąją vertę. Toliau paminėtų istorinių asmenybių darbus galima drąsiai vadinti kilniais ir neabejotinai svarbiais mūsų šalies raidai.</w:t>
      </w:r>
      <w:commentRangeEnd w:id="1"/>
      <w:r w:rsidR="00875129">
        <w:rPr>
          <w:rStyle w:val="Komentaronuoroda"/>
        </w:rPr>
        <w:commentReference w:id="1"/>
      </w:r>
    </w:p>
    <w:p w:rsidR="00F95174" w:rsidRDefault="00F95174" w:rsidP="00F95174">
      <w:r>
        <w:t xml:space="preserve"> </w:t>
      </w:r>
    </w:p>
    <w:p w:rsidR="00F95174" w:rsidRDefault="00F95174" w:rsidP="00F95174">
      <w:r>
        <w:t xml:space="preserve">Iš istorijos pamokų žinau, jog seniausieji mūsų protėviai  taip karštai mylėjo savo šalį, jog verčiau kaudavosi iki paskutinio kraujo lašo, nei leisdavo priešams užimti Lietuvos teritoriją. Didžiojo kunigaikščio Mindaugo, vėliau tapusio pirmuoju Lietuvos karaliumi, pastangomis, 13 amžiuje mūsų gimtinės žemės buvo suvienytos . Po galutinio tėvynės žemių susiformavimo prasidėjo ilgametės </w:t>
      </w:r>
      <w:commentRangeStart w:id="2"/>
      <w:r>
        <w:t>kovos</w:t>
      </w:r>
      <w:commentRangeEnd w:id="2"/>
      <w:r w:rsidR="00875129">
        <w:rPr>
          <w:rStyle w:val="Komentaronuoroda"/>
        </w:rPr>
        <w:commentReference w:id="2"/>
      </w:r>
      <w:r>
        <w:t>. Daugybė narsių vyrų  guldė savo galvas po priešo kalaviju, bet neatsižadėjo to</w:t>
      </w:r>
      <w:r w:rsidR="00875129">
        <w:t>,</w:t>
      </w:r>
      <w:r>
        <w:t xml:space="preserve"> kas buvo aukščiau visko</w:t>
      </w:r>
      <w:r w:rsidR="00875129">
        <w:t>,</w:t>
      </w:r>
      <w:r>
        <w:t>- tėvynės. Didv</w:t>
      </w:r>
      <w:r w:rsidR="00875129">
        <w:t xml:space="preserve">yriškos </w:t>
      </w:r>
      <w:commentRangeStart w:id="3"/>
      <w:r w:rsidR="00875129">
        <w:t>kovos</w:t>
      </w:r>
      <w:commentRangeEnd w:id="3"/>
      <w:r w:rsidR="00DA69FF">
        <w:rPr>
          <w:rStyle w:val="Komentaronuoroda"/>
        </w:rPr>
        <w:commentReference w:id="3"/>
      </w:r>
      <w:r w:rsidR="00875129">
        <w:t>, pasibaigusios lietuvių</w:t>
      </w:r>
      <w:r>
        <w:t xml:space="preserve"> pergale</w:t>
      </w:r>
      <w:r w:rsidR="00875129">
        <w:t>,</w:t>
      </w:r>
      <w:r>
        <w:t xml:space="preserve"> garsino Lietuvos vardą visame pasaulyje.</w:t>
      </w:r>
    </w:p>
    <w:p w:rsidR="00F95174" w:rsidRDefault="00F95174" w:rsidP="00F95174">
      <w:commentRangeStart w:id="4"/>
      <w:r>
        <w:t>Šių dienų „riterių“, apsiginklavusių krepšinio kamuoliu , blizgančius šarvus iškeitusių  į sportinę aprangą, svarbiausias tikslas - pataikyti į krepšį. Nors sportinių kovų nepavadintume narsiomis, tačiau būtent krepšinio atstovų pasiekimai</w:t>
      </w:r>
      <w:r w:rsidR="00875129">
        <w:t xml:space="preserve"> šiuo metu </w:t>
      </w:r>
      <w:r>
        <w:t xml:space="preserve"> laikomi  labiausiai garsinantys tėvynės vardą. Manau</w:t>
      </w:r>
      <w:r w:rsidR="00875129">
        <w:t xml:space="preserve">, ne vienam </w:t>
      </w:r>
      <w:r>
        <w:t>mažesnia</w:t>
      </w:r>
      <w:r w:rsidR="00875129">
        <w:t xml:space="preserve">m sporto mėgėjui kyla klausimas: </w:t>
      </w:r>
      <w:r>
        <w:t xml:space="preserve"> kodėl Lietuvai geriausiai gali atstovauti sportas, o ne kultūra ar mokslas? </w:t>
      </w:r>
      <w:r w:rsidR="00875129">
        <w:t xml:space="preserve"> </w:t>
      </w:r>
      <w:commentRangeEnd w:id="4"/>
      <w:r w:rsidR="00763F45">
        <w:rPr>
          <w:rStyle w:val="Komentaronuoroda"/>
        </w:rPr>
        <w:commentReference w:id="4"/>
      </w:r>
      <w:r w:rsidR="00875129" w:rsidRPr="00875129">
        <w:rPr>
          <w:highlight w:val="yellow"/>
        </w:rPr>
        <w:t>Be abejo, viskas yra tauru, kas daroma dėl tėvynės, o ne dėl naudos sau.</w:t>
      </w:r>
    </w:p>
    <w:p w:rsidR="00F95174" w:rsidRDefault="00F95174" w:rsidP="00F95174">
      <w:r>
        <w:t xml:space="preserve"> </w:t>
      </w:r>
    </w:p>
    <w:p w:rsidR="00F95174" w:rsidRDefault="00F95174" w:rsidP="00F95174">
      <w:r>
        <w:t>Lietuvių kalba, priklausanti Indoeuropiečių kalbų šeimai, pradėjo formuotis jau 7 tame amžiuje, tačiau tokia kalb</w:t>
      </w:r>
      <w:r w:rsidR="00875129">
        <w:t xml:space="preserve">a, kurią mes vartojame šiandien </w:t>
      </w:r>
      <w:r>
        <w:t xml:space="preserve"> susikūrė tik 19 amžiaus pabaigoje. Mano manymu</w:t>
      </w:r>
      <w:r w:rsidR="00875129">
        <w:t>,</w:t>
      </w:r>
      <w:r>
        <w:t xml:space="preserve"> itin didelę įtaką lietuvių kalbai turėjo Mikalojaus Daukšos kūrinys“ Postilė“.  Knygos „Prakalba į malonųjį skaitytoją“ buvo savotiškas patriotinis manifestas, raginęs išlaikyti ir ugdyti gimtąją kalbą</w:t>
      </w:r>
      <w:commentRangeStart w:id="5"/>
      <w:r>
        <w:t xml:space="preserve">. </w:t>
      </w:r>
      <w:commentRangeEnd w:id="5"/>
      <w:r w:rsidR="00DA69FF">
        <w:rPr>
          <w:rStyle w:val="Komentaronuoroda"/>
        </w:rPr>
        <w:commentReference w:id="5"/>
      </w:r>
      <w:r>
        <w:t>Verta paminėti dar vieną, Lietuvių kalbą garsinusį žmogų- Kazimierą Būgą. Dėl kalbos kūrimo ir puoselėjimo, profesorius yra laikomas tikruoju lietuvių kalbos mokslo kūrėju. Svarbiausias K. Būgos darbas- „Lietuvių kalbos žodyno“ kartotekos  sumanymas ir įgyvendinimas, kuriam patriotas paskyrė bene visą savo gyvenimą.</w:t>
      </w:r>
    </w:p>
    <w:p w:rsidR="00F95174" w:rsidRDefault="00F95174" w:rsidP="00F95174">
      <w:r>
        <w:t xml:space="preserve">Šiuo metu kalbos tobulinimu bei išlikimu rūpinasi daug institucijų, viena iš jų -Valstybinė lietuvių kalbos komisija. Ją sudaro septyniolika aukštųjų mokyklų dėstytojų, mokslo  bei  kultūros įstaigų darbuotojų. </w:t>
      </w:r>
      <w:commentRangeStart w:id="6"/>
      <w:r>
        <w:t>Nepaisant atkaklaus komisijos darbo -mūsų kalba sparčiai prastėja. Anot mokytojos ekspertės L. Lapinskienės</w:t>
      </w:r>
      <w:r w:rsidR="00DA69FF">
        <w:t>,</w:t>
      </w:r>
      <w:r>
        <w:t xml:space="preserve"> lietuviškus žodžius išstumia įvairūs skoliniai, l</w:t>
      </w:r>
      <w:r w:rsidR="00DA69FF">
        <w:t>iteratūrinis mąstymas primityvė</w:t>
      </w:r>
      <w:r>
        <w:t xml:space="preserve">ja, o intelektas skursta. </w:t>
      </w:r>
      <w:commentRangeEnd w:id="6"/>
      <w:r w:rsidR="001349F7">
        <w:rPr>
          <w:rStyle w:val="Komentaronuoroda"/>
        </w:rPr>
        <w:commentReference w:id="6"/>
      </w:r>
    </w:p>
    <w:p w:rsidR="00F95174" w:rsidRDefault="00F95174" w:rsidP="00F95174">
      <w:r>
        <w:t xml:space="preserve"> </w:t>
      </w:r>
    </w:p>
    <w:p w:rsidR="00F95174" w:rsidRDefault="00F95174" w:rsidP="00F95174">
      <w:r>
        <w:lastRenderedPageBreak/>
        <w:t>Kalbant apskritai, kultūra apima bet kokią žmonių veiklą, kurios pasekmė tautinis tobulėjimas bei vystymasis.  Mano manymu, mūsų krašto kultūrą bene geriausiai atspindi, išlikę  lietuviški  papročiai ir tradicijos.</w:t>
      </w:r>
      <w:commentRangeStart w:id="7"/>
      <w:r>
        <w:t xml:space="preserve"> koki </w:t>
      </w:r>
      <w:commentRangeEnd w:id="7"/>
      <w:r w:rsidR="00DA69FF">
        <w:rPr>
          <w:rStyle w:val="Komentaronuoroda"/>
        </w:rPr>
        <w:commentReference w:id="7"/>
      </w:r>
    </w:p>
    <w:p w:rsidR="00F95174" w:rsidRDefault="00F95174" w:rsidP="00F95174">
      <w:r>
        <w:t>Turėtume būti dėkingi senesnės kultūros žmonė</w:t>
      </w:r>
      <w:r w:rsidR="00DA69FF">
        <w:t>m</w:t>
      </w:r>
      <w:r>
        <w:t xml:space="preserve">s, kurie išsaugojo ir iš lūpų į lūpas perdavė gražiausias lietuviškas sutartines, lopšines, pasakas ir jau šimtmečius gyvuojančias tradicijas. </w:t>
      </w:r>
    </w:p>
    <w:p w:rsidR="00F95174" w:rsidRDefault="00F95174" w:rsidP="00F95174">
      <w:r>
        <w:t xml:space="preserve">Ankstesniais laikais, kai žmonių sąmonės dar netemdė tokios tuštybės kaip televizijos laidos ar internetas, žmonės visus darbus palydėdavo su daina. Mirus kaimo senoliui, buvo priimta velionį apraudoti, o kažkam iškėlus vestuves- kelias dienas švęsdavo visas kaimas. </w:t>
      </w:r>
      <w:commentRangeStart w:id="8"/>
      <w:r>
        <w:t>(nežinau ką daugiau rašyti)</w:t>
      </w:r>
      <w:commentRangeEnd w:id="8"/>
      <w:r w:rsidR="00DA69FF">
        <w:rPr>
          <w:rStyle w:val="Komentaronuoroda"/>
        </w:rPr>
        <w:commentReference w:id="8"/>
      </w:r>
    </w:p>
    <w:p w:rsidR="00F95174" w:rsidRDefault="00F95174" w:rsidP="00F95174">
      <w:r>
        <w:t xml:space="preserve">Ne be reikalo Lietuva yra </w:t>
      </w:r>
      <w:r w:rsidR="00DA69FF">
        <w:t>vadinama dainų kraštu. Šiandien</w:t>
      </w:r>
      <w:r>
        <w:t xml:space="preserve"> veikia begalės folklorinių ansamblių, kuriuose dainuojamos seniausios lietuviškos dainos, gausu įvairių lietuvių liaudies dainas dainuojančių jaunimo chorų</w:t>
      </w:r>
      <w:commentRangeStart w:id="9"/>
      <w:r>
        <w:t xml:space="preserve">. </w:t>
      </w:r>
      <w:commentRangeEnd w:id="9"/>
      <w:r w:rsidR="00DA69FF">
        <w:rPr>
          <w:rStyle w:val="Komentaronuoroda"/>
        </w:rPr>
        <w:commentReference w:id="9"/>
      </w:r>
    </w:p>
    <w:p w:rsidR="00F95174" w:rsidRDefault="00F95174" w:rsidP="00F95174">
      <w:r>
        <w:t xml:space="preserve">Viena gražiausių, šiomis dienomis tebegyvuojančių tradicijų-Kaziuko mugė. Tai kasmetinis renginys, kuriame žmonės pardavinėja savo rankomis pagamintus liaudiškus dirbinius. Svarbiausia čia ne pačios prekės, o išlikusios tradicijos reikšmė, kuri traukia žmones iš visos Lietuvos. Tai ne tik materialinių daiktų mugė, tai penas sielai, ištroškusiai tikrųjų, šiandien jau retai besutinkamų vertybių, kurios laiko tautos dvasią. </w:t>
      </w:r>
    </w:p>
    <w:p w:rsidR="00F95174" w:rsidRDefault="00F95174" w:rsidP="00F95174">
      <w:r>
        <w:t>Nepaisant kilnaus siekimo išsaugoti mūsų tradicijų autentiškumą, vis labiau juntama kitų šalių kultūrų įtaka. Mano nuomone, svetimų šalių propaguojamas gyvenimo būdas ir tradicijos, Lietu</w:t>
      </w:r>
      <w:r w:rsidR="00DA69FF">
        <w:t xml:space="preserve">voje vis labiau įleidžia šaknis </w:t>
      </w:r>
      <w:r>
        <w:t xml:space="preserve"> </w:t>
      </w:r>
      <w:commentRangeStart w:id="10"/>
      <w:r>
        <w:t>dėl mūsų pačių kaltės</w:t>
      </w:r>
      <w:commentRangeEnd w:id="10"/>
      <w:r w:rsidR="00763F45">
        <w:rPr>
          <w:rStyle w:val="Komentaronuoroda"/>
        </w:rPr>
        <w:commentReference w:id="10"/>
      </w:r>
      <w:r>
        <w:t>. Šiuo metu noras tapti lygiaverte Europos kultūros dalimi jau tapo būtinybe. Dabar mes jau gyvename nebe senųjų Baltų žemėse, o visame pasaulyje- galime per kelias valandas nuskristi į visai kitą kraštą, mokytis ir dirbti bet kurioje šalyje. Dėl šios priežasties, neišvengiam kitų kultūrų įtaka, kuri mažina gimtojo krašto vertinimą. Tautos kultūros silpnėjimo pavyzdys- iš kitų šalių atėjusios šventės, kurios visiška priešingybė mūsų kultūra</w:t>
      </w:r>
      <w:r w:rsidR="00DA69FF">
        <w:t xml:space="preserve">i. Kaip pavyzdį galėčiau minėti </w:t>
      </w:r>
      <w:r>
        <w:t xml:space="preserve"> vis labiau tėvynėje plintantį helovyną, kuris Amerikoje švenčiamas iš spalio 31-pirmosios į lapkričio 1-ąją dieną. Tai triukšminga jaunimo šventė, kuri visiškai </w:t>
      </w:r>
      <w:r w:rsidR="00DA69FF">
        <w:t xml:space="preserve">nesiderina su mūsų tradicijomis </w:t>
      </w:r>
      <w:r>
        <w:t xml:space="preserve"> tą dieną pagerbti mirusiuosius. </w:t>
      </w:r>
    </w:p>
    <w:p w:rsidR="00F95174" w:rsidRDefault="00F95174" w:rsidP="00F95174">
      <w:r>
        <w:t xml:space="preserve"> </w:t>
      </w:r>
    </w:p>
    <w:p w:rsidR="00F95174" w:rsidRDefault="00F95174" w:rsidP="00F95174">
      <w:r>
        <w:t xml:space="preserve"> </w:t>
      </w:r>
    </w:p>
    <w:p w:rsidR="00F95174" w:rsidRDefault="00F95174" w:rsidP="00F95174">
      <w:r>
        <w:t xml:space="preserve"> </w:t>
      </w:r>
    </w:p>
    <w:p w:rsidR="00DA69FF" w:rsidRDefault="00F95174" w:rsidP="00F95174">
      <w:commentRangeStart w:id="11"/>
      <w:r>
        <w:t>Apibendrindama  galėčiau daryti išvadą, jog meilė tėvynei gimsta šeimose, kuriose vaikams dainuojamos lopšinės, sekamos lietuviškos pasakos, laikomasi seniausių papročių ir tradicijų bei pasakojama didinga Lietuvos istorija.</w:t>
      </w:r>
      <w:commentRangeEnd w:id="11"/>
      <w:r w:rsidR="00DA69FF">
        <w:rPr>
          <w:rStyle w:val="Komentaronuoroda"/>
        </w:rPr>
        <w:commentReference w:id="11"/>
      </w:r>
    </w:p>
    <w:p w:rsidR="00DA69FF" w:rsidRDefault="00DA69FF" w:rsidP="00DA69FF"/>
    <w:p w:rsidR="00126729" w:rsidRDefault="00DA69FF" w:rsidP="00DA69FF">
      <w:r>
        <w:t xml:space="preserve"> </w:t>
      </w:r>
      <w:commentRangeStart w:id="12"/>
      <w:r w:rsidRPr="00AB7EAF">
        <w:rPr>
          <w:highlight w:val="yellow"/>
        </w:rPr>
        <w:t>Apibendrindama galiu tvirtai teigti, kad patriotizmas išties yra taurus darbas savo šaliai, jos kalbai ir kultūrai. Neveltui dėl šalies savo galvas padėjo senovės lietuviai, už kalbą, lietuvišką žodį kovojo tokios asmenybės kaip Mažvydas</w:t>
      </w:r>
      <w:r w:rsidR="00AB7EAF" w:rsidRPr="00AB7EAF">
        <w:rPr>
          <w:highlight w:val="yellow"/>
        </w:rPr>
        <w:t>, Donelaitis, Maironis ir kt., kalbininkai J. Jablonskis,</w:t>
      </w:r>
      <w:r w:rsidR="00763F45">
        <w:rPr>
          <w:highlight w:val="yellow"/>
        </w:rPr>
        <w:t xml:space="preserve"> K. Būga, K. Jaunius</w:t>
      </w:r>
      <w:r w:rsidR="00AB7EAF" w:rsidRPr="00AB7EAF">
        <w:rPr>
          <w:highlight w:val="yellow"/>
        </w:rPr>
        <w:t>.  Pasiaukojimą ir meilę tėvynei įrodė ir visai neseni įvykiai- sovietinės sistemos nugalėjimas, Sausio 13- osios kruvinieji įvykiai, džiaugsmą kelianti Kovo 11- oji. Todėl didžiuodamasi galiu teigti, kad mūsų tauta turi Tėvynę mylinčių žmonių, kurie pasiryžę dėl jos paaukoti viską, net gyvybę...</w:t>
      </w:r>
      <w:r w:rsidR="00AB7EAF">
        <w:t xml:space="preserve"> </w:t>
      </w:r>
      <w:commentRangeEnd w:id="12"/>
      <w:r w:rsidR="00AB7EAF">
        <w:rPr>
          <w:rStyle w:val="Komentaronuoroda"/>
        </w:rPr>
        <w:commentReference w:id="12"/>
      </w:r>
    </w:p>
    <w:p w:rsidR="00AB7EAF" w:rsidRPr="00763F45" w:rsidRDefault="00AB7EAF" w:rsidP="00DA69FF">
      <w:pPr>
        <w:rPr>
          <w:color w:val="FF0000"/>
          <w:u w:val="single"/>
        </w:rPr>
      </w:pPr>
      <w:r w:rsidRPr="00763F45">
        <w:rPr>
          <w:color w:val="FF0000"/>
          <w:u w:val="single"/>
        </w:rPr>
        <w:lastRenderedPageBreak/>
        <w:t>Komentaras.</w:t>
      </w:r>
    </w:p>
    <w:p w:rsidR="00AB7EAF" w:rsidRPr="00763F45" w:rsidRDefault="00AB7EAF" w:rsidP="00DA69FF">
      <w:pPr>
        <w:rPr>
          <w:color w:val="FF0000"/>
        </w:rPr>
      </w:pPr>
      <w:r w:rsidRPr="00763F45">
        <w:rPr>
          <w:color w:val="FF0000"/>
        </w:rPr>
        <w:t xml:space="preserve"> Į temą atsakoma, tačiau dar reikėtų tobulinti</w:t>
      </w:r>
      <w:r w:rsidR="00763F45" w:rsidRPr="00763F45">
        <w:rPr>
          <w:color w:val="FF0000"/>
        </w:rPr>
        <w:t>, kitaip gresia nutolimas nuo temos.</w:t>
      </w:r>
      <w:r w:rsidRPr="00763F45">
        <w:rPr>
          <w:color w:val="FF0000"/>
        </w:rPr>
        <w:t xml:space="preserve">. Labiausiai taisytinas vietas pažymėjau, kai ką pats parašiau </w:t>
      </w:r>
      <w:r w:rsidRPr="00763F45">
        <w:rPr>
          <w:color w:val="FF0000"/>
        </w:rPr>
        <w:sym w:font="Wingdings" w:char="F04A"/>
      </w:r>
      <w:r w:rsidRPr="00763F45">
        <w:rPr>
          <w:color w:val="FF0000"/>
        </w:rPr>
        <w:t xml:space="preserve"> (ką parašiau- pageltoninau</w:t>
      </w:r>
      <w:r w:rsidR="00763F45" w:rsidRPr="00763F45">
        <w:rPr>
          <w:color w:val="FF0000"/>
        </w:rPr>
        <w:t>; prirašiau ir pabaigai minčių...</w:t>
      </w:r>
      <w:r w:rsidRPr="00763F45">
        <w:rPr>
          <w:color w:val="FF0000"/>
        </w:rPr>
        <w:t>) .</w:t>
      </w:r>
    </w:p>
    <w:p w:rsidR="00AB7EAF" w:rsidRPr="00763F45" w:rsidRDefault="00AB7EAF" w:rsidP="00DA69FF">
      <w:pPr>
        <w:rPr>
          <w:color w:val="FF0000"/>
        </w:rPr>
      </w:pPr>
      <w:r w:rsidRPr="00763F45">
        <w:rPr>
          <w:color w:val="FF0000"/>
        </w:rPr>
        <w:t>Buvo viena kita rašybos, skyrybos klaidelė, jas ištaisiau (nors čia jos gal ir neaktualu).</w:t>
      </w:r>
    </w:p>
    <w:p w:rsidR="00AB7EAF" w:rsidRPr="00763F45" w:rsidRDefault="00763F45" w:rsidP="00DA69FF">
      <w:pPr>
        <w:rPr>
          <w:color w:val="FF0000"/>
        </w:rPr>
      </w:pPr>
      <w:r w:rsidRPr="00763F45">
        <w:rPr>
          <w:color w:val="FF0000"/>
        </w:rPr>
        <w:t>Turinio požiūriu lyg ir gerai viskas, bet norėtųsi konkretumo, konkrečių pavardžių, darbų paminėjimo. Panašiai kaip rašei apie Būgą.</w:t>
      </w:r>
    </w:p>
    <w:sectPr w:rsidR="00AB7EAF" w:rsidRPr="00763F45" w:rsidSect="00126729">
      <w:pgSz w:w="11906" w:h="16838"/>
      <w:pgMar w:top="1701" w:right="567" w:bottom="1134" w:left="1701" w:header="567" w:footer="567" w:gutter="0"/>
      <w:cols w:space="1296"/>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Petras" w:date="2010-03-27T16:15:00Z" w:initials="P">
    <w:p w:rsidR="00875129" w:rsidRDefault="00875129">
      <w:pPr>
        <w:pStyle w:val="Komentarotekstas"/>
      </w:pPr>
      <w:r>
        <w:rPr>
          <w:rStyle w:val="Komentaronuoroda"/>
        </w:rPr>
        <w:annotationRef/>
      </w:r>
      <w:r>
        <w:t>Įžanga per maža. Gal derėtų pridurti, kad patriotas yra tas, kuris ne tik myli Tėvynė, bet ir dėl jos aukojasi, skiria savo gyvenimą. Patriotas yra ir tas, kuris  rūpinasi savo gimtąja kalba, krašto kultūra.</w:t>
      </w:r>
    </w:p>
  </w:comment>
  <w:comment w:id="1" w:author="Petras" w:date="2010-03-27T16:15:00Z" w:initials="P">
    <w:p w:rsidR="00875129" w:rsidRDefault="00875129">
      <w:pPr>
        <w:pStyle w:val="Komentarotekstas"/>
      </w:pPr>
      <w:r>
        <w:rPr>
          <w:rStyle w:val="Komentaronuoroda"/>
        </w:rPr>
        <w:annotationRef/>
      </w:r>
      <w:r>
        <w:t>Šitą pastraipą ,,pritraukite“ prie įžangos.</w:t>
      </w:r>
    </w:p>
  </w:comment>
  <w:comment w:id="2" w:author="Petras" w:date="2010-03-27T16:16:00Z" w:initials="P">
    <w:p w:rsidR="00875129" w:rsidRDefault="00875129">
      <w:pPr>
        <w:pStyle w:val="Komentarotekstas"/>
      </w:pPr>
      <w:r>
        <w:rPr>
          <w:rStyle w:val="Komentaronuoroda"/>
        </w:rPr>
        <w:annotationRef/>
      </w:r>
      <w:r>
        <w:t>Reikėtų jas bent paminėti...</w:t>
      </w:r>
    </w:p>
  </w:comment>
  <w:comment w:id="3" w:author="Petras" w:date="2010-03-27T16:17:00Z" w:initials="P">
    <w:p w:rsidR="00DA69FF" w:rsidRDefault="00DA69FF">
      <w:pPr>
        <w:pStyle w:val="Komentarotekstas"/>
      </w:pPr>
      <w:r>
        <w:rPr>
          <w:rStyle w:val="Komentaronuoroda"/>
        </w:rPr>
        <w:annotationRef/>
      </w:r>
      <w:r>
        <w:t>Reikėtų irgi konkrečiai įvardinti...</w:t>
      </w:r>
    </w:p>
  </w:comment>
  <w:comment w:id="4" w:author="Petras" w:date="2010-03-27T16:38:00Z" w:initials="P">
    <w:p w:rsidR="00763F45" w:rsidRDefault="00763F45">
      <w:pPr>
        <w:pStyle w:val="Komentarotekstas"/>
      </w:pPr>
      <w:r>
        <w:rPr>
          <w:rStyle w:val="Komentaronuoroda"/>
        </w:rPr>
        <w:annotationRef/>
      </w:r>
      <w:r>
        <w:t>Šita pastraipa nelabai tvirta argumentavimo požiūriu. Ir stiliaus- nelabai aišku, kas norima ja pasakyti...</w:t>
      </w:r>
    </w:p>
  </w:comment>
  <w:comment w:id="5" w:author="Petras" w:date="2010-03-27T16:47:00Z" w:initials="P">
    <w:p w:rsidR="00DA69FF" w:rsidRDefault="00DA69FF">
      <w:pPr>
        <w:pStyle w:val="Komentarotekstas"/>
      </w:pPr>
      <w:r>
        <w:rPr>
          <w:rStyle w:val="Komentaronuoroda"/>
        </w:rPr>
        <w:annotationRef/>
      </w:r>
      <w:r>
        <w:t xml:space="preserve">Minties šuolis, per </w:t>
      </w:r>
      <w:r w:rsidR="001349F7">
        <w:t>g</w:t>
      </w:r>
      <w:r>
        <w:t>reitai einama nuo Daukšos prie Būgos.</w:t>
      </w:r>
    </w:p>
  </w:comment>
  <w:comment w:id="6" w:author="Petras" w:date="2010-03-27T16:48:00Z" w:initials="P">
    <w:p w:rsidR="001349F7" w:rsidRDefault="001349F7">
      <w:pPr>
        <w:pStyle w:val="Komentarotekstas"/>
      </w:pPr>
      <w:r>
        <w:rPr>
          <w:rStyle w:val="Komentaronuoroda"/>
        </w:rPr>
        <w:annotationRef/>
      </w:r>
      <w:r>
        <w:t>Tai ne patriotizmas...</w:t>
      </w:r>
    </w:p>
  </w:comment>
  <w:comment w:id="7" w:author="Petras" w:date="2010-03-27T16:19:00Z" w:initials="P">
    <w:p w:rsidR="00DA69FF" w:rsidRDefault="00DA69FF">
      <w:pPr>
        <w:pStyle w:val="Komentarotekstas"/>
      </w:pPr>
      <w:r>
        <w:rPr>
          <w:rStyle w:val="Komentaronuoroda"/>
        </w:rPr>
        <w:annotationRef/>
      </w:r>
      <w:r>
        <w:t>Nesupratau...</w:t>
      </w:r>
    </w:p>
  </w:comment>
  <w:comment w:id="8" w:author="Petras" w:date="2010-03-27T16:20:00Z" w:initials="P">
    <w:p w:rsidR="00DA69FF" w:rsidRDefault="00DA69FF">
      <w:pPr>
        <w:pStyle w:val="Komentarotekstas"/>
      </w:pPr>
      <w:r>
        <w:rPr>
          <w:rStyle w:val="Komentaronuoroda"/>
        </w:rPr>
        <w:annotationRef/>
      </w:r>
      <w:r>
        <w:t>Ir nebereikia plėstis.</w:t>
      </w:r>
    </w:p>
  </w:comment>
  <w:comment w:id="9" w:author="Petras" w:date="2010-03-27T16:21:00Z" w:initials="P">
    <w:p w:rsidR="00DA69FF" w:rsidRDefault="00DA69FF">
      <w:pPr>
        <w:pStyle w:val="Komentarotekstas"/>
      </w:pPr>
      <w:r>
        <w:rPr>
          <w:rStyle w:val="Komentaronuoroda"/>
        </w:rPr>
        <w:annotationRef/>
      </w:r>
      <w:r>
        <w:t>Trūksta akcento, reikėtų vėl minėti patriotizmą, tautiškumą...</w:t>
      </w:r>
    </w:p>
  </w:comment>
  <w:comment w:id="10" w:author="Petras" w:date="2010-03-27T16:46:00Z" w:initials="P">
    <w:p w:rsidR="00763F45" w:rsidRDefault="00763F45">
      <w:pPr>
        <w:pStyle w:val="Komentarotekstas"/>
      </w:pPr>
      <w:r>
        <w:rPr>
          <w:rStyle w:val="Komentaronuoroda"/>
        </w:rPr>
        <w:annotationRef/>
      </w:r>
      <w:r>
        <w:t>Bet tai juk ne patriotizmas... Tai gal iš viso apie tai nekalbėti?...</w:t>
      </w:r>
    </w:p>
    <w:p w:rsidR="00763F45" w:rsidRDefault="00763F45">
      <w:pPr>
        <w:pStyle w:val="Komentarotekstas"/>
      </w:pPr>
      <w:r>
        <w:t xml:space="preserve"> Siūlau pagalvoti. Tuomet, aišku, visa ši pastraipa nebetiktų....</w:t>
      </w:r>
    </w:p>
  </w:comment>
  <w:comment w:id="11" w:author="Petras" w:date="2010-03-27T16:24:00Z" w:initials="P">
    <w:p w:rsidR="00DA69FF" w:rsidRDefault="00DA69FF">
      <w:pPr>
        <w:pStyle w:val="Komentarotekstas"/>
      </w:pPr>
      <w:r>
        <w:rPr>
          <w:rStyle w:val="Komentaronuoroda"/>
        </w:rPr>
        <w:annotationRef/>
      </w:r>
      <w:r>
        <w:t xml:space="preserve"> Teiginiai gražūs, bet juk tokių šeimų beveik nėra... Tad gal geriau pabaigą keisti. Reikėtų apibendrinti tai, ką kalbėjai.</w:t>
      </w:r>
    </w:p>
  </w:comment>
  <w:comment w:id="12" w:author="Petras" w:date="2010-03-27T16:33:00Z" w:initials="P">
    <w:p w:rsidR="00AB7EAF" w:rsidRDefault="00AB7EAF">
      <w:pPr>
        <w:pStyle w:val="Komentarotekstas"/>
      </w:pPr>
      <w:r>
        <w:rPr>
          <w:rStyle w:val="Komentaronuoroda"/>
        </w:rPr>
        <w:annotationRef/>
      </w:r>
      <w:r>
        <w:t>Čia parašiau tik galimas mintis pabaigai.</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016A" w:rsidRDefault="00E5016A" w:rsidP="00AB7EAF">
      <w:pPr>
        <w:spacing w:after="0" w:line="240" w:lineRule="auto"/>
      </w:pPr>
      <w:r>
        <w:separator/>
      </w:r>
    </w:p>
  </w:endnote>
  <w:endnote w:type="continuationSeparator" w:id="0">
    <w:p w:rsidR="00E5016A" w:rsidRDefault="00E5016A" w:rsidP="00AB7E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016A" w:rsidRDefault="00E5016A" w:rsidP="00AB7EAF">
      <w:pPr>
        <w:spacing w:after="0" w:line="240" w:lineRule="auto"/>
      </w:pPr>
      <w:r>
        <w:separator/>
      </w:r>
    </w:p>
  </w:footnote>
  <w:footnote w:type="continuationSeparator" w:id="0">
    <w:p w:rsidR="00E5016A" w:rsidRDefault="00E5016A" w:rsidP="00AB7EA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296"/>
  <w:hyphenationZone w:val="396"/>
  <w:characterSpacingControl w:val="doNotCompress"/>
  <w:footnotePr>
    <w:footnote w:id="-1"/>
    <w:footnote w:id="0"/>
  </w:footnotePr>
  <w:endnotePr>
    <w:endnote w:id="-1"/>
    <w:endnote w:id="0"/>
  </w:endnotePr>
  <w:compat/>
  <w:rsids>
    <w:rsidRoot w:val="00F95174"/>
    <w:rsid w:val="00126729"/>
    <w:rsid w:val="001349F7"/>
    <w:rsid w:val="00763F45"/>
    <w:rsid w:val="00875129"/>
    <w:rsid w:val="00AB7EAF"/>
    <w:rsid w:val="00DA69FF"/>
    <w:rsid w:val="00E5016A"/>
    <w:rsid w:val="00F95174"/>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12672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basedOn w:val="Numatytasispastraiposriftas"/>
    <w:uiPriority w:val="99"/>
    <w:semiHidden/>
    <w:unhideWhenUsed/>
    <w:rsid w:val="00875129"/>
    <w:rPr>
      <w:sz w:val="16"/>
      <w:szCs w:val="16"/>
    </w:rPr>
  </w:style>
  <w:style w:type="paragraph" w:styleId="Komentarotekstas">
    <w:name w:val="annotation text"/>
    <w:basedOn w:val="prastasis"/>
    <w:link w:val="KomentarotekstasDiagrama"/>
    <w:uiPriority w:val="99"/>
    <w:semiHidden/>
    <w:unhideWhenUsed/>
    <w:rsid w:val="00875129"/>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875129"/>
    <w:rPr>
      <w:sz w:val="20"/>
      <w:szCs w:val="20"/>
    </w:rPr>
  </w:style>
  <w:style w:type="paragraph" w:styleId="Komentarotema">
    <w:name w:val="annotation subject"/>
    <w:basedOn w:val="Komentarotekstas"/>
    <w:next w:val="Komentarotekstas"/>
    <w:link w:val="KomentarotemaDiagrama"/>
    <w:uiPriority w:val="99"/>
    <w:semiHidden/>
    <w:unhideWhenUsed/>
    <w:rsid w:val="00875129"/>
    <w:rPr>
      <w:b/>
      <w:bCs/>
    </w:rPr>
  </w:style>
  <w:style w:type="character" w:customStyle="1" w:styleId="KomentarotemaDiagrama">
    <w:name w:val="Komentaro tema Diagrama"/>
    <w:basedOn w:val="KomentarotekstasDiagrama"/>
    <w:link w:val="Komentarotema"/>
    <w:uiPriority w:val="99"/>
    <w:semiHidden/>
    <w:rsid w:val="00875129"/>
    <w:rPr>
      <w:b/>
      <w:bCs/>
    </w:rPr>
  </w:style>
  <w:style w:type="paragraph" w:styleId="Debesliotekstas">
    <w:name w:val="Balloon Text"/>
    <w:basedOn w:val="prastasis"/>
    <w:link w:val="DebesliotekstasDiagrama"/>
    <w:uiPriority w:val="99"/>
    <w:semiHidden/>
    <w:unhideWhenUsed/>
    <w:rsid w:val="00875129"/>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75129"/>
    <w:rPr>
      <w:rFonts w:ascii="Tahoma" w:hAnsi="Tahoma" w:cs="Tahoma"/>
      <w:sz w:val="16"/>
      <w:szCs w:val="16"/>
    </w:rPr>
  </w:style>
  <w:style w:type="paragraph" w:styleId="Antrats">
    <w:name w:val="header"/>
    <w:basedOn w:val="prastasis"/>
    <w:link w:val="AntratsDiagrama"/>
    <w:uiPriority w:val="99"/>
    <w:semiHidden/>
    <w:unhideWhenUsed/>
    <w:rsid w:val="00AB7EA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AB7EAF"/>
  </w:style>
  <w:style w:type="paragraph" w:styleId="Porat">
    <w:name w:val="footer"/>
    <w:basedOn w:val="prastasis"/>
    <w:link w:val="PoratDiagrama"/>
    <w:uiPriority w:val="99"/>
    <w:semiHidden/>
    <w:unhideWhenUsed/>
    <w:rsid w:val="00AB7EA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AB7EA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E64735-9F3A-425F-8F29-F2FCF49FC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4094</Words>
  <Characters>2334</Characters>
  <Application>Microsoft Office Word</Application>
  <DocSecurity>0</DocSecurity>
  <Lines>19</Lines>
  <Paragraphs>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3</cp:revision>
  <dcterms:created xsi:type="dcterms:W3CDTF">2010-03-27T14:06:00Z</dcterms:created>
  <dcterms:modified xsi:type="dcterms:W3CDTF">2010-03-27T14:49:00Z</dcterms:modified>
</cp:coreProperties>
</file>