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5174" w:rsidRPr="000D754A" w:rsidRDefault="00F95174" w:rsidP="00867BFB">
      <w:pPr>
        <w:jc w:val="center"/>
        <w:rPr>
          <w:rFonts w:ascii="Times New Roman" w:hAnsi="Times New Roman" w:cs="Times New Roman"/>
          <w:b/>
          <w:sz w:val="24"/>
          <w:szCs w:val="24"/>
        </w:rPr>
      </w:pPr>
      <w:r w:rsidRPr="000D754A">
        <w:rPr>
          <w:rFonts w:ascii="Times New Roman" w:hAnsi="Times New Roman" w:cs="Times New Roman"/>
          <w:b/>
          <w:sz w:val="24"/>
          <w:szCs w:val="24"/>
        </w:rPr>
        <w:t>Lietuvių kalbos įskaita</w:t>
      </w:r>
    </w:p>
    <w:p w:rsidR="00F95174" w:rsidRPr="000D754A" w:rsidRDefault="00F95174" w:rsidP="00867BFB">
      <w:pPr>
        <w:jc w:val="center"/>
        <w:rPr>
          <w:rFonts w:ascii="Times New Roman" w:hAnsi="Times New Roman" w:cs="Times New Roman"/>
          <w:b/>
          <w:sz w:val="24"/>
          <w:szCs w:val="24"/>
        </w:rPr>
      </w:pPr>
      <w:r w:rsidRPr="000D754A">
        <w:rPr>
          <w:rFonts w:ascii="Times New Roman" w:hAnsi="Times New Roman" w:cs="Times New Roman"/>
          <w:b/>
          <w:sz w:val="24"/>
          <w:szCs w:val="24"/>
        </w:rPr>
        <w:t>KULTŪRA</w:t>
      </w:r>
    </w:p>
    <w:p w:rsidR="00F95174" w:rsidRPr="000D754A" w:rsidRDefault="00F95174" w:rsidP="00867BFB">
      <w:pPr>
        <w:jc w:val="center"/>
        <w:rPr>
          <w:rFonts w:ascii="Times New Roman" w:hAnsi="Times New Roman" w:cs="Times New Roman"/>
          <w:b/>
          <w:sz w:val="24"/>
          <w:szCs w:val="24"/>
        </w:rPr>
      </w:pPr>
      <w:r w:rsidRPr="000D754A">
        <w:rPr>
          <w:rFonts w:ascii="Times New Roman" w:hAnsi="Times New Roman" w:cs="Times New Roman"/>
          <w:b/>
          <w:sz w:val="24"/>
          <w:szCs w:val="24"/>
        </w:rPr>
        <w:t>Patriotizmas-tai taurus darbas savo šaliai, jos kalbai ir kultūrai.</w:t>
      </w:r>
    </w:p>
    <w:p w:rsidR="00F95174" w:rsidRPr="000D754A" w:rsidRDefault="00F95174" w:rsidP="00F95174">
      <w:pPr>
        <w:rPr>
          <w:rFonts w:ascii="Times New Roman" w:hAnsi="Times New Roman" w:cs="Times New Roman"/>
          <w:sz w:val="24"/>
          <w:szCs w:val="24"/>
        </w:rPr>
      </w:pPr>
      <w:r w:rsidRPr="000D754A">
        <w:rPr>
          <w:rFonts w:ascii="Times New Roman" w:hAnsi="Times New Roman" w:cs="Times New Roman"/>
          <w:sz w:val="24"/>
          <w:szCs w:val="24"/>
        </w:rPr>
        <w:t xml:space="preserve"> </w:t>
      </w:r>
    </w:p>
    <w:p w:rsidR="00F95174" w:rsidRPr="000D754A" w:rsidRDefault="00F95174" w:rsidP="00F95174">
      <w:pPr>
        <w:rPr>
          <w:rFonts w:ascii="Times New Roman" w:hAnsi="Times New Roman" w:cs="Times New Roman"/>
          <w:sz w:val="24"/>
          <w:szCs w:val="24"/>
        </w:rPr>
      </w:pPr>
      <w:r w:rsidRPr="000D754A">
        <w:rPr>
          <w:rFonts w:ascii="Times New Roman" w:hAnsi="Times New Roman" w:cs="Times New Roman"/>
          <w:sz w:val="24"/>
          <w:szCs w:val="24"/>
        </w:rPr>
        <w:t xml:space="preserve">Patriotizmas, kildinamas iš lotyniško žodžio „patria“ , reiškiančio tėvynę. </w:t>
      </w:r>
      <w:r w:rsidR="00867BFB" w:rsidRPr="000D754A">
        <w:rPr>
          <w:rFonts w:ascii="Times New Roman" w:hAnsi="Times New Roman" w:cs="Times New Roman"/>
          <w:sz w:val="24"/>
          <w:szCs w:val="24"/>
        </w:rPr>
        <w:t>Bendrąja prasme</w:t>
      </w:r>
      <w:r w:rsidR="00084780">
        <w:rPr>
          <w:rFonts w:ascii="Times New Roman" w:hAnsi="Times New Roman" w:cs="Times New Roman"/>
          <w:sz w:val="24"/>
          <w:szCs w:val="24"/>
        </w:rPr>
        <w:t xml:space="preserve">- </w:t>
      </w:r>
      <w:r w:rsidR="00867BFB" w:rsidRPr="000D754A">
        <w:rPr>
          <w:rFonts w:ascii="Times New Roman" w:hAnsi="Times New Roman" w:cs="Times New Roman"/>
          <w:sz w:val="24"/>
          <w:szCs w:val="24"/>
        </w:rPr>
        <w:t xml:space="preserve"> tai sąvoka </w:t>
      </w:r>
      <w:r w:rsidRPr="000D754A">
        <w:rPr>
          <w:rFonts w:ascii="Times New Roman" w:hAnsi="Times New Roman" w:cs="Times New Roman"/>
          <w:sz w:val="24"/>
          <w:szCs w:val="24"/>
        </w:rPr>
        <w:t>nusakanti meilę gimtajam kraštui.</w:t>
      </w:r>
      <w:r w:rsidR="00867BFB" w:rsidRPr="000D754A">
        <w:rPr>
          <w:rFonts w:ascii="Times New Roman" w:hAnsi="Times New Roman" w:cs="Times New Roman"/>
          <w:sz w:val="24"/>
          <w:szCs w:val="24"/>
        </w:rPr>
        <w:t xml:space="preserve"> Tačiau patriotu save gali vadinti ne tik tas, kuris besąlygiškai myli savo </w:t>
      </w:r>
      <w:r w:rsidR="00867BFB" w:rsidRPr="000D754A">
        <w:rPr>
          <w:rFonts w:ascii="Times New Roman" w:hAnsi="Times New Roman" w:cs="Times New Roman"/>
          <w:b/>
          <w:sz w:val="24"/>
          <w:szCs w:val="24"/>
        </w:rPr>
        <w:t>šalį</w:t>
      </w:r>
      <w:r w:rsidR="00084780">
        <w:rPr>
          <w:rFonts w:ascii="Times New Roman" w:hAnsi="Times New Roman" w:cs="Times New Roman"/>
          <w:b/>
          <w:sz w:val="24"/>
          <w:szCs w:val="24"/>
        </w:rPr>
        <w:t>,</w:t>
      </w:r>
      <w:r w:rsidR="00867BFB" w:rsidRPr="000D754A">
        <w:rPr>
          <w:rFonts w:ascii="Times New Roman" w:hAnsi="Times New Roman" w:cs="Times New Roman"/>
          <w:b/>
          <w:sz w:val="24"/>
          <w:szCs w:val="24"/>
        </w:rPr>
        <w:t xml:space="preserve"> </w:t>
      </w:r>
      <w:r w:rsidR="00867BFB" w:rsidRPr="000D754A">
        <w:rPr>
          <w:rFonts w:ascii="Times New Roman" w:hAnsi="Times New Roman" w:cs="Times New Roman"/>
          <w:sz w:val="24"/>
          <w:szCs w:val="24"/>
        </w:rPr>
        <w:t xml:space="preserve">bet ir tas, kuris aukojasi jos gerovės vardan bei puoselėja  savo krašto </w:t>
      </w:r>
      <w:r w:rsidR="00867BFB" w:rsidRPr="000D754A">
        <w:rPr>
          <w:rFonts w:ascii="Times New Roman" w:hAnsi="Times New Roman" w:cs="Times New Roman"/>
          <w:b/>
          <w:sz w:val="24"/>
          <w:szCs w:val="24"/>
        </w:rPr>
        <w:t xml:space="preserve">kalbą </w:t>
      </w:r>
      <w:r w:rsidR="00867BFB" w:rsidRPr="000D754A">
        <w:rPr>
          <w:rFonts w:ascii="Times New Roman" w:hAnsi="Times New Roman" w:cs="Times New Roman"/>
          <w:sz w:val="24"/>
          <w:szCs w:val="24"/>
        </w:rPr>
        <w:t xml:space="preserve">ir </w:t>
      </w:r>
      <w:r w:rsidR="00867BFB" w:rsidRPr="000D754A">
        <w:rPr>
          <w:rFonts w:ascii="Times New Roman" w:hAnsi="Times New Roman" w:cs="Times New Roman"/>
          <w:b/>
          <w:sz w:val="24"/>
          <w:szCs w:val="24"/>
        </w:rPr>
        <w:t>kultūrą</w:t>
      </w:r>
      <w:r w:rsidR="00867BFB" w:rsidRPr="000D754A">
        <w:rPr>
          <w:rFonts w:ascii="Times New Roman" w:hAnsi="Times New Roman" w:cs="Times New Roman"/>
          <w:sz w:val="24"/>
          <w:szCs w:val="24"/>
        </w:rPr>
        <w:t xml:space="preserve">.  </w:t>
      </w:r>
      <w:r w:rsidR="00BB4C95" w:rsidRPr="000D754A">
        <w:rPr>
          <w:rFonts w:ascii="Times New Roman" w:hAnsi="Times New Roman" w:cs="Times New Roman"/>
          <w:sz w:val="24"/>
          <w:szCs w:val="24"/>
        </w:rPr>
        <w:t>M</w:t>
      </w:r>
      <w:r w:rsidR="00A17135" w:rsidRPr="000D754A">
        <w:rPr>
          <w:rFonts w:ascii="Times New Roman" w:hAnsi="Times New Roman" w:cs="Times New Roman"/>
          <w:sz w:val="24"/>
          <w:szCs w:val="24"/>
        </w:rPr>
        <w:t xml:space="preserve">eilė gimtajai </w:t>
      </w:r>
      <w:r w:rsidR="00084780">
        <w:rPr>
          <w:rFonts w:ascii="Times New Roman" w:hAnsi="Times New Roman" w:cs="Times New Roman"/>
          <w:sz w:val="24"/>
          <w:szCs w:val="24"/>
        </w:rPr>
        <w:t xml:space="preserve">žemei </w:t>
      </w:r>
      <w:r w:rsidR="00BB4C95" w:rsidRPr="000D754A">
        <w:rPr>
          <w:rFonts w:ascii="Times New Roman" w:hAnsi="Times New Roman" w:cs="Times New Roman"/>
          <w:sz w:val="24"/>
          <w:szCs w:val="24"/>
        </w:rPr>
        <w:t xml:space="preserve">man </w:t>
      </w:r>
      <w:r w:rsidRPr="000D754A">
        <w:rPr>
          <w:rFonts w:ascii="Times New Roman" w:hAnsi="Times New Roman" w:cs="Times New Roman"/>
          <w:sz w:val="24"/>
          <w:szCs w:val="24"/>
        </w:rPr>
        <w:t>asocijuojasi s</w:t>
      </w:r>
      <w:r w:rsidR="00A17135" w:rsidRPr="000D754A">
        <w:rPr>
          <w:rFonts w:ascii="Times New Roman" w:hAnsi="Times New Roman" w:cs="Times New Roman"/>
          <w:sz w:val="24"/>
          <w:szCs w:val="24"/>
        </w:rPr>
        <w:t>u pasiauko</w:t>
      </w:r>
      <w:r w:rsidR="00BB4C95" w:rsidRPr="000D754A">
        <w:rPr>
          <w:rFonts w:ascii="Times New Roman" w:hAnsi="Times New Roman" w:cs="Times New Roman"/>
          <w:sz w:val="24"/>
          <w:szCs w:val="24"/>
        </w:rPr>
        <w:t xml:space="preserve">jimu, kuris drąsiai gali būti pavadintas </w:t>
      </w:r>
      <w:r w:rsidR="00BB4C95" w:rsidRPr="000D754A">
        <w:rPr>
          <w:rFonts w:ascii="Times New Roman" w:hAnsi="Times New Roman" w:cs="Times New Roman"/>
          <w:b/>
          <w:sz w:val="24"/>
          <w:szCs w:val="24"/>
        </w:rPr>
        <w:t>tauriu darbu.</w:t>
      </w:r>
      <w:r w:rsidR="00BB4C95" w:rsidRPr="000D754A">
        <w:rPr>
          <w:rFonts w:ascii="Times New Roman" w:hAnsi="Times New Roman" w:cs="Times New Roman"/>
          <w:sz w:val="24"/>
          <w:szCs w:val="24"/>
        </w:rPr>
        <w:t xml:space="preserve"> Tai bet kokia nesavanaudiška veikla, turinti išliekamąją vertę. </w:t>
      </w:r>
      <w:r w:rsidR="00A17135" w:rsidRPr="000D754A">
        <w:rPr>
          <w:rFonts w:ascii="Times New Roman" w:hAnsi="Times New Roman" w:cs="Times New Roman"/>
          <w:sz w:val="24"/>
          <w:szCs w:val="24"/>
        </w:rPr>
        <w:t xml:space="preserve"> </w:t>
      </w:r>
      <w:r w:rsidRPr="000D754A">
        <w:rPr>
          <w:rFonts w:ascii="Times New Roman" w:hAnsi="Times New Roman" w:cs="Times New Roman"/>
          <w:sz w:val="24"/>
          <w:szCs w:val="24"/>
        </w:rPr>
        <w:t>Toliau paminėtų istorinių asmenybių darbus</w:t>
      </w:r>
      <w:r w:rsidR="00084780">
        <w:rPr>
          <w:rFonts w:ascii="Times New Roman" w:hAnsi="Times New Roman" w:cs="Times New Roman"/>
          <w:sz w:val="24"/>
          <w:szCs w:val="24"/>
        </w:rPr>
        <w:t>,</w:t>
      </w:r>
      <w:r w:rsidR="00BB4C95" w:rsidRPr="000D754A">
        <w:rPr>
          <w:rFonts w:ascii="Times New Roman" w:hAnsi="Times New Roman" w:cs="Times New Roman"/>
          <w:sz w:val="24"/>
          <w:szCs w:val="24"/>
        </w:rPr>
        <w:t xml:space="preserve"> be abejonės</w:t>
      </w:r>
      <w:r w:rsidR="00084780">
        <w:rPr>
          <w:rFonts w:ascii="Times New Roman" w:hAnsi="Times New Roman" w:cs="Times New Roman"/>
          <w:sz w:val="24"/>
          <w:szCs w:val="24"/>
        </w:rPr>
        <w:t>,</w:t>
      </w:r>
      <w:r w:rsidRPr="000D754A">
        <w:rPr>
          <w:rFonts w:ascii="Times New Roman" w:hAnsi="Times New Roman" w:cs="Times New Roman"/>
          <w:sz w:val="24"/>
          <w:szCs w:val="24"/>
        </w:rPr>
        <w:t xml:space="preserve"> galima vadinti kilniais ir </w:t>
      </w:r>
      <w:r w:rsidR="00BB4C95" w:rsidRPr="000D754A">
        <w:rPr>
          <w:rFonts w:ascii="Times New Roman" w:hAnsi="Times New Roman" w:cs="Times New Roman"/>
          <w:sz w:val="24"/>
          <w:szCs w:val="24"/>
        </w:rPr>
        <w:t xml:space="preserve">labai </w:t>
      </w:r>
      <w:r w:rsidRPr="000D754A">
        <w:rPr>
          <w:rFonts w:ascii="Times New Roman" w:hAnsi="Times New Roman" w:cs="Times New Roman"/>
          <w:sz w:val="24"/>
          <w:szCs w:val="24"/>
        </w:rPr>
        <w:t>svarbiais mūsų šalies raidai</w:t>
      </w:r>
      <w:r w:rsidR="00A17135" w:rsidRPr="000D754A">
        <w:rPr>
          <w:rFonts w:ascii="Times New Roman" w:hAnsi="Times New Roman" w:cs="Times New Roman"/>
          <w:sz w:val="24"/>
          <w:szCs w:val="24"/>
        </w:rPr>
        <w:t>.</w:t>
      </w:r>
      <w:r w:rsidRPr="000D754A">
        <w:rPr>
          <w:rFonts w:ascii="Times New Roman" w:hAnsi="Times New Roman" w:cs="Times New Roman"/>
          <w:sz w:val="24"/>
          <w:szCs w:val="24"/>
        </w:rPr>
        <w:t xml:space="preserve"> </w:t>
      </w:r>
    </w:p>
    <w:p w:rsidR="00F95174" w:rsidRPr="000D754A" w:rsidRDefault="00F95174" w:rsidP="00F95174">
      <w:pPr>
        <w:rPr>
          <w:rFonts w:ascii="Times New Roman" w:hAnsi="Times New Roman" w:cs="Times New Roman"/>
          <w:sz w:val="24"/>
          <w:szCs w:val="24"/>
        </w:rPr>
      </w:pPr>
      <w:r w:rsidRPr="000D754A">
        <w:rPr>
          <w:rFonts w:ascii="Times New Roman" w:hAnsi="Times New Roman" w:cs="Times New Roman"/>
          <w:sz w:val="24"/>
          <w:szCs w:val="24"/>
        </w:rPr>
        <w:t>Iš istorijos pamokų žinau, jog seniausieji mūsų protėviai  taip karštai mylėjo savo šalį, jog verčiau kaudavosi iki paskutinio kraujo lašo, nei leisdavo priešams užimti Lietuvos teritoriją. Didžiojo kunigaikščio Mindaugo, vėliau tapusio pirmuoju Lietuvos karaliumi, pastangomis, 13 amžiuje mūsų gimtinės žemės buvo suvienytos . Po galutinio tėvynės žemių susiformavimo prasidėjo ilgametės kovo</w:t>
      </w:r>
      <w:r w:rsidR="005379B4" w:rsidRPr="000D754A">
        <w:rPr>
          <w:rFonts w:ascii="Times New Roman" w:hAnsi="Times New Roman" w:cs="Times New Roman"/>
          <w:sz w:val="24"/>
          <w:szCs w:val="24"/>
        </w:rPr>
        <w:t xml:space="preserve">s su Kryžiuočių ordinu, kuris dangstydamasis krikščionybės platinimu, stengėsi užimti  Lietuvos teritoriją.  Įveikus nuožmų priešą, </w:t>
      </w:r>
      <w:r w:rsidR="00A17135" w:rsidRPr="000D754A">
        <w:rPr>
          <w:rFonts w:ascii="Times New Roman" w:hAnsi="Times New Roman" w:cs="Times New Roman"/>
          <w:sz w:val="24"/>
          <w:szCs w:val="24"/>
        </w:rPr>
        <w:t xml:space="preserve">neilgai trukus </w:t>
      </w:r>
      <w:r w:rsidR="005379B4" w:rsidRPr="000D754A">
        <w:rPr>
          <w:rFonts w:ascii="Times New Roman" w:hAnsi="Times New Roman" w:cs="Times New Roman"/>
          <w:sz w:val="24"/>
          <w:szCs w:val="24"/>
        </w:rPr>
        <w:t xml:space="preserve"> Lietuva atsidūrė Rusijos priespaudoje. Mūsų šalies likimas ir vėl atsidūrė narsių vyrų rankose, </w:t>
      </w:r>
      <w:r w:rsidR="00A17135" w:rsidRPr="000D754A">
        <w:rPr>
          <w:rFonts w:ascii="Times New Roman" w:hAnsi="Times New Roman" w:cs="Times New Roman"/>
          <w:sz w:val="24"/>
          <w:szCs w:val="24"/>
        </w:rPr>
        <w:t xml:space="preserve">kuriems tėvynės likimas </w:t>
      </w:r>
      <w:r w:rsidRPr="000D754A">
        <w:rPr>
          <w:rFonts w:ascii="Times New Roman" w:hAnsi="Times New Roman" w:cs="Times New Roman"/>
          <w:sz w:val="24"/>
          <w:szCs w:val="24"/>
        </w:rPr>
        <w:t>buvo aukščiau visko</w:t>
      </w:r>
      <w:r w:rsidR="00A17135" w:rsidRPr="000D754A">
        <w:rPr>
          <w:rFonts w:ascii="Times New Roman" w:hAnsi="Times New Roman" w:cs="Times New Roman"/>
          <w:sz w:val="24"/>
          <w:szCs w:val="24"/>
        </w:rPr>
        <w:t xml:space="preserve">. </w:t>
      </w:r>
      <w:r w:rsidRPr="000D754A">
        <w:rPr>
          <w:rFonts w:ascii="Times New Roman" w:hAnsi="Times New Roman" w:cs="Times New Roman"/>
          <w:sz w:val="24"/>
          <w:szCs w:val="24"/>
        </w:rPr>
        <w:t>Didv</w:t>
      </w:r>
      <w:r w:rsidR="00875129" w:rsidRPr="000D754A">
        <w:rPr>
          <w:rFonts w:ascii="Times New Roman" w:hAnsi="Times New Roman" w:cs="Times New Roman"/>
          <w:sz w:val="24"/>
          <w:szCs w:val="24"/>
        </w:rPr>
        <w:t>yriškos kovo</w:t>
      </w:r>
      <w:r w:rsidR="005379B4" w:rsidRPr="000D754A">
        <w:rPr>
          <w:rFonts w:ascii="Times New Roman" w:hAnsi="Times New Roman" w:cs="Times New Roman"/>
          <w:sz w:val="24"/>
          <w:szCs w:val="24"/>
        </w:rPr>
        <w:t>s dėl nepriklausomybės,  pasibaigusios mūsų</w:t>
      </w:r>
      <w:r w:rsidRPr="000D754A">
        <w:rPr>
          <w:rFonts w:ascii="Times New Roman" w:hAnsi="Times New Roman" w:cs="Times New Roman"/>
          <w:sz w:val="24"/>
          <w:szCs w:val="24"/>
        </w:rPr>
        <w:t xml:space="preserve"> pergale</w:t>
      </w:r>
      <w:r w:rsidR="00875129" w:rsidRPr="000D754A">
        <w:rPr>
          <w:rFonts w:ascii="Times New Roman" w:hAnsi="Times New Roman" w:cs="Times New Roman"/>
          <w:sz w:val="24"/>
          <w:szCs w:val="24"/>
        </w:rPr>
        <w:t>,</w:t>
      </w:r>
      <w:r w:rsidR="00A17135" w:rsidRPr="000D754A">
        <w:rPr>
          <w:rFonts w:ascii="Times New Roman" w:hAnsi="Times New Roman" w:cs="Times New Roman"/>
          <w:sz w:val="24"/>
          <w:szCs w:val="24"/>
        </w:rPr>
        <w:t xml:space="preserve"> išgarsino</w:t>
      </w:r>
      <w:r w:rsidRPr="000D754A">
        <w:rPr>
          <w:rFonts w:ascii="Times New Roman" w:hAnsi="Times New Roman" w:cs="Times New Roman"/>
          <w:sz w:val="24"/>
          <w:szCs w:val="24"/>
        </w:rPr>
        <w:t xml:space="preserve"> Lietuvos vardą visame pasaulyje.</w:t>
      </w:r>
    </w:p>
    <w:p w:rsidR="00F95174" w:rsidRPr="000D754A" w:rsidRDefault="00F95174" w:rsidP="00F95174">
      <w:pPr>
        <w:rPr>
          <w:rFonts w:ascii="Times New Roman" w:hAnsi="Times New Roman" w:cs="Times New Roman"/>
          <w:sz w:val="24"/>
          <w:szCs w:val="24"/>
        </w:rPr>
      </w:pPr>
      <w:r w:rsidRPr="000D754A">
        <w:rPr>
          <w:rFonts w:ascii="Times New Roman" w:hAnsi="Times New Roman" w:cs="Times New Roman"/>
          <w:sz w:val="24"/>
          <w:szCs w:val="24"/>
        </w:rPr>
        <w:t>Š</w:t>
      </w:r>
      <w:r w:rsidR="0000081D" w:rsidRPr="000D754A">
        <w:rPr>
          <w:rFonts w:ascii="Times New Roman" w:hAnsi="Times New Roman" w:cs="Times New Roman"/>
          <w:sz w:val="24"/>
          <w:szCs w:val="24"/>
        </w:rPr>
        <w:t>ių dienų „riteriai“-</w:t>
      </w:r>
      <w:r w:rsidRPr="000D754A">
        <w:rPr>
          <w:rFonts w:ascii="Times New Roman" w:hAnsi="Times New Roman" w:cs="Times New Roman"/>
          <w:sz w:val="24"/>
          <w:szCs w:val="24"/>
        </w:rPr>
        <w:t xml:space="preserve"> aps</w:t>
      </w:r>
      <w:r w:rsidR="0000081D" w:rsidRPr="000D754A">
        <w:rPr>
          <w:rFonts w:ascii="Times New Roman" w:hAnsi="Times New Roman" w:cs="Times New Roman"/>
          <w:sz w:val="24"/>
          <w:szCs w:val="24"/>
        </w:rPr>
        <w:t xml:space="preserve">iginklavę  krepšinio kamuoliu, o  blizgančius šarvus iškeitę  į sportinę aprangą. Šių didvyrių svarbiausias tikslas- </w:t>
      </w:r>
      <w:r w:rsidRPr="000D754A">
        <w:rPr>
          <w:rFonts w:ascii="Times New Roman" w:hAnsi="Times New Roman" w:cs="Times New Roman"/>
          <w:sz w:val="24"/>
          <w:szCs w:val="24"/>
        </w:rPr>
        <w:t>pataikyti į krepšį. Nors sportinių kovų nepavadintume narsiomis, tačiau būtent krepšinio atstovų pasiekimai</w:t>
      </w:r>
      <w:r w:rsidR="00875129" w:rsidRPr="000D754A">
        <w:rPr>
          <w:rFonts w:ascii="Times New Roman" w:hAnsi="Times New Roman" w:cs="Times New Roman"/>
          <w:sz w:val="24"/>
          <w:szCs w:val="24"/>
        </w:rPr>
        <w:t xml:space="preserve"> šiuo metu </w:t>
      </w:r>
      <w:r w:rsidRPr="000D754A">
        <w:rPr>
          <w:rFonts w:ascii="Times New Roman" w:hAnsi="Times New Roman" w:cs="Times New Roman"/>
          <w:sz w:val="24"/>
          <w:szCs w:val="24"/>
        </w:rPr>
        <w:t xml:space="preserve"> laikomi  labiausiai garsinantys tėvynės vardą. Manau</w:t>
      </w:r>
      <w:r w:rsidR="00875129" w:rsidRPr="000D754A">
        <w:rPr>
          <w:rFonts w:ascii="Times New Roman" w:hAnsi="Times New Roman" w:cs="Times New Roman"/>
          <w:sz w:val="24"/>
          <w:szCs w:val="24"/>
        </w:rPr>
        <w:t xml:space="preserve">, ne vienam </w:t>
      </w:r>
      <w:r w:rsidRPr="000D754A">
        <w:rPr>
          <w:rFonts w:ascii="Times New Roman" w:hAnsi="Times New Roman" w:cs="Times New Roman"/>
          <w:sz w:val="24"/>
          <w:szCs w:val="24"/>
        </w:rPr>
        <w:t>mažesnia</w:t>
      </w:r>
      <w:r w:rsidR="00875129" w:rsidRPr="000D754A">
        <w:rPr>
          <w:rFonts w:ascii="Times New Roman" w:hAnsi="Times New Roman" w:cs="Times New Roman"/>
          <w:sz w:val="24"/>
          <w:szCs w:val="24"/>
        </w:rPr>
        <w:t xml:space="preserve">m sporto mėgėjui kyla klausimas: </w:t>
      </w:r>
      <w:r w:rsidRPr="000D754A">
        <w:rPr>
          <w:rFonts w:ascii="Times New Roman" w:hAnsi="Times New Roman" w:cs="Times New Roman"/>
          <w:sz w:val="24"/>
          <w:szCs w:val="24"/>
        </w:rPr>
        <w:t xml:space="preserve"> kodėl Lietuvai geriausiai gali atstovauti sp</w:t>
      </w:r>
      <w:r w:rsidR="0000081D" w:rsidRPr="000D754A">
        <w:rPr>
          <w:rFonts w:ascii="Times New Roman" w:hAnsi="Times New Roman" w:cs="Times New Roman"/>
          <w:sz w:val="24"/>
          <w:szCs w:val="24"/>
        </w:rPr>
        <w:t>ortas, o ne kultūra ar mokslas?</w:t>
      </w:r>
      <w:r w:rsidRPr="000D754A">
        <w:rPr>
          <w:rFonts w:ascii="Times New Roman" w:hAnsi="Times New Roman" w:cs="Times New Roman"/>
          <w:sz w:val="24"/>
          <w:szCs w:val="24"/>
        </w:rPr>
        <w:t xml:space="preserve"> </w:t>
      </w:r>
      <w:r w:rsidR="0000081D" w:rsidRPr="000D754A">
        <w:rPr>
          <w:rFonts w:ascii="Times New Roman" w:hAnsi="Times New Roman" w:cs="Times New Roman"/>
          <w:sz w:val="24"/>
          <w:szCs w:val="24"/>
        </w:rPr>
        <w:t>Ir vis tik bet koks darbas</w:t>
      </w:r>
      <w:r w:rsidR="00084780">
        <w:rPr>
          <w:rFonts w:ascii="Times New Roman" w:hAnsi="Times New Roman" w:cs="Times New Roman"/>
          <w:sz w:val="24"/>
          <w:szCs w:val="24"/>
        </w:rPr>
        <w:t>,</w:t>
      </w:r>
      <w:r w:rsidR="0000081D" w:rsidRPr="000D754A">
        <w:rPr>
          <w:rFonts w:ascii="Times New Roman" w:hAnsi="Times New Roman" w:cs="Times New Roman"/>
          <w:sz w:val="24"/>
          <w:szCs w:val="24"/>
        </w:rPr>
        <w:t xml:space="preserve">  garsinantis tėvynės vardą, turi kilnią prasmę</w:t>
      </w:r>
      <w:r w:rsidR="00077AF6">
        <w:rPr>
          <w:rFonts w:ascii="Times New Roman" w:hAnsi="Times New Roman" w:cs="Times New Roman"/>
          <w:i/>
          <w:sz w:val="24"/>
          <w:szCs w:val="24"/>
        </w:rPr>
        <w:t>.</w:t>
      </w:r>
    </w:p>
    <w:p w:rsidR="004A58E5" w:rsidRDefault="004A58E5" w:rsidP="00F95174">
      <w:pPr>
        <w:rPr>
          <w:rFonts w:ascii="Times New Roman" w:hAnsi="Times New Roman" w:cs="Times New Roman"/>
          <w:sz w:val="24"/>
          <w:szCs w:val="24"/>
        </w:rPr>
      </w:pPr>
      <w:r w:rsidRPr="004A58E5">
        <w:rPr>
          <w:rFonts w:ascii="Times New Roman" w:hAnsi="Times New Roman" w:cs="Times New Roman"/>
          <w:sz w:val="24"/>
          <w:szCs w:val="24"/>
          <w:highlight w:val="yellow"/>
        </w:rPr>
        <w:t>Meilė Tėvynei neįsivaizduojama be pagarbos gimtajai kalbai. Mano gimtoji</w:t>
      </w:r>
      <w:r>
        <w:rPr>
          <w:rFonts w:ascii="Times New Roman" w:hAnsi="Times New Roman" w:cs="Times New Roman"/>
          <w:sz w:val="24"/>
          <w:szCs w:val="24"/>
        </w:rPr>
        <w:t xml:space="preserve"> , l</w:t>
      </w:r>
      <w:r w:rsidR="00F95174" w:rsidRPr="000D754A">
        <w:rPr>
          <w:rFonts w:ascii="Times New Roman" w:hAnsi="Times New Roman" w:cs="Times New Roman"/>
          <w:sz w:val="24"/>
          <w:szCs w:val="24"/>
        </w:rPr>
        <w:t>ietuvių kalba, priklausanti Indoeuropiečių kalbų šeimai, pradėjo formuotis jau 7 tame amžiuje, tačiau tokia kalb</w:t>
      </w:r>
      <w:r w:rsidR="00875129" w:rsidRPr="000D754A">
        <w:rPr>
          <w:rFonts w:ascii="Times New Roman" w:hAnsi="Times New Roman" w:cs="Times New Roman"/>
          <w:sz w:val="24"/>
          <w:szCs w:val="24"/>
        </w:rPr>
        <w:t xml:space="preserve">a, kurią mes vartojame šiandien </w:t>
      </w:r>
      <w:r w:rsidR="00F95174" w:rsidRPr="000D754A">
        <w:rPr>
          <w:rFonts w:ascii="Times New Roman" w:hAnsi="Times New Roman" w:cs="Times New Roman"/>
          <w:sz w:val="24"/>
          <w:szCs w:val="24"/>
        </w:rPr>
        <w:t xml:space="preserve"> susikūrė tik 19 amžiaus pabaigoje. Mano manymu</w:t>
      </w:r>
      <w:r w:rsidR="00875129" w:rsidRPr="000D754A">
        <w:rPr>
          <w:rFonts w:ascii="Times New Roman" w:hAnsi="Times New Roman" w:cs="Times New Roman"/>
          <w:sz w:val="24"/>
          <w:szCs w:val="24"/>
        </w:rPr>
        <w:t>,</w:t>
      </w:r>
      <w:r w:rsidR="00F95174" w:rsidRPr="000D754A">
        <w:rPr>
          <w:rFonts w:ascii="Times New Roman" w:hAnsi="Times New Roman" w:cs="Times New Roman"/>
          <w:sz w:val="24"/>
          <w:szCs w:val="24"/>
        </w:rPr>
        <w:t xml:space="preserve"> it</w:t>
      </w:r>
      <w:r w:rsidR="00464AA8" w:rsidRPr="000D754A">
        <w:rPr>
          <w:rFonts w:ascii="Times New Roman" w:hAnsi="Times New Roman" w:cs="Times New Roman"/>
          <w:sz w:val="24"/>
          <w:szCs w:val="24"/>
        </w:rPr>
        <w:t xml:space="preserve">in didelę įtaką lietuvių kalbos raidai </w:t>
      </w:r>
      <w:r w:rsidR="00F95174" w:rsidRPr="000D754A">
        <w:rPr>
          <w:rFonts w:ascii="Times New Roman" w:hAnsi="Times New Roman" w:cs="Times New Roman"/>
          <w:sz w:val="24"/>
          <w:szCs w:val="24"/>
        </w:rPr>
        <w:t>turėjo</w:t>
      </w:r>
      <w:r w:rsidR="00464AA8" w:rsidRPr="000D754A">
        <w:rPr>
          <w:rFonts w:ascii="Times New Roman" w:hAnsi="Times New Roman" w:cs="Times New Roman"/>
          <w:sz w:val="24"/>
          <w:szCs w:val="24"/>
        </w:rPr>
        <w:t xml:space="preserve"> katalikų kunigo  Mikalojaus Daukšos </w:t>
      </w:r>
      <w:r w:rsidR="00F95174" w:rsidRPr="000D754A">
        <w:rPr>
          <w:rFonts w:ascii="Times New Roman" w:hAnsi="Times New Roman" w:cs="Times New Roman"/>
          <w:sz w:val="24"/>
          <w:szCs w:val="24"/>
        </w:rPr>
        <w:t>“ Postilė“.  Knygos „Prakalba į malonųjį skaitytoją“ buvo savotiškas patriotinis manifestas, raginęs išlaikyti ir ugdyti gimtąją kalbą</w:t>
      </w:r>
      <w:r w:rsidR="00464AA8" w:rsidRPr="000D754A">
        <w:rPr>
          <w:rFonts w:ascii="Times New Roman" w:hAnsi="Times New Roman" w:cs="Times New Roman"/>
          <w:sz w:val="24"/>
          <w:szCs w:val="24"/>
        </w:rPr>
        <w:t xml:space="preserve">.  </w:t>
      </w:r>
      <w:r w:rsidR="00464AA8" w:rsidRPr="000D754A">
        <w:rPr>
          <w:rFonts w:ascii="Times New Roman" w:hAnsi="Times New Roman" w:cs="Times New Roman"/>
          <w:color w:val="000000"/>
          <w:sz w:val="24"/>
          <w:szCs w:val="24"/>
        </w:rPr>
        <w:t>Daukša pirmą kartą Lietuvos istorijoje išdėstė išsamią valstybės ir visuomenės santykių su lietuvių kalba programą.</w:t>
      </w:r>
      <w:r w:rsidR="00464AA8" w:rsidRPr="000D754A">
        <w:rPr>
          <w:rFonts w:ascii="Times New Roman" w:hAnsi="Times New Roman" w:cs="Times New Roman"/>
          <w:sz w:val="24"/>
          <w:szCs w:val="24"/>
        </w:rPr>
        <w:t xml:space="preserve"> </w:t>
      </w:r>
      <w:r w:rsidR="00780416" w:rsidRPr="000D754A">
        <w:rPr>
          <w:rFonts w:ascii="Times New Roman" w:hAnsi="Times New Roman" w:cs="Times New Roman"/>
          <w:sz w:val="24"/>
          <w:szCs w:val="24"/>
        </w:rPr>
        <w:t>V</w:t>
      </w:r>
      <w:r w:rsidR="00F95174" w:rsidRPr="000D754A">
        <w:rPr>
          <w:rFonts w:ascii="Times New Roman" w:hAnsi="Times New Roman" w:cs="Times New Roman"/>
          <w:sz w:val="24"/>
          <w:szCs w:val="24"/>
        </w:rPr>
        <w:t>erta paminėti dar vieną, Lietuvių kalbą garsinusį žmogų- Kazimierą Būgą. Dėl kalbos kūrimo ir puoselėjimo, profesorius yra laikomas tikruoju lietuvių kalbos mokslo kūrėju. Svarbiausias K. Būgos darbas- „Lietuvių kalbos žodyno“ kartotekos  sumanymas ir įgyvendinimas, kuriam patriotas paskyrė bene visą savo gyvenimą</w:t>
      </w:r>
      <w:r w:rsidR="00F95174" w:rsidRPr="004A58E5">
        <w:rPr>
          <w:rFonts w:ascii="Times New Roman" w:hAnsi="Times New Roman" w:cs="Times New Roman"/>
          <w:sz w:val="24"/>
          <w:szCs w:val="24"/>
          <w:highlight w:val="yellow"/>
        </w:rPr>
        <w:t>.</w:t>
      </w:r>
      <w:r w:rsidR="00780416" w:rsidRPr="004A58E5">
        <w:rPr>
          <w:rFonts w:ascii="Times New Roman" w:hAnsi="Times New Roman" w:cs="Times New Roman"/>
          <w:sz w:val="24"/>
          <w:szCs w:val="24"/>
          <w:highlight w:val="yellow"/>
        </w:rPr>
        <w:t xml:space="preserve"> </w:t>
      </w:r>
      <w:r w:rsidRPr="004A58E5">
        <w:rPr>
          <w:rFonts w:ascii="Times New Roman" w:hAnsi="Times New Roman" w:cs="Times New Roman"/>
          <w:sz w:val="24"/>
          <w:szCs w:val="24"/>
          <w:highlight w:val="yellow"/>
        </w:rPr>
        <w:t>Beje, kalbos reikalais rūpinosi ir daugiau žymių kalbininkų-  &lt;išvardi</w:t>
      </w:r>
      <w:r w:rsidR="006B48DB">
        <w:rPr>
          <w:rFonts w:ascii="Times New Roman" w:hAnsi="Times New Roman" w:cs="Times New Roman"/>
          <w:sz w:val="24"/>
          <w:szCs w:val="24"/>
          <w:highlight w:val="yellow"/>
        </w:rPr>
        <w:t>nkite bent kokius tris- keturis&gt;</w:t>
      </w:r>
      <w:r w:rsidRPr="004A58E5">
        <w:rPr>
          <w:rFonts w:ascii="Times New Roman" w:hAnsi="Times New Roman" w:cs="Times New Roman"/>
          <w:sz w:val="24"/>
          <w:szCs w:val="24"/>
          <w:highlight w:val="yellow"/>
        </w:rPr>
        <w:t>. Džiugu, kad ir šiomis dienomis  jų veikla tęsiama(valstybinė kalbos komisija (o gal inspekcija?), kalbininkė I. Smetonienė ir kiti).</w:t>
      </w:r>
    </w:p>
    <w:p w:rsidR="00F95174" w:rsidRPr="000D754A" w:rsidRDefault="00F95174" w:rsidP="00F95174">
      <w:pPr>
        <w:rPr>
          <w:rFonts w:ascii="Times New Roman" w:hAnsi="Times New Roman" w:cs="Times New Roman"/>
          <w:i/>
          <w:sz w:val="24"/>
          <w:szCs w:val="24"/>
        </w:rPr>
      </w:pPr>
      <w:r w:rsidRPr="000D754A">
        <w:rPr>
          <w:rFonts w:ascii="Times New Roman" w:hAnsi="Times New Roman" w:cs="Times New Roman"/>
          <w:sz w:val="24"/>
          <w:szCs w:val="24"/>
        </w:rPr>
        <w:lastRenderedPageBreak/>
        <w:t xml:space="preserve">Kalbant apskritai, </w:t>
      </w:r>
      <w:r w:rsidRPr="000D754A">
        <w:rPr>
          <w:rFonts w:ascii="Times New Roman" w:hAnsi="Times New Roman" w:cs="Times New Roman"/>
          <w:b/>
          <w:sz w:val="24"/>
          <w:szCs w:val="24"/>
        </w:rPr>
        <w:t xml:space="preserve">kultūra </w:t>
      </w:r>
      <w:r w:rsidRPr="000D754A">
        <w:rPr>
          <w:rFonts w:ascii="Times New Roman" w:hAnsi="Times New Roman" w:cs="Times New Roman"/>
          <w:sz w:val="24"/>
          <w:szCs w:val="24"/>
        </w:rPr>
        <w:t>apima bet kokią žmonių veiklą, kurios pasekmė</w:t>
      </w:r>
      <w:r w:rsidR="006B48DB">
        <w:rPr>
          <w:rFonts w:ascii="Times New Roman" w:hAnsi="Times New Roman" w:cs="Times New Roman"/>
          <w:sz w:val="24"/>
          <w:szCs w:val="24"/>
        </w:rPr>
        <w:t>-</w:t>
      </w:r>
      <w:r w:rsidRPr="000D754A">
        <w:rPr>
          <w:rFonts w:ascii="Times New Roman" w:hAnsi="Times New Roman" w:cs="Times New Roman"/>
          <w:sz w:val="24"/>
          <w:szCs w:val="24"/>
        </w:rPr>
        <w:t xml:space="preserve"> taut</w:t>
      </w:r>
      <w:r w:rsidR="00642715" w:rsidRPr="000D754A">
        <w:rPr>
          <w:rFonts w:ascii="Times New Roman" w:hAnsi="Times New Roman" w:cs="Times New Roman"/>
          <w:sz w:val="24"/>
          <w:szCs w:val="24"/>
        </w:rPr>
        <w:t>inis tobulėjimas bei vystymasis.</w:t>
      </w:r>
      <w:r w:rsidRPr="000D754A">
        <w:rPr>
          <w:rFonts w:ascii="Times New Roman" w:hAnsi="Times New Roman" w:cs="Times New Roman"/>
          <w:sz w:val="24"/>
          <w:szCs w:val="24"/>
        </w:rPr>
        <w:t xml:space="preserve">  Mano manymu, mūsų krašto kultūrą geriausi</w:t>
      </w:r>
      <w:r w:rsidR="00642715" w:rsidRPr="000D754A">
        <w:rPr>
          <w:rFonts w:ascii="Times New Roman" w:hAnsi="Times New Roman" w:cs="Times New Roman"/>
          <w:sz w:val="24"/>
          <w:szCs w:val="24"/>
        </w:rPr>
        <w:t xml:space="preserve">ai atspindi, išlikusios </w:t>
      </w:r>
      <w:r w:rsidR="00425CD2" w:rsidRPr="000D754A">
        <w:rPr>
          <w:rFonts w:ascii="Times New Roman" w:hAnsi="Times New Roman" w:cs="Times New Roman"/>
          <w:sz w:val="24"/>
          <w:szCs w:val="24"/>
        </w:rPr>
        <w:t xml:space="preserve">liaudies </w:t>
      </w:r>
      <w:r w:rsidR="00642715" w:rsidRPr="000D754A">
        <w:rPr>
          <w:rFonts w:ascii="Times New Roman" w:hAnsi="Times New Roman" w:cs="Times New Roman"/>
          <w:sz w:val="24"/>
          <w:szCs w:val="24"/>
        </w:rPr>
        <w:t xml:space="preserve"> dainos</w:t>
      </w:r>
      <w:r w:rsidR="00642715" w:rsidRPr="000D754A">
        <w:rPr>
          <w:rFonts w:ascii="Times New Roman" w:hAnsi="Times New Roman" w:cs="Times New Roman"/>
          <w:i/>
          <w:sz w:val="24"/>
          <w:szCs w:val="24"/>
        </w:rPr>
        <w:t xml:space="preserve"> bei </w:t>
      </w:r>
      <w:r w:rsidR="00642715" w:rsidRPr="000D754A">
        <w:rPr>
          <w:rFonts w:ascii="Times New Roman" w:hAnsi="Times New Roman" w:cs="Times New Roman"/>
          <w:sz w:val="24"/>
          <w:szCs w:val="24"/>
        </w:rPr>
        <w:t>sen</w:t>
      </w:r>
      <w:r w:rsidR="00756A7C" w:rsidRPr="000D754A">
        <w:rPr>
          <w:rFonts w:ascii="Times New Roman" w:hAnsi="Times New Roman" w:cs="Times New Roman"/>
          <w:sz w:val="24"/>
          <w:szCs w:val="24"/>
        </w:rPr>
        <w:t>osios tradicijos</w:t>
      </w:r>
      <w:r w:rsidR="00425CD2" w:rsidRPr="000D754A">
        <w:rPr>
          <w:rFonts w:ascii="Times New Roman" w:hAnsi="Times New Roman" w:cs="Times New Roman"/>
          <w:sz w:val="24"/>
          <w:szCs w:val="24"/>
        </w:rPr>
        <w:t xml:space="preserve">. </w:t>
      </w:r>
      <w:r w:rsidR="00642715" w:rsidRPr="000D754A">
        <w:rPr>
          <w:rFonts w:ascii="Times New Roman" w:hAnsi="Times New Roman" w:cs="Times New Roman"/>
          <w:sz w:val="24"/>
          <w:szCs w:val="24"/>
        </w:rPr>
        <w:t xml:space="preserve"> </w:t>
      </w:r>
      <w:r w:rsidRPr="000D754A">
        <w:rPr>
          <w:rFonts w:ascii="Times New Roman" w:hAnsi="Times New Roman" w:cs="Times New Roman"/>
          <w:sz w:val="24"/>
          <w:szCs w:val="24"/>
        </w:rPr>
        <w:t>Turėtum</w:t>
      </w:r>
      <w:r w:rsidR="005C1A9B" w:rsidRPr="000D754A">
        <w:rPr>
          <w:rFonts w:ascii="Times New Roman" w:hAnsi="Times New Roman" w:cs="Times New Roman"/>
          <w:sz w:val="24"/>
          <w:szCs w:val="24"/>
        </w:rPr>
        <w:t xml:space="preserve">e būti dėkingi senesnės kultūros </w:t>
      </w:r>
      <w:r w:rsidRPr="000D754A">
        <w:rPr>
          <w:rFonts w:ascii="Times New Roman" w:hAnsi="Times New Roman" w:cs="Times New Roman"/>
          <w:sz w:val="24"/>
          <w:szCs w:val="24"/>
        </w:rPr>
        <w:t xml:space="preserve"> žmonė</w:t>
      </w:r>
      <w:r w:rsidR="00DA69FF" w:rsidRPr="000D754A">
        <w:rPr>
          <w:rFonts w:ascii="Times New Roman" w:hAnsi="Times New Roman" w:cs="Times New Roman"/>
          <w:sz w:val="24"/>
          <w:szCs w:val="24"/>
        </w:rPr>
        <w:t>m</w:t>
      </w:r>
      <w:r w:rsidRPr="000D754A">
        <w:rPr>
          <w:rFonts w:ascii="Times New Roman" w:hAnsi="Times New Roman" w:cs="Times New Roman"/>
          <w:sz w:val="24"/>
          <w:szCs w:val="24"/>
        </w:rPr>
        <w:t>s, kurie išsaugojo</w:t>
      </w:r>
      <w:r w:rsidR="00425CD2" w:rsidRPr="000D754A">
        <w:rPr>
          <w:rFonts w:ascii="Times New Roman" w:hAnsi="Times New Roman" w:cs="Times New Roman"/>
          <w:sz w:val="24"/>
          <w:szCs w:val="24"/>
        </w:rPr>
        <w:t xml:space="preserve"> </w:t>
      </w:r>
      <w:r w:rsidRPr="000D754A">
        <w:rPr>
          <w:rFonts w:ascii="Times New Roman" w:hAnsi="Times New Roman" w:cs="Times New Roman"/>
          <w:sz w:val="24"/>
          <w:szCs w:val="24"/>
        </w:rPr>
        <w:t xml:space="preserve"> ir iš lūpų į lūpas perdavė </w:t>
      </w:r>
      <w:r w:rsidR="00425CD2" w:rsidRPr="000D754A">
        <w:rPr>
          <w:rFonts w:ascii="Times New Roman" w:hAnsi="Times New Roman" w:cs="Times New Roman"/>
          <w:sz w:val="24"/>
          <w:szCs w:val="24"/>
        </w:rPr>
        <w:t>šias didžiąsias tautos vertybes.</w:t>
      </w:r>
      <w:r w:rsidR="00425CD2" w:rsidRPr="000D754A">
        <w:rPr>
          <w:rFonts w:ascii="Times New Roman" w:hAnsi="Times New Roman" w:cs="Times New Roman"/>
          <w:i/>
          <w:sz w:val="24"/>
          <w:szCs w:val="24"/>
        </w:rPr>
        <w:t xml:space="preserve"> </w:t>
      </w:r>
    </w:p>
    <w:p w:rsidR="00425CD2" w:rsidRPr="000D754A" w:rsidRDefault="00F95174" w:rsidP="00F95174">
      <w:pPr>
        <w:rPr>
          <w:rFonts w:ascii="Times New Roman" w:hAnsi="Times New Roman" w:cs="Times New Roman"/>
          <w:sz w:val="24"/>
          <w:szCs w:val="24"/>
        </w:rPr>
      </w:pPr>
      <w:r w:rsidRPr="000D754A">
        <w:rPr>
          <w:rFonts w:ascii="Times New Roman" w:hAnsi="Times New Roman" w:cs="Times New Roman"/>
          <w:b/>
          <w:sz w:val="24"/>
          <w:szCs w:val="24"/>
        </w:rPr>
        <w:t>Ankstesniais laikais,</w:t>
      </w:r>
      <w:r w:rsidRPr="000D754A">
        <w:rPr>
          <w:rFonts w:ascii="Times New Roman" w:hAnsi="Times New Roman" w:cs="Times New Roman"/>
          <w:sz w:val="24"/>
          <w:szCs w:val="24"/>
        </w:rPr>
        <w:t xml:space="preserve"> kai žmonių sąmonės dar netemdė tokios tuštybės kaip</w:t>
      </w:r>
      <w:r w:rsidR="005C1A9B" w:rsidRPr="000D754A">
        <w:rPr>
          <w:rFonts w:ascii="Times New Roman" w:hAnsi="Times New Roman" w:cs="Times New Roman"/>
          <w:sz w:val="24"/>
          <w:szCs w:val="24"/>
        </w:rPr>
        <w:t xml:space="preserve"> </w:t>
      </w:r>
      <w:r w:rsidRPr="000D754A">
        <w:rPr>
          <w:rFonts w:ascii="Times New Roman" w:hAnsi="Times New Roman" w:cs="Times New Roman"/>
          <w:sz w:val="24"/>
          <w:szCs w:val="24"/>
        </w:rPr>
        <w:t xml:space="preserve"> televizijos laidos ar internetas, žmonės visus darbus palydėdavo su daina. Mirus kaimo senoliui, buvo priimta velionį apraudoti, o kažkam iškėlus vestuves- kelias dienas švęsdavo visas kaimas. </w:t>
      </w:r>
      <w:r w:rsidR="005C1A9B" w:rsidRPr="000D754A">
        <w:rPr>
          <w:rFonts w:ascii="Times New Roman" w:hAnsi="Times New Roman" w:cs="Times New Roman"/>
          <w:sz w:val="24"/>
          <w:szCs w:val="24"/>
        </w:rPr>
        <w:t xml:space="preserve">Ne be reikalo Lietuva </w:t>
      </w:r>
      <w:r w:rsidRPr="000D754A">
        <w:rPr>
          <w:rFonts w:ascii="Times New Roman" w:hAnsi="Times New Roman" w:cs="Times New Roman"/>
          <w:sz w:val="24"/>
          <w:szCs w:val="24"/>
        </w:rPr>
        <w:t xml:space="preserve"> </w:t>
      </w:r>
      <w:r w:rsidR="008A53E4" w:rsidRPr="000D754A">
        <w:rPr>
          <w:rFonts w:ascii="Times New Roman" w:hAnsi="Times New Roman" w:cs="Times New Roman"/>
          <w:sz w:val="24"/>
          <w:szCs w:val="24"/>
        </w:rPr>
        <w:t xml:space="preserve">vadinama dainų kraštu: </w:t>
      </w:r>
      <w:r w:rsidR="00DA69FF" w:rsidRPr="000D754A">
        <w:rPr>
          <w:rFonts w:ascii="Times New Roman" w:hAnsi="Times New Roman" w:cs="Times New Roman"/>
          <w:b/>
          <w:sz w:val="24"/>
          <w:szCs w:val="24"/>
        </w:rPr>
        <w:t>Šiandien</w:t>
      </w:r>
      <w:r w:rsidR="008A53E4" w:rsidRPr="000D754A">
        <w:rPr>
          <w:rFonts w:ascii="Times New Roman" w:hAnsi="Times New Roman" w:cs="Times New Roman"/>
          <w:b/>
          <w:sz w:val="24"/>
          <w:szCs w:val="24"/>
        </w:rPr>
        <w:t xml:space="preserve"> gyvuoja </w:t>
      </w:r>
      <w:r w:rsidR="005C1A9B" w:rsidRPr="000D754A">
        <w:rPr>
          <w:rFonts w:ascii="Times New Roman" w:hAnsi="Times New Roman" w:cs="Times New Roman"/>
          <w:b/>
          <w:sz w:val="24"/>
          <w:szCs w:val="24"/>
        </w:rPr>
        <w:t>daugybė</w:t>
      </w:r>
      <w:r w:rsidR="005C1A9B" w:rsidRPr="000D754A">
        <w:rPr>
          <w:rFonts w:ascii="Times New Roman" w:hAnsi="Times New Roman" w:cs="Times New Roman"/>
          <w:sz w:val="24"/>
          <w:szCs w:val="24"/>
        </w:rPr>
        <w:t xml:space="preserve"> </w:t>
      </w:r>
      <w:r w:rsidR="00084780">
        <w:rPr>
          <w:rFonts w:ascii="Times New Roman" w:hAnsi="Times New Roman" w:cs="Times New Roman"/>
          <w:sz w:val="24"/>
          <w:szCs w:val="24"/>
        </w:rPr>
        <w:t xml:space="preserve"> folklorinių ansamblių</w:t>
      </w:r>
      <w:r w:rsidRPr="000D754A">
        <w:rPr>
          <w:rFonts w:ascii="Times New Roman" w:hAnsi="Times New Roman" w:cs="Times New Roman"/>
          <w:sz w:val="24"/>
          <w:szCs w:val="24"/>
        </w:rPr>
        <w:t xml:space="preserve"> </w:t>
      </w:r>
      <w:r w:rsidR="008A53E4" w:rsidRPr="000D754A">
        <w:rPr>
          <w:rFonts w:ascii="Times New Roman" w:hAnsi="Times New Roman" w:cs="Times New Roman"/>
          <w:sz w:val="24"/>
          <w:szCs w:val="24"/>
        </w:rPr>
        <w:t xml:space="preserve">bei chorų , kurių dėka </w:t>
      </w:r>
      <w:r w:rsidR="008A53E4" w:rsidRPr="000D754A">
        <w:rPr>
          <w:rFonts w:ascii="Times New Roman" w:hAnsi="Times New Roman" w:cs="Times New Roman"/>
          <w:b/>
          <w:sz w:val="24"/>
          <w:szCs w:val="24"/>
        </w:rPr>
        <w:t xml:space="preserve">tebeskamba </w:t>
      </w:r>
      <w:r w:rsidR="008A53E4" w:rsidRPr="000D754A">
        <w:rPr>
          <w:rFonts w:ascii="Times New Roman" w:hAnsi="Times New Roman" w:cs="Times New Roman"/>
          <w:sz w:val="24"/>
          <w:szCs w:val="24"/>
        </w:rPr>
        <w:t xml:space="preserve">autentiškos  senųjų laikų </w:t>
      </w:r>
      <w:r w:rsidR="005C1A9B" w:rsidRPr="000D754A">
        <w:rPr>
          <w:rFonts w:ascii="Times New Roman" w:hAnsi="Times New Roman" w:cs="Times New Roman"/>
          <w:sz w:val="24"/>
          <w:szCs w:val="24"/>
        </w:rPr>
        <w:t>dainos</w:t>
      </w:r>
      <w:r w:rsidR="005C1A9B" w:rsidRPr="000D754A">
        <w:rPr>
          <w:rFonts w:ascii="Times New Roman" w:hAnsi="Times New Roman" w:cs="Times New Roman"/>
          <w:i/>
          <w:sz w:val="24"/>
          <w:szCs w:val="24"/>
        </w:rPr>
        <w:t>.</w:t>
      </w:r>
      <w:r w:rsidR="005C1A9B" w:rsidRPr="000D754A">
        <w:rPr>
          <w:rFonts w:ascii="Times New Roman" w:hAnsi="Times New Roman" w:cs="Times New Roman"/>
          <w:sz w:val="24"/>
          <w:szCs w:val="24"/>
        </w:rPr>
        <w:t xml:space="preserve"> Nemaža ir jaunosios kartos patriotų, atliekančių mūsų tautiškumą atspindinčias </w:t>
      </w:r>
      <w:r w:rsidRPr="000D754A">
        <w:rPr>
          <w:rFonts w:ascii="Times New Roman" w:hAnsi="Times New Roman" w:cs="Times New Roman"/>
          <w:sz w:val="24"/>
          <w:szCs w:val="24"/>
        </w:rPr>
        <w:t xml:space="preserve">lietuvių liaudies </w:t>
      </w:r>
      <w:r w:rsidR="005C1A9B" w:rsidRPr="000D754A">
        <w:rPr>
          <w:rFonts w:ascii="Times New Roman" w:hAnsi="Times New Roman" w:cs="Times New Roman"/>
          <w:sz w:val="24"/>
          <w:szCs w:val="24"/>
        </w:rPr>
        <w:t>dainas.</w:t>
      </w:r>
    </w:p>
    <w:p w:rsidR="00425CD2" w:rsidRPr="000D754A" w:rsidRDefault="0000081D" w:rsidP="00F95174">
      <w:pPr>
        <w:rPr>
          <w:rFonts w:ascii="Times New Roman" w:hAnsi="Times New Roman" w:cs="Times New Roman"/>
          <w:sz w:val="24"/>
          <w:szCs w:val="24"/>
        </w:rPr>
      </w:pPr>
      <w:r w:rsidRPr="001604D4">
        <w:rPr>
          <w:rFonts w:ascii="Times New Roman" w:hAnsi="Times New Roman" w:cs="Times New Roman"/>
          <w:i/>
          <w:sz w:val="24"/>
          <w:szCs w:val="24"/>
        </w:rPr>
        <w:t>(</w:t>
      </w:r>
      <w:r w:rsidR="00386113" w:rsidRPr="001604D4">
        <w:rPr>
          <w:rFonts w:ascii="Times New Roman" w:hAnsi="Times New Roman" w:cs="Times New Roman"/>
          <w:i/>
          <w:sz w:val="24"/>
          <w:szCs w:val="24"/>
        </w:rPr>
        <w:t>Nežinau ar nenusišnekėjau ir ar</w:t>
      </w:r>
      <w:r w:rsidRPr="001604D4">
        <w:rPr>
          <w:rFonts w:ascii="Times New Roman" w:hAnsi="Times New Roman" w:cs="Times New Roman"/>
          <w:i/>
          <w:sz w:val="24"/>
          <w:szCs w:val="24"/>
        </w:rPr>
        <w:t xml:space="preserve"> priartėjau prie Kaziuko mugės)</w:t>
      </w:r>
      <w:r w:rsidR="00425CD2" w:rsidRPr="000D754A">
        <w:rPr>
          <w:rFonts w:ascii="Times New Roman" w:hAnsi="Times New Roman" w:cs="Times New Roman"/>
          <w:b/>
          <w:sz w:val="24"/>
          <w:szCs w:val="24"/>
        </w:rPr>
        <w:t>Senaisiais laikais</w:t>
      </w:r>
      <w:r w:rsidR="00425CD2" w:rsidRPr="000D754A">
        <w:rPr>
          <w:rFonts w:ascii="Times New Roman" w:hAnsi="Times New Roman" w:cs="Times New Roman"/>
          <w:sz w:val="24"/>
          <w:szCs w:val="24"/>
        </w:rPr>
        <w:t xml:space="preserve">, papročiai turėjo didelę reikšmę žmonių gyvenime. </w:t>
      </w:r>
      <w:r w:rsidR="009A7608" w:rsidRPr="000D754A">
        <w:rPr>
          <w:rFonts w:ascii="Times New Roman" w:hAnsi="Times New Roman" w:cs="Times New Roman"/>
          <w:sz w:val="24"/>
          <w:szCs w:val="24"/>
        </w:rPr>
        <w:t xml:space="preserve"> Mūsų protėviai kiekvienai kalendorinei ar darbo šventei, turėjo savų tradicijų. </w:t>
      </w:r>
      <w:r w:rsidR="001D70AE" w:rsidRPr="000D754A">
        <w:rPr>
          <w:rFonts w:ascii="Times New Roman" w:hAnsi="Times New Roman" w:cs="Times New Roman"/>
          <w:sz w:val="24"/>
          <w:szCs w:val="24"/>
        </w:rPr>
        <w:t xml:space="preserve"> Neatsiejamas kiekvienos šventės atributas buvo lauko ir darželio </w:t>
      </w:r>
      <w:r w:rsidR="009A630A" w:rsidRPr="000D754A">
        <w:rPr>
          <w:rFonts w:ascii="Times New Roman" w:hAnsi="Times New Roman" w:cs="Times New Roman"/>
          <w:sz w:val="24"/>
          <w:szCs w:val="24"/>
        </w:rPr>
        <w:t>gėlės</w:t>
      </w:r>
      <w:r w:rsidR="001D70AE" w:rsidRPr="000D754A">
        <w:rPr>
          <w:rFonts w:ascii="Times New Roman" w:hAnsi="Times New Roman" w:cs="Times New Roman"/>
          <w:sz w:val="24"/>
          <w:szCs w:val="24"/>
        </w:rPr>
        <w:t>, kurių ypatingomis savybėmis tikėjo mūsų senoliai. Nemažiau svarb</w:t>
      </w:r>
      <w:r w:rsidR="009A630A" w:rsidRPr="000D754A">
        <w:rPr>
          <w:rFonts w:ascii="Times New Roman" w:hAnsi="Times New Roman" w:cs="Times New Roman"/>
          <w:sz w:val="24"/>
          <w:szCs w:val="24"/>
        </w:rPr>
        <w:t xml:space="preserve">iu simboliu, laikyta ugnis, kuri </w:t>
      </w:r>
      <w:r w:rsidR="006461FC" w:rsidRPr="000D754A">
        <w:rPr>
          <w:rFonts w:ascii="Times New Roman" w:hAnsi="Times New Roman" w:cs="Times New Roman"/>
          <w:sz w:val="24"/>
          <w:szCs w:val="24"/>
        </w:rPr>
        <w:t>buvo  amžinybės ir gausos simbolis</w:t>
      </w:r>
      <w:r w:rsidR="00386113" w:rsidRPr="000D754A">
        <w:rPr>
          <w:rFonts w:ascii="Times New Roman" w:hAnsi="Times New Roman" w:cs="Times New Roman"/>
          <w:sz w:val="24"/>
          <w:szCs w:val="24"/>
        </w:rPr>
        <w:t xml:space="preserve">. Svarbų vaidmenį senovės lietuvio gyvenime užėmė vanduo, galėdavęs nuplauti nuodėmes, išgydyti sunkias ligas ar apsaugoti namus nuo piktųjų dvasių. </w:t>
      </w:r>
    </w:p>
    <w:p w:rsidR="00DA69FF" w:rsidRPr="000D754A" w:rsidRDefault="00F95174" w:rsidP="00DA69FF">
      <w:pPr>
        <w:rPr>
          <w:rFonts w:ascii="Times New Roman" w:hAnsi="Times New Roman" w:cs="Times New Roman"/>
          <w:sz w:val="24"/>
          <w:szCs w:val="24"/>
        </w:rPr>
      </w:pPr>
      <w:r w:rsidRPr="000D754A">
        <w:rPr>
          <w:rFonts w:ascii="Times New Roman" w:hAnsi="Times New Roman" w:cs="Times New Roman"/>
          <w:b/>
          <w:sz w:val="24"/>
          <w:szCs w:val="24"/>
        </w:rPr>
        <w:t>Viena gražiausių, šiomis dienomis tebegyvuojančių tradicijų-Kaziuko mugė</w:t>
      </w:r>
      <w:r w:rsidR="00130DA1" w:rsidRPr="000D754A">
        <w:rPr>
          <w:rFonts w:ascii="Times New Roman" w:hAnsi="Times New Roman" w:cs="Times New Roman"/>
          <w:sz w:val="24"/>
          <w:szCs w:val="24"/>
        </w:rPr>
        <w:t>, rengiama artimiausią sekmadienį iki  šv. Kazimiero dienos. Tai kasmetinis renginys, žinomas jau nuo  17 amžiaus pradžios. Jame</w:t>
      </w:r>
      <w:r w:rsidRPr="000D754A">
        <w:rPr>
          <w:rFonts w:ascii="Times New Roman" w:hAnsi="Times New Roman" w:cs="Times New Roman"/>
          <w:sz w:val="24"/>
          <w:szCs w:val="24"/>
        </w:rPr>
        <w:t xml:space="preserve"> žmonės pardavinėja sav</w:t>
      </w:r>
      <w:r w:rsidR="00130DA1" w:rsidRPr="000D754A">
        <w:rPr>
          <w:rFonts w:ascii="Times New Roman" w:hAnsi="Times New Roman" w:cs="Times New Roman"/>
          <w:sz w:val="24"/>
          <w:szCs w:val="24"/>
        </w:rPr>
        <w:t xml:space="preserve">o rankomis pagamintus liaudies dvasią atspindinčius </w:t>
      </w:r>
      <w:r w:rsidR="00084780">
        <w:rPr>
          <w:rFonts w:ascii="Times New Roman" w:hAnsi="Times New Roman" w:cs="Times New Roman"/>
          <w:sz w:val="24"/>
          <w:szCs w:val="24"/>
        </w:rPr>
        <w:t xml:space="preserve"> dirbinius</w:t>
      </w:r>
      <w:r w:rsidR="00425CD2" w:rsidRPr="000D754A">
        <w:rPr>
          <w:rFonts w:ascii="Times New Roman" w:hAnsi="Times New Roman" w:cs="Times New Roman"/>
          <w:sz w:val="24"/>
          <w:szCs w:val="24"/>
        </w:rPr>
        <w:t xml:space="preserve"> bei vaišina kulinarinio paveldo valgiais.</w:t>
      </w:r>
      <w:r w:rsidRPr="000D754A">
        <w:rPr>
          <w:rFonts w:ascii="Times New Roman" w:hAnsi="Times New Roman" w:cs="Times New Roman"/>
          <w:sz w:val="24"/>
          <w:szCs w:val="24"/>
        </w:rPr>
        <w:t xml:space="preserve"> Svarbiausia čia ne pačios prekės, o išlikusios t</w:t>
      </w:r>
      <w:r w:rsidR="00130DA1" w:rsidRPr="000D754A">
        <w:rPr>
          <w:rFonts w:ascii="Times New Roman" w:hAnsi="Times New Roman" w:cs="Times New Roman"/>
          <w:sz w:val="24"/>
          <w:szCs w:val="24"/>
        </w:rPr>
        <w:t xml:space="preserve">radicijos reikšmė, traukianti </w:t>
      </w:r>
      <w:r w:rsidRPr="000D754A">
        <w:rPr>
          <w:rFonts w:ascii="Times New Roman" w:hAnsi="Times New Roman" w:cs="Times New Roman"/>
          <w:sz w:val="24"/>
          <w:szCs w:val="24"/>
        </w:rPr>
        <w:t>žmones iš visos Lietuvos. Tai ne ti</w:t>
      </w:r>
      <w:r w:rsidR="00130DA1" w:rsidRPr="000D754A">
        <w:rPr>
          <w:rFonts w:ascii="Times New Roman" w:hAnsi="Times New Roman" w:cs="Times New Roman"/>
          <w:sz w:val="24"/>
          <w:szCs w:val="24"/>
        </w:rPr>
        <w:t xml:space="preserve">k materialinių daiktų mugė, bet ir </w:t>
      </w:r>
      <w:r w:rsidRPr="000D754A">
        <w:rPr>
          <w:rFonts w:ascii="Times New Roman" w:hAnsi="Times New Roman" w:cs="Times New Roman"/>
          <w:sz w:val="24"/>
          <w:szCs w:val="24"/>
        </w:rPr>
        <w:t>penas sielai, ištroškusia</w:t>
      </w:r>
      <w:r w:rsidR="006461FC" w:rsidRPr="000D754A">
        <w:rPr>
          <w:rFonts w:ascii="Times New Roman" w:hAnsi="Times New Roman" w:cs="Times New Roman"/>
          <w:sz w:val="24"/>
          <w:szCs w:val="24"/>
        </w:rPr>
        <w:t xml:space="preserve">i tikrųjų, šiandien jau retai </w:t>
      </w:r>
      <w:r w:rsidRPr="000D754A">
        <w:rPr>
          <w:rFonts w:ascii="Times New Roman" w:hAnsi="Times New Roman" w:cs="Times New Roman"/>
          <w:sz w:val="24"/>
          <w:szCs w:val="24"/>
        </w:rPr>
        <w:t>sutinkamų vertybių</w:t>
      </w:r>
      <w:r w:rsidR="00130DA1" w:rsidRPr="000D754A">
        <w:rPr>
          <w:rFonts w:ascii="Times New Roman" w:hAnsi="Times New Roman" w:cs="Times New Roman"/>
          <w:sz w:val="24"/>
          <w:szCs w:val="24"/>
        </w:rPr>
        <w:t>.</w:t>
      </w:r>
      <w:r w:rsidRPr="000D754A">
        <w:rPr>
          <w:rFonts w:ascii="Times New Roman" w:hAnsi="Times New Roman" w:cs="Times New Roman"/>
          <w:sz w:val="24"/>
          <w:szCs w:val="24"/>
        </w:rPr>
        <w:t xml:space="preserve"> </w:t>
      </w:r>
    </w:p>
    <w:p w:rsidR="001607E1" w:rsidRPr="000D754A" w:rsidRDefault="00DA69FF" w:rsidP="00DA69FF">
      <w:pPr>
        <w:rPr>
          <w:rFonts w:ascii="Times New Roman" w:hAnsi="Times New Roman" w:cs="Times New Roman"/>
          <w:sz w:val="24"/>
          <w:szCs w:val="24"/>
        </w:rPr>
      </w:pPr>
      <w:r w:rsidRPr="000D754A">
        <w:rPr>
          <w:rFonts w:ascii="Times New Roman" w:hAnsi="Times New Roman" w:cs="Times New Roman"/>
          <w:sz w:val="24"/>
          <w:szCs w:val="24"/>
        </w:rPr>
        <w:t xml:space="preserve"> </w:t>
      </w:r>
      <w:r w:rsidRPr="000D754A">
        <w:rPr>
          <w:rFonts w:ascii="Times New Roman" w:hAnsi="Times New Roman" w:cs="Times New Roman"/>
          <w:b/>
          <w:sz w:val="24"/>
          <w:szCs w:val="24"/>
        </w:rPr>
        <w:t>Apibendr</w:t>
      </w:r>
      <w:r w:rsidR="001607E1" w:rsidRPr="000D754A">
        <w:rPr>
          <w:rFonts w:ascii="Times New Roman" w:hAnsi="Times New Roman" w:cs="Times New Roman"/>
          <w:b/>
          <w:sz w:val="24"/>
          <w:szCs w:val="24"/>
        </w:rPr>
        <w:t>indama galiu tvirtai teigti, jog</w:t>
      </w:r>
      <w:r w:rsidRPr="000D754A">
        <w:rPr>
          <w:rFonts w:ascii="Times New Roman" w:hAnsi="Times New Roman" w:cs="Times New Roman"/>
          <w:b/>
          <w:sz w:val="24"/>
          <w:szCs w:val="24"/>
        </w:rPr>
        <w:t xml:space="preserve"> patriotizmas išties yra taurus darbas savo šaliai, jos kalbai </w:t>
      </w:r>
      <w:r w:rsidR="001607E1" w:rsidRPr="000D754A">
        <w:rPr>
          <w:rFonts w:ascii="Times New Roman" w:hAnsi="Times New Roman" w:cs="Times New Roman"/>
          <w:b/>
          <w:sz w:val="24"/>
          <w:szCs w:val="24"/>
        </w:rPr>
        <w:t>ir kultūrai.</w:t>
      </w:r>
      <w:r w:rsidR="001607E1" w:rsidRPr="000D754A">
        <w:rPr>
          <w:rFonts w:ascii="Times New Roman" w:hAnsi="Times New Roman" w:cs="Times New Roman"/>
          <w:sz w:val="24"/>
          <w:szCs w:val="24"/>
        </w:rPr>
        <w:t xml:space="preserve"> Neveltui dėl mūsų krašto </w:t>
      </w:r>
      <w:r w:rsidRPr="000D754A">
        <w:rPr>
          <w:rFonts w:ascii="Times New Roman" w:hAnsi="Times New Roman" w:cs="Times New Roman"/>
          <w:sz w:val="24"/>
          <w:szCs w:val="24"/>
        </w:rPr>
        <w:t xml:space="preserve"> savo galvas padėjo senovės lietuviai, už</w:t>
      </w:r>
      <w:r w:rsidR="001607E1" w:rsidRPr="000D754A">
        <w:rPr>
          <w:rFonts w:ascii="Times New Roman" w:hAnsi="Times New Roman" w:cs="Times New Roman"/>
          <w:sz w:val="24"/>
          <w:szCs w:val="24"/>
        </w:rPr>
        <w:t xml:space="preserve"> kalbą,</w:t>
      </w:r>
      <w:r w:rsidRPr="000D754A">
        <w:rPr>
          <w:rFonts w:ascii="Times New Roman" w:hAnsi="Times New Roman" w:cs="Times New Roman"/>
          <w:sz w:val="24"/>
          <w:szCs w:val="24"/>
        </w:rPr>
        <w:t xml:space="preserve"> kovojo tokios asmenybės kaip Mažvydas</w:t>
      </w:r>
      <w:r w:rsidR="001607E1" w:rsidRPr="000D754A">
        <w:rPr>
          <w:rFonts w:ascii="Times New Roman" w:hAnsi="Times New Roman" w:cs="Times New Roman"/>
          <w:sz w:val="24"/>
          <w:szCs w:val="24"/>
        </w:rPr>
        <w:t xml:space="preserve"> ,Donelaitis, Maironis ir kt., kalbininkai. </w:t>
      </w:r>
      <w:r w:rsidR="00AB7EAF" w:rsidRPr="000D754A">
        <w:rPr>
          <w:rFonts w:ascii="Times New Roman" w:hAnsi="Times New Roman" w:cs="Times New Roman"/>
          <w:sz w:val="24"/>
          <w:szCs w:val="24"/>
        </w:rPr>
        <w:t>Pasiaukojimą ir meilę tėvynei įrodė ir visai neseni įvykiai- sovietinės sistemos nugalėjimas, Sausio 13- osios kruvinieji įvykiai, džiaugsmą kelianti Kovo 11- oji. Todėl didžiuodamasi gal</w:t>
      </w:r>
      <w:r w:rsidR="001607E1" w:rsidRPr="000D754A">
        <w:rPr>
          <w:rFonts w:ascii="Times New Roman" w:hAnsi="Times New Roman" w:cs="Times New Roman"/>
          <w:sz w:val="24"/>
          <w:szCs w:val="24"/>
        </w:rPr>
        <w:t>iu teigti, kad mūsų tauta turi t</w:t>
      </w:r>
      <w:r w:rsidR="00AB7EAF" w:rsidRPr="000D754A">
        <w:rPr>
          <w:rFonts w:ascii="Times New Roman" w:hAnsi="Times New Roman" w:cs="Times New Roman"/>
          <w:sz w:val="24"/>
          <w:szCs w:val="24"/>
        </w:rPr>
        <w:t xml:space="preserve">ėvynę mylinčių žmonių, kurie pasiryžę dėl jos paaukoti viską, net </w:t>
      </w:r>
      <w:r w:rsidR="001607E1" w:rsidRPr="000D754A">
        <w:rPr>
          <w:rFonts w:ascii="Times New Roman" w:hAnsi="Times New Roman" w:cs="Times New Roman"/>
          <w:sz w:val="24"/>
          <w:szCs w:val="24"/>
        </w:rPr>
        <w:t xml:space="preserve">ir </w:t>
      </w:r>
      <w:r w:rsidR="00AB7EAF" w:rsidRPr="000D754A">
        <w:rPr>
          <w:rFonts w:ascii="Times New Roman" w:hAnsi="Times New Roman" w:cs="Times New Roman"/>
          <w:sz w:val="24"/>
          <w:szCs w:val="24"/>
        </w:rPr>
        <w:t>gyvybę.</w:t>
      </w:r>
    </w:p>
    <w:p w:rsidR="00AB7EAF" w:rsidRPr="000D754A" w:rsidRDefault="00AB7EAF" w:rsidP="00DA69FF">
      <w:pPr>
        <w:rPr>
          <w:rFonts w:ascii="Times New Roman" w:hAnsi="Times New Roman" w:cs="Times New Roman"/>
          <w:color w:val="FF0000"/>
        </w:rPr>
      </w:pPr>
    </w:p>
    <w:sectPr w:rsidR="00AB7EAF" w:rsidRPr="000D754A" w:rsidSect="00126729">
      <w:pgSz w:w="11906" w:h="16838"/>
      <w:pgMar w:top="1701" w:right="567" w:bottom="1134" w:left="1701" w:header="567" w:footer="567" w:gutter="0"/>
      <w:cols w:space="1296"/>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04CC8" w:rsidRDefault="00B04CC8" w:rsidP="00AB7EAF">
      <w:pPr>
        <w:spacing w:after="0" w:line="240" w:lineRule="auto"/>
      </w:pPr>
      <w:r>
        <w:separator/>
      </w:r>
    </w:p>
  </w:endnote>
  <w:endnote w:type="continuationSeparator" w:id="0">
    <w:p w:rsidR="00B04CC8" w:rsidRDefault="00B04CC8" w:rsidP="00AB7EA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04CC8" w:rsidRDefault="00B04CC8" w:rsidP="00AB7EAF">
      <w:pPr>
        <w:spacing w:after="0" w:line="240" w:lineRule="auto"/>
      </w:pPr>
      <w:r>
        <w:separator/>
      </w:r>
    </w:p>
  </w:footnote>
  <w:footnote w:type="continuationSeparator" w:id="0">
    <w:p w:rsidR="00B04CC8" w:rsidRDefault="00B04CC8" w:rsidP="00AB7EA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1296"/>
  <w:hyphenationZone w:val="396"/>
  <w:characterSpacingControl w:val="doNotCompress"/>
  <w:footnotePr>
    <w:footnote w:id="-1"/>
    <w:footnote w:id="0"/>
  </w:footnotePr>
  <w:endnotePr>
    <w:endnote w:id="-1"/>
    <w:endnote w:id="0"/>
  </w:endnotePr>
  <w:compat/>
  <w:rsids>
    <w:rsidRoot w:val="00F95174"/>
    <w:rsid w:val="0000081D"/>
    <w:rsid w:val="0003591E"/>
    <w:rsid w:val="00077AF6"/>
    <w:rsid w:val="00084780"/>
    <w:rsid w:val="000D754A"/>
    <w:rsid w:val="00126729"/>
    <w:rsid w:val="00130DA1"/>
    <w:rsid w:val="001349F7"/>
    <w:rsid w:val="001604D4"/>
    <w:rsid w:val="001607E1"/>
    <w:rsid w:val="001D70AE"/>
    <w:rsid w:val="00386113"/>
    <w:rsid w:val="00414C73"/>
    <w:rsid w:val="00425CD2"/>
    <w:rsid w:val="00464AA8"/>
    <w:rsid w:val="004A58E5"/>
    <w:rsid w:val="005379B4"/>
    <w:rsid w:val="005C1A9B"/>
    <w:rsid w:val="00607F7A"/>
    <w:rsid w:val="00642715"/>
    <w:rsid w:val="006461FC"/>
    <w:rsid w:val="006B48DB"/>
    <w:rsid w:val="00756A7C"/>
    <w:rsid w:val="00763F45"/>
    <w:rsid w:val="00780416"/>
    <w:rsid w:val="00867BFB"/>
    <w:rsid w:val="00875129"/>
    <w:rsid w:val="00886AE9"/>
    <w:rsid w:val="008A53E4"/>
    <w:rsid w:val="008F4667"/>
    <w:rsid w:val="00943333"/>
    <w:rsid w:val="009A630A"/>
    <w:rsid w:val="009A7608"/>
    <w:rsid w:val="00A17135"/>
    <w:rsid w:val="00A56361"/>
    <w:rsid w:val="00AB7EAF"/>
    <w:rsid w:val="00B04CC8"/>
    <w:rsid w:val="00BB4C95"/>
    <w:rsid w:val="00D21590"/>
    <w:rsid w:val="00D5627F"/>
    <w:rsid w:val="00D844DA"/>
    <w:rsid w:val="00DA69FF"/>
    <w:rsid w:val="00E5016A"/>
    <w:rsid w:val="00F5438F"/>
    <w:rsid w:val="00F95174"/>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126729"/>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Komentaronuoroda">
    <w:name w:val="annotation reference"/>
    <w:basedOn w:val="Numatytasispastraiposriftas"/>
    <w:uiPriority w:val="99"/>
    <w:semiHidden/>
    <w:unhideWhenUsed/>
    <w:rsid w:val="00875129"/>
    <w:rPr>
      <w:sz w:val="16"/>
      <w:szCs w:val="16"/>
    </w:rPr>
  </w:style>
  <w:style w:type="paragraph" w:styleId="Komentarotekstas">
    <w:name w:val="annotation text"/>
    <w:basedOn w:val="prastasis"/>
    <w:link w:val="KomentarotekstasDiagrama"/>
    <w:uiPriority w:val="99"/>
    <w:semiHidden/>
    <w:unhideWhenUsed/>
    <w:rsid w:val="00875129"/>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875129"/>
    <w:rPr>
      <w:sz w:val="20"/>
      <w:szCs w:val="20"/>
    </w:rPr>
  </w:style>
  <w:style w:type="paragraph" w:styleId="Komentarotema">
    <w:name w:val="annotation subject"/>
    <w:basedOn w:val="Komentarotekstas"/>
    <w:next w:val="Komentarotekstas"/>
    <w:link w:val="KomentarotemaDiagrama"/>
    <w:uiPriority w:val="99"/>
    <w:semiHidden/>
    <w:unhideWhenUsed/>
    <w:rsid w:val="00875129"/>
    <w:rPr>
      <w:b/>
      <w:bCs/>
    </w:rPr>
  </w:style>
  <w:style w:type="character" w:customStyle="1" w:styleId="KomentarotemaDiagrama">
    <w:name w:val="Komentaro tema Diagrama"/>
    <w:basedOn w:val="KomentarotekstasDiagrama"/>
    <w:link w:val="Komentarotema"/>
    <w:uiPriority w:val="99"/>
    <w:semiHidden/>
    <w:rsid w:val="00875129"/>
    <w:rPr>
      <w:b/>
      <w:bCs/>
    </w:rPr>
  </w:style>
  <w:style w:type="paragraph" w:styleId="Debesliotekstas">
    <w:name w:val="Balloon Text"/>
    <w:basedOn w:val="prastasis"/>
    <w:link w:val="DebesliotekstasDiagrama"/>
    <w:uiPriority w:val="99"/>
    <w:semiHidden/>
    <w:unhideWhenUsed/>
    <w:rsid w:val="00875129"/>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875129"/>
    <w:rPr>
      <w:rFonts w:ascii="Tahoma" w:hAnsi="Tahoma" w:cs="Tahoma"/>
      <w:sz w:val="16"/>
      <w:szCs w:val="16"/>
    </w:rPr>
  </w:style>
  <w:style w:type="paragraph" w:styleId="Antrats">
    <w:name w:val="header"/>
    <w:basedOn w:val="prastasis"/>
    <w:link w:val="AntratsDiagrama"/>
    <w:uiPriority w:val="99"/>
    <w:semiHidden/>
    <w:unhideWhenUsed/>
    <w:rsid w:val="00AB7EAF"/>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semiHidden/>
    <w:rsid w:val="00AB7EAF"/>
  </w:style>
  <w:style w:type="paragraph" w:styleId="Porat">
    <w:name w:val="footer"/>
    <w:basedOn w:val="prastasis"/>
    <w:link w:val="PoratDiagrama"/>
    <w:uiPriority w:val="99"/>
    <w:semiHidden/>
    <w:unhideWhenUsed/>
    <w:rsid w:val="00AB7EAF"/>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semiHidden/>
    <w:rsid w:val="00AB7EAF"/>
  </w:style>
  <w:style w:type="character" w:styleId="Hipersaitas">
    <w:name w:val="Hyperlink"/>
    <w:basedOn w:val="Numatytasispastraiposriftas"/>
    <w:uiPriority w:val="99"/>
    <w:semiHidden/>
    <w:unhideWhenUsed/>
    <w:rsid w:val="00642715"/>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82628B-9100-41B3-8A07-7349AE05E4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TotalTime>
  <Pages>2</Pages>
  <Words>3661</Words>
  <Characters>2088</Characters>
  <Application>Microsoft Office Word</Application>
  <DocSecurity>0</DocSecurity>
  <Lines>17</Lines>
  <Paragraphs>11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Petras</dc:creator>
  <cp:lastModifiedBy>Petras</cp:lastModifiedBy>
  <cp:revision>11</cp:revision>
  <cp:lastPrinted>2010-03-28T22:33:00Z</cp:lastPrinted>
  <dcterms:created xsi:type="dcterms:W3CDTF">2010-03-27T14:06:00Z</dcterms:created>
  <dcterms:modified xsi:type="dcterms:W3CDTF">2010-03-29T15:58:00Z</dcterms:modified>
</cp:coreProperties>
</file>