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1BE" w:rsidRDefault="007E01BE" w:rsidP="007E01BE">
      <w:pPr>
        <w:pStyle w:val="Default"/>
      </w:pPr>
    </w:p>
    <w:p w:rsidR="007E01BE" w:rsidRDefault="007E01BE" w:rsidP="007E01BE">
      <w:pPr>
        <w:pStyle w:val="Default"/>
        <w:rPr>
          <w:sz w:val="23"/>
          <w:szCs w:val="23"/>
        </w:rPr>
      </w:pPr>
      <w:r>
        <w:rPr>
          <w:sz w:val="23"/>
          <w:szCs w:val="23"/>
        </w:rPr>
        <w:t xml:space="preserve">Kokios lietuvių literatūroje vaizduojamo žmogaus savybės nublanko, o kokios išryškėjo per XX a.? Argumentuokite aptardami konkrečius personažus. </w:t>
      </w:r>
    </w:p>
    <w:p w:rsidR="007E01BE" w:rsidRDefault="007E01BE">
      <w:pPr>
        <w:rPr>
          <w:highlight w:val="cyan"/>
          <w:lang w:val="en-US"/>
        </w:rPr>
      </w:pPr>
    </w:p>
    <w:p w:rsidR="00D751A7" w:rsidRDefault="00B62C55">
      <w:proofErr w:type="spellStart"/>
      <w:r w:rsidRPr="00AA20BC">
        <w:rPr>
          <w:highlight w:val="cyan"/>
          <w:lang w:val="en-US"/>
        </w:rPr>
        <w:t>Kiekvienas</w:t>
      </w:r>
      <w:proofErr w:type="spellEnd"/>
      <w:r w:rsidRPr="00AA20BC">
        <w:rPr>
          <w:highlight w:val="cyan"/>
          <w:lang w:val="en-US"/>
        </w:rPr>
        <w:t xml:space="preserve"> </w:t>
      </w:r>
      <w:r w:rsidRPr="00AA20BC">
        <w:rPr>
          <w:highlight w:val="cyan"/>
        </w:rPr>
        <w:t>žmogus nors kartą savo gyvenime susimąsto apie laiko tėkmę ir pokyčius, kurie įvyko jam bėgant. Nors, žinoma, kiekvienas pagalvoja jog atsukus laiką padarytų geriau, tačiau laikas nesustabdomai skuba į priekį</w:t>
      </w:r>
      <w:r>
        <w:t xml:space="preserve">. </w:t>
      </w:r>
      <w:r w:rsidRPr="00AA20BC">
        <w:rPr>
          <w:highlight w:val="yellow"/>
        </w:rPr>
        <w:t>Ir</w:t>
      </w:r>
      <w:r>
        <w:t>, suprantama, jam bėgant kinta pats pasaulis: keičiasi gamta, tobulėja technika, taip pat mąstymo atžvilgiu evoliucionuoja ir žmogus, jo mąstysena. Taip pat keičiasi ir literatūra, nes ji turi prisitaikyti prie skaitytojo pasaulio, jo iškeliamų vertybių. Taigi kintant žmogaus vertybėms, kinta ir literatūroje vaizduojamo žmogaus vertybės.</w:t>
      </w:r>
    </w:p>
    <w:p w:rsidR="00B62C55" w:rsidRDefault="00B62C55">
      <w:r>
        <w:t xml:space="preserve">Senojoje </w:t>
      </w:r>
      <w:commentRangeStart w:id="0"/>
      <w:r>
        <w:t>Lietuvos</w:t>
      </w:r>
      <w:commentRangeEnd w:id="0"/>
      <w:r w:rsidR="00796B2E">
        <w:rPr>
          <w:rStyle w:val="Komentaronuoroda"/>
        </w:rPr>
        <w:commentReference w:id="0"/>
      </w:r>
      <w:r>
        <w:t xml:space="preserve"> literatūroje buvo iškeliamos dorovinės bei moralinės vertybės. Tai atsiskleidžia Kristijono Donelaičio poemoje „Metai“. Čia pats autorius </w:t>
      </w:r>
      <w:commentRangeStart w:id="1"/>
      <w:r>
        <w:t xml:space="preserve">per pagrindinį veikėją </w:t>
      </w:r>
      <w:commentRangeEnd w:id="1"/>
      <w:r w:rsidR="000777DB">
        <w:rPr>
          <w:rStyle w:val="Komentaronuoroda"/>
        </w:rPr>
        <w:commentReference w:id="1"/>
      </w:r>
      <w:proofErr w:type="spellStart"/>
      <w:r>
        <w:t>Pričkų</w:t>
      </w:r>
      <w:proofErr w:type="spellEnd"/>
      <w:r>
        <w:t xml:space="preserve"> moko </w:t>
      </w:r>
      <w:proofErr w:type="spellStart"/>
      <w:r>
        <w:t>Vyžlaukio</w:t>
      </w:r>
      <w:proofErr w:type="spellEnd"/>
      <w:r>
        <w:t xml:space="preserve"> valsčiaus gyventojus būrus kaip teisingai dirbti, nemeluoti, netingėti ir </w:t>
      </w:r>
      <w:commentRangeStart w:id="2"/>
      <w:r>
        <w:t>panašių</w:t>
      </w:r>
      <w:commentRangeEnd w:id="2"/>
      <w:r w:rsidR="00796B2E">
        <w:rPr>
          <w:rStyle w:val="Komentaronuoroda"/>
        </w:rPr>
        <w:commentReference w:id="2"/>
      </w:r>
      <w:r>
        <w:t xml:space="preserve"> dorovinių vertybių.  </w:t>
      </w:r>
      <w:r w:rsidRPr="00796B2E">
        <w:rPr>
          <w:highlight w:val="yellow"/>
        </w:rPr>
        <w:t>O</w:t>
      </w:r>
      <w:r>
        <w:t xml:space="preserve"> kadangi Kristijonas Donelaitis buvo kunigas</w:t>
      </w:r>
      <w:r w:rsidR="00B64926">
        <w:t xml:space="preserve">, </w:t>
      </w:r>
      <w:r w:rsidR="00B64926" w:rsidRPr="00796B2E">
        <w:rPr>
          <w:highlight w:val="yellow"/>
        </w:rPr>
        <w:t>tai</w:t>
      </w:r>
      <w:r w:rsidR="00B64926">
        <w:t xml:space="preserve"> dar kūrinyje mokoma ir krikščioniškųjų vertybių : dėkoti Dievui po valgio, taip pat mokoma ir tapti geresniems, negalvojant, kas yra blogo, o džiaugiantis tuo, kas turima. Taip autorius tarsi nori pasakyti, jog keičiant savo mąstyseną bus užsitarnautas geresnis rytojus, bei Amžinoji Karalystė</w:t>
      </w:r>
      <w:commentRangeStart w:id="3"/>
      <w:r w:rsidR="00B64926">
        <w:t>.</w:t>
      </w:r>
      <w:commentRangeEnd w:id="3"/>
      <w:r w:rsidR="000777DB">
        <w:rPr>
          <w:rStyle w:val="Komentaronuoroda"/>
        </w:rPr>
        <w:commentReference w:id="3"/>
      </w:r>
      <w:r w:rsidR="00B64926">
        <w:t xml:space="preserve"> Poemoje taip pat ryški sąsaja su gamta, tai lyg gyvenimo simbolis, neatsiejamas nuo žmogaus, jo gyvenimo. Gamta tarsi gyvenimas, kurį būrai turi branginti ir gyventi pagal tam tikras taisykles, kurių moko autorius.</w:t>
      </w:r>
    </w:p>
    <w:p w:rsidR="00B64926" w:rsidRDefault="00B64926">
      <w:r>
        <w:t xml:space="preserve">Šiandien žmogus jau nebegyvena </w:t>
      </w:r>
      <w:commentRangeStart w:id="4"/>
      <w:r>
        <w:t>pagal tam tikras taisykles, jis yra laisvas ir sie</w:t>
      </w:r>
      <w:commentRangeEnd w:id="4"/>
      <w:r w:rsidR="000777DB">
        <w:rPr>
          <w:rStyle w:val="Komentaronuoroda"/>
        </w:rPr>
        <w:commentReference w:id="4"/>
      </w:r>
      <w:r>
        <w:t>kia savo tikslų bei svajonių.</w:t>
      </w:r>
    </w:p>
    <w:p w:rsidR="00B64926" w:rsidRDefault="00AF786F">
      <w:r>
        <w:t>Literatūroje yra akcentuojamos ir tautinės vertybės. Tai buvo ypač aktualu, kai Lietuva buvo Carinės Rusijos priespaudoje. Tada buvo vykdomas aktyvus rusinimas ypač kalbos ir kultūros atžvilgiu, nes mokyklose buvo mokoma tik rusų kalbos, naikinama lietuviška literatūra, taip pat įvedinėjamos rusiškos šventės, norint sunaikinti</w:t>
      </w:r>
      <w:r w:rsidR="00796B2E">
        <w:t xml:space="preserve"> </w:t>
      </w:r>
      <w:commentRangeStart w:id="5"/>
      <w:r>
        <w:t xml:space="preserve"> katalikiškąsias</w:t>
      </w:r>
      <w:commentRangeEnd w:id="5"/>
      <w:r w:rsidR="00796B2E">
        <w:rPr>
          <w:rStyle w:val="Komentaronuoroda"/>
        </w:rPr>
        <w:commentReference w:id="5"/>
      </w:r>
      <w:r>
        <w:t xml:space="preserve">. </w:t>
      </w:r>
      <w:commentRangeStart w:id="6"/>
      <w:r>
        <w:t>Aptariant</w:t>
      </w:r>
      <w:commentRangeEnd w:id="6"/>
      <w:r w:rsidR="00796B2E">
        <w:rPr>
          <w:rStyle w:val="Komentaronuoroda"/>
        </w:rPr>
        <w:commentReference w:id="6"/>
      </w:r>
      <w:r>
        <w:t xml:space="preserve"> literatūros naikinimą</w:t>
      </w:r>
      <w:commentRangeStart w:id="7"/>
      <w:r>
        <w:t xml:space="preserve">, </w:t>
      </w:r>
      <w:commentRangeEnd w:id="7"/>
      <w:r w:rsidR="00796B2E">
        <w:rPr>
          <w:rStyle w:val="Komentaronuoroda"/>
        </w:rPr>
        <w:commentReference w:id="7"/>
      </w:r>
      <w:r>
        <w:t xml:space="preserve">atsirado drąsių žmonių, kurie spausdino ir leido lietuviškus leidinius. </w:t>
      </w:r>
      <w:commentRangeStart w:id="8"/>
      <w:r>
        <w:t xml:space="preserve">Vienas iš jų </w:t>
      </w:r>
      <w:commentRangeEnd w:id="8"/>
      <w:r w:rsidR="00796B2E">
        <w:rPr>
          <w:rStyle w:val="Komentaronuoroda"/>
        </w:rPr>
        <w:commentReference w:id="8"/>
      </w:r>
      <w:r>
        <w:t xml:space="preserve">buvo „Aušra“. Dideli nuopelnai leidžiant šį leidinį atitenka Jonui </w:t>
      </w:r>
      <w:proofErr w:type="spellStart"/>
      <w:r>
        <w:t>Mačiuliui</w:t>
      </w:r>
      <w:proofErr w:type="spellEnd"/>
      <w:r>
        <w:t>, dar žinomam Maironio vardu. Šis poetas pirmuosius savo eilėraščius spausdino šiame laikraštyje, kurie kiek vėliau peraugo į rinkini</w:t>
      </w:r>
      <w:commentRangeStart w:id="9"/>
      <w:r>
        <w:t>us</w:t>
      </w:r>
      <w:commentRangeEnd w:id="9"/>
      <w:r w:rsidR="00796B2E">
        <w:rPr>
          <w:rStyle w:val="Komentaronuoroda"/>
        </w:rPr>
        <w:commentReference w:id="9"/>
      </w:r>
      <w:r>
        <w:t xml:space="preserve">. Vienas įstabiausių rinkinių yra „pavasario balsai“. Šiame rinkinyje aiškiai išreiškiama meilė tėvynei. Poetas žadino lietuvių jausmus  meniškai perteikdamas Lietuvos gamtą, pabrėždamas didvyriškus </w:t>
      </w:r>
      <w:r w:rsidR="00A6353D">
        <w:t>istorijos vaizd</w:t>
      </w:r>
      <w:commentRangeStart w:id="10"/>
      <w:r w:rsidR="00A6353D">
        <w:t>us</w:t>
      </w:r>
      <w:commentRangeEnd w:id="10"/>
      <w:r w:rsidR="00796B2E">
        <w:rPr>
          <w:rStyle w:val="Komentaronuoroda"/>
        </w:rPr>
        <w:commentReference w:id="10"/>
      </w:r>
      <w:r w:rsidR="00A6353D">
        <w:t xml:space="preserve">. Carinės Rusijos priespaudos metu aktualiausia žmogaus vertybė </w:t>
      </w:r>
      <w:commentRangeStart w:id="11"/>
      <w:r w:rsidR="00A6353D">
        <w:t>yra</w:t>
      </w:r>
      <w:commentRangeEnd w:id="11"/>
      <w:r w:rsidR="00796B2E">
        <w:rPr>
          <w:rStyle w:val="Komentaronuoroda"/>
        </w:rPr>
        <w:commentReference w:id="11"/>
      </w:r>
      <w:r w:rsidR="00A6353D">
        <w:t xml:space="preserve"> patriotiškumas.</w:t>
      </w:r>
    </w:p>
    <w:p w:rsidR="00A6353D" w:rsidRDefault="00A6353D">
      <w:r>
        <w:t xml:space="preserve">XX a. pabaigoje Kristijono Donelaičio ar Maironio iškeltos žmogaus vertybės bei problemos yra pakeičiamos kitomis, kurias </w:t>
      </w:r>
      <w:commentRangeStart w:id="12"/>
      <w:r>
        <w:t>analizuoja</w:t>
      </w:r>
      <w:commentRangeEnd w:id="12"/>
      <w:r w:rsidR="00796B2E">
        <w:rPr>
          <w:rStyle w:val="Komentaronuoroda"/>
        </w:rPr>
        <w:commentReference w:id="12"/>
      </w:r>
      <w:r>
        <w:t xml:space="preserve"> tokie rašytojai kaip Juozas Aputis, Bitė </w:t>
      </w:r>
      <w:proofErr w:type="spellStart"/>
      <w:r>
        <w:t>Vilimaitė</w:t>
      </w:r>
      <w:proofErr w:type="spellEnd"/>
      <w:r>
        <w:t xml:space="preserve">, Saulius Šaltenis ar Romualdas Granauskas. Pastarasis savo apysakoje „gyvenimas po klevu“ iškelia šiandieniniam lietuviui aktualias problemas bei vertybes. Šiame kūrinyje yra vaizduojama senosios Kairienės kelionė į miestą, kaip ji pastebi nutrūkstantį žmonių santykį su gamta, taip pat kaip pasikečia žmogus išsikėlęs gyventi į </w:t>
      </w:r>
      <w:commentRangeStart w:id="13"/>
      <w:r>
        <w:t>miestą</w:t>
      </w:r>
      <w:commentRangeEnd w:id="13"/>
      <w:r w:rsidR="00920F11">
        <w:rPr>
          <w:rStyle w:val="Komentaronuoroda"/>
        </w:rPr>
        <w:commentReference w:id="13"/>
      </w:r>
      <w:r>
        <w:t>, kokios pagundos jo tyko. Taip pat Romualdas Granauskas vaizduoja ir pakitusius žmonių tarpusavio santykius: kaip senosios sūnus bei anūkas bendrauja su Kairiene, ir skaudina jos atvirą ir nesiterštą godumu širdį. Autorius vaizduodamas tai, siekia priversti skaitytoją susimąstyti apie savo gyvenimą, bendravimo tradicijų bei papročių vietą jame.</w:t>
      </w:r>
    </w:p>
    <w:p w:rsidR="00A6353D" w:rsidRPr="00B62C55" w:rsidRDefault="00A6353D">
      <w:r>
        <w:t>Apibendrinant galima teigti, jog tokios vertybės kaip patriotiškumas</w:t>
      </w:r>
      <w:r w:rsidR="00DB5690">
        <w:t xml:space="preserve"> ar </w:t>
      </w:r>
      <w:commentRangeStart w:id="14"/>
      <w:r w:rsidR="00DB5690">
        <w:t>krikščioniškumas</w:t>
      </w:r>
      <w:commentRangeEnd w:id="14"/>
      <w:r w:rsidR="00796B2E">
        <w:rPr>
          <w:rStyle w:val="Komentaronuoroda"/>
        </w:rPr>
        <w:commentReference w:id="14"/>
      </w:r>
      <w:r w:rsidR="00DB5690">
        <w:t xml:space="preserve"> nublanko, nes pasikeitė žmonių gyvenimo būdas. </w:t>
      </w:r>
      <w:commentRangeStart w:id="15"/>
      <w:r w:rsidR="00DB5690">
        <w:t>Dabar jau nebėra aktualu išsaugoti Lietuvą</w:t>
      </w:r>
      <w:commentRangeEnd w:id="15"/>
      <w:r w:rsidR="00796B2E">
        <w:rPr>
          <w:rStyle w:val="Komentaronuoroda"/>
        </w:rPr>
        <w:commentReference w:id="15"/>
      </w:r>
      <w:r w:rsidR="00DB5690">
        <w:t xml:space="preserve">, nes nebekenčiame </w:t>
      </w:r>
      <w:r w:rsidR="00DB5690">
        <w:lastRenderedPageBreak/>
        <w:t xml:space="preserve">priespaudos ar sunkmečio. O </w:t>
      </w:r>
      <w:commentRangeStart w:id="16"/>
      <w:r w:rsidR="00DB5690">
        <w:t xml:space="preserve">krikščioniškumui </w:t>
      </w:r>
      <w:commentRangeEnd w:id="16"/>
      <w:r w:rsidR="000777DB">
        <w:rPr>
          <w:rStyle w:val="Komentaronuoroda"/>
        </w:rPr>
        <w:commentReference w:id="16"/>
      </w:r>
      <w:r w:rsidR="00DB5690">
        <w:t xml:space="preserve">nebėra gyvenime vietos, nes žmonėms dabar svarbiausia keisti sąlygas į naudingas sau, o ne prisitaikyti prie aplinkybių. Tačiau </w:t>
      </w:r>
      <w:commentRangeStart w:id="17"/>
      <w:r w:rsidR="00DB5690">
        <w:t xml:space="preserve">atsižvelgiant į </w:t>
      </w:r>
      <w:commentRangeEnd w:id="17"/>
      <w:r w:rsidR="000777DB">
        <w:rPr>
          <w:rStyle w:val="Komentaronuoroda"/>
        </w:rPr>
        <w:commentReference w:id="17"/>
      </w:r>
      <w:r w:rsidR="00DB5690">
        <w:t xml:space="preserve">XX a. rašytojus </w:t>
      </w:r>
      <w:commentRangeStart w:id="18"/>
      <w:r w:rsidR="00DB5690">
        <w:t>matoma</w:t>
      </w:r>
      <w:commentRangeEnd w:id="18"/>
      <w:r w:rsidR="000777DB">
        <w:rPr>
          <w:rStyle w:val="Komentaronuoroda"/>
        </w:rPr>
        <w:commentReference w:id="18"/>
      </w:r>
      <w:r w:rsidR="00DB5690">
        <w:t xml:space="preserve">, jog yra vėl iškeliamos dorovinės žmogaus vertybės, </w:t>
      </w:r>
      <w:commentRangeStart w:id="19"/>
      <w:r w:rsidR="00DB5690">
        <w:t>siekiant</w:t>
      </w:r>
      <w:commentRangeEnd w:id="19"/>
      <w:r w:rsidR="000777DB">
        <w:rPr>
          <w:rStyle w:val="Komentaronuoroda"/>
        </w:rPr>
        <w:commentReference w:id="19"/>
      </w:r>
      <w:r w:rsidR="00DB5690">
        <w:t xml:space="preserve"> išsaugoti gražius žmonių tarpusavio santykius, bei papročius.</w:t>
      </w:r>
    </w:p>
    <w:sectPr w:rsidR="00A6353D" w:rsidRPr="00B62C55" w:rsidSect="00D751A7">
      <w:pgSz w:w="11906" w:h="16838"/>
      <w:pgMar w:top="1701" w:right="567" w:bottom="1134" w:left="1701" w:header="567" w:footer="567" w:gutter="0"/>
      <w:cols w:space="1296"/>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Petras" w:date="2010-04-12T20:08:00Z" w:initials="P">
    <w:p w:rsidR="00796B2E" w:rsidRDefault="00796B2E">
      <w:pPr>
        <w:pStyle w:val="Komentarotekstas"/>
      </w:pPr>
      <w:r>
        <w:rPr>
          <w:rStyle w:val="Komentaronuoroda"/>
        </w:rPr>
        <w:annotationRef/>
      </w:r>
      <w:r>
        <w:t>lietuvių</w:t>
      </w:r>
    </w:p>
  </w:comment>
  <w:comment w:id="1" w:author="Petras" w:date="2010-04-12T20:21:00Z" w:initials="P">
    <w:p w:rsidR="000777DB" w:rsidRDefault="000777DB">
      <w:pPr>
        <w:pStyle w:val="Komentarotekstas"/>
      </w:pPr>
      <w:r>
        <w:rPr>
          <w:rStyle w:val="Komentaronuoroda"/>
        </w:rPr>
        <w:annotationRef/>
      </w:r>
      <w:r>
        <w:t xml:space="preserve">vaizduodamas </w:t>
      </w:r>
      <w:proofErr w:type="spellStart"/>
      <w:r>
        <w:t>pagr</w:t>
      </w:r>
      <w:proofErr w:type="spellEnd"/>
      <w:r>
        <w:t xml:space="preserve">. </w:t>
      </w:r>
      <w:proofErr w:type="spellStart"/>
      <w:r>
        <w:t>veikįją</w:t>
      </w:r>
      <w:proofErr w:type="spellEnd"/>
    </w:p>
  </w:comment>
  <w:comment w:id="2" w:author="Petras" w:date="2010-04-12T20:08:00Z" w:initials="P">
    <w:p w:rsidR="00796B2E" w:rsidRDefault="00796B2E">
      <w:pPr>
        <w:pStyle w:val="Komentarotekstas"/>
      </w:pPr>
      <w:r>
        <w:rPr>
          <w:rStyle w:val="Komentaronuoroda"/>
        </w:rPr>
        <w:annotationRef/>
      </w:r>
      <w:r>
        <w:t>kitų</w:t>
      </w:r>
    </w:p>
  </w:comment>
  <w:comment w:id="3" w:author="Petras" w:date="2010-04-12T20:23:00Z" w:initials="P">
    <w:p w:rsidR="000777DB" w:rsidRDefault="000777DB">
      <w:pPr>
        <w:pStyle w:val="Komentarotekstas"/>
      </w:pPr>
      <w:r>
        <w:rPr>
          <w:rStyle w:val="Komentaronuoroda"/>
        </w:rPr>
        <w:annotationRef/>
      </w:r>
      <w:r>
        <w:t xml:space="preserve">Pridurkite: panašiai kaip </w:t>
      </w:r>
      <w:proofErr w:type="spellStart"/>
      <w:r>
        <w:t>Pričkus</w:t>
      </w:r>
      <w:proofErr w:type="spellEnd"/>
      <w:r>
        <w:t xml:space="preserve"> mąsto visi ,,</w:t>
      </w:r>
      <w:proofErr w:type="spellStart"/>
      <w:r>
        <w:t>viežlybieji</w:t>
      </w:r>
      <w:proofErr w:type="spellEnd"/>
      <w:r>
        <w:t xml:space="preserve">“ būrai. Na, o  nenaudėliai yra pabarami, smerkiami, </w:t>
      </w:r>
      <w:proofErr w:type="spellStart"/>
      <w:r>
        <w:t>Doneelaitis</w:t>
      </w:r>
      <w:proofErr w:type="spellEnd"/>
      <w:r>
        <w:t xml:space="preserve"> apie juos prabyla rūsčiu tonu...</w:t>
      </w:r>
    </w:p>
  </w:comment>
  <w:comment w:id="4" w:author="Petras" w:date="2010-04-12T20:24:00Z" w:initials="P">
    <w:p w:rsidR="000777DB" w:rsidRDefault="000777DB">
      <w:pPr>
        <w:pStyle w:val="Komentarotekstas"/>
      </w:pPr>
      <w:r>
        <w:rPr>
          <w:rStyle w:val="Komentaronuoroda"/>
        </w:rPr>
        <w:annotationRef/>
      </w:r>
      <w:r>
        <w:t xml:space="preserve">Kažkas man </w:t>
      </w:r>
      <w:proofErr w:type="spellStart"/>
      <w:r>
        <w:t>čiaa</w:t>
      </w:r>
      <w:proofErr w:type="spellEnd"/>
      <w:r>
        <w:t xml:space="preserve"> neaišku, nesuprantu, ką čia nori pasakyti.. gal tai, kad mes neišgirdome </w:t>
      </w:r>
      <w:proofErr w:type="spellStart"/>
      <w:r>
        <w:t>Donelaaičio</w:t>
      </w:r>
      <w:proofErr w:type="spellEnd"/>
      <w:r>
        <w:t>? Kad negyvename pagal jo  principus? Pamirštame gerą žodį, padėką, supratimą?...</w:t>
      </w:r>
    </w:p>
  </w:comment>
  <w:comment w:id="5" w:author="Petras" w:date="2010-04-12T20:10:00Z" w:initials="P">
    <w:p w:rsidR="00796B2E" w:rsidRDefault="00796B2E">
      <w:pPr>
        <w:pStyle w:val="Komentarotekstas"/>
      </w:pPr>
      <w:r>
        <w:rPr>
          <w:rStyle w:val="Komentaronuoroda"/>
        </w:rPr>
        <w:annotationRef/>
      </w:r>
      <w:r>
        <w:t>papildyk: nacionalines ir katalikiškas</w:t>
      </w:r>
    </w:p>
  </w:comment>
  <w:comment w:id="6" w:author="Petras" w:date="2010-04-12T20:11:00Z" w:initials="P">
    <w:p w:rsidR="00796B2E" w:rsidRDefault="00796B2E">
      <w:pPr>
        <w:pStyle w:val="Komentarotekstas"/>
      </w:pPr>
      <w:r>
        <w:rPr>
          <w:rStyle w:val="Komentaronuoroda"/>
        </w:rPr>
        <w:annotationRef/>
      </w:r>
      <w:r>
        <w:t>kalbant apie</w:t>
      </w:r>
    </w:p>
  </w:comment>
  <w:comment w:id="7" w:author="Petras" w:date="2010-04-12T20:11:00Z" w:initials="P">
    <w:p w:rsidR="00796B2E" w:rsidRDefault="00796B2E">
      <w:pPr>
        <w:pStyle w:val="Komentarotekstas"/>
      </w:pPr>
      <w:r>
        <w:rPr>
          <w:rStyle w:val="Komentaronuoroda"/>
        </w:rPr>
        <w:annotationRef/>
      </w:r>
      <w:r>
        <w:t>reikia pastebėti, kad</w:t>
      </w:r>
    </w:p>
  </w:comment>
  <w:comment w:id="8" w:author="Petras" w:date="2010-04-12T20:12:00Z" w:initials="P">
    <w:p w:rsidR="00796B2E" w:rsidRDefault="00796B2E">
      <w:pPr>
        <w:pStyle w:val="Komentarotekstas"/>
      </w:pPr>
      <w:r>
        <w:rPr>
          <w:rStyle w:val="Komentaronuoroda"/>
        </w:rPr>
        <w:annotationRef/>
      </w:r>
      <w:r>
        <w:t>pagal tave išeina, kad  vienas iš tų žmonių... kažką čia pakeisk/...</w:t>
      </w:r>
    </w:p>
  </w:comment>
  <w:comment w:id="9" w:author="Petras" w:date="2010-04-12T20:12:00Z" w:initials="P">
    <w:p w:rsidR="00796B2E" w:rsidRDefault="00796B2E">
      <w:pPr>
        <w:pStyle w:val="Komentarotekstas"/>
      </w:pPr>
      <w:r>
        <w:rPr>
          <w:rStyle w:val="Komentaronuoroda"/>
        </w:rPr>
        <w:annotationRef/>
      </w:r>
      <w:r>
        <w:t>rinkinį</w:t>
      </w:r>
    </w:p>
  </w:comment>
  <w:comment w:id="10" w:author="Petras" w:date="2010-04-12T20:14:00Z" w:initials="P">
    <w:p w:rsidR="00796B2E" w:rsidRDefault="00796B2E">
      <w:pPr>
        <w:pStyle w:val="Komentarotekstas"/>
      </w:pPr>
      <w:r>
        <w:rPr>
          <w:rStyle w:val="Komentaronuoroda"/>
        </w:rPr>
        <w:annotationRef/>
      </w:r>
      <w:r>
        <w:t>Vieni iš įspūdingiausių Maironio kūrinių Lietuvos, jos gamtos grožio ir meilės  gimtajam kraštui, yra  [parašyk kelis eilėraščių pavadinimus]</w:t>
      </w:r>
    </w:p>
  </w:comment>
  <w:comment w:id="11" w:author="Petras" w:date="2010-04-12T20:13:00Z" w:initials="P">
    <w:p w:rsidR="00796B2E" w:rsidRDefault="00796B2E">
      <w:pPr>
        <w:pStyle w:val="Komentarotekstas"/>
      </w:pPr>
      <w:r>
        <w:rPr>
          <w:rStyle w:val="Komentaronuoroda"/>
        </w:rPr>
        <w:annotationRef/>
      </w:r>
      <w:r>
        <w:t>buvo</w:t>
      </w:r>
    </w:p>
  </w:comment>
  <w:comment w:id="12" w:author="Petras" w:date="2010-04-12T20:16:00Z" w:initials="P">
    <w:p w:rsidR="00796B2E" w:rsidRDefault="00796B2E">
      <w:pPr>
        <w:pStyle w:val="Komentarotekstas"/>
      </w:pPr>
      <w:r>
        <w:rPr>
          <w:rStyle w:val="Komentaronuoroda"/>
        </w:rPr>
        <w:annotationRef/>
      </w:r>
      <w:r>
        <w:t>vaizduoja</w:t>
      </w:r>
    </w:p>
  </w:comment>
  <w:comment w:id="13" w:author="Petras" w:date="2010-04-12T20:29:00Z" w:initials="P">
    <w:p w:rsidR="00920F11" w:rsidRDefault="00920F11">
      <w:pPr>
        <w:pStyle w:val="Komentarotekstas"/>
      </w:pPr>
      <w:r>
        <w:rPr>
          <w:rStyle w:val="Komentaronuoroda"/>
        </w:rPr>
        <w:annotationRef/>
      </w:r>
      <w:r>
        <w:t>gyvenvietę</w:t>
      </w:r>
    </w:p>
  </w:comment>
  <w:comment w:id="14" w:author="Petras" w:date="2010-04-12T20:16:00Z" w:initials="P">
    <w:p w:rsidR="00796B2E" w:rsidRDefault="00796B2E">
      <w:pPr>
        <w:pStyle w:val="Komentarotekstas"/>
      </w:pPr>
      <w:r>
        <w:rPr>
          <w:rStyle w:val="Komentaronuoroda"/>
        </w:rPr>
        <w:annotationRef/>
      </w:r>
      <w:r>
        <w:t>pakeisk kitu žodžiu...</w:t>
      </w:r>
    </w:p>
  </w:comment>
  <w:comment w:id="15" w:author="Petras" w:date="2010-04-12T20:19:00Z" w:initials="P">
    <w:p w:rsidR="00796B2E" w:rsidRDefault="00796B2E">
      <w:pPr>
        <w:pStyle w:val="Komentarotekstas"/>
      </w:pPr>
      <w:r>
        <w:rPr>
          <w:rStyle w:val="Komentaronuoroda"/>
        </w:rPr>
        <w:annotationRef/>
      </w:r>
      <w:r>
        <w:t>Argi??? Tai visada buvo , yra ir bus aktualu...</w:t>
      </w:r>
      <w:r w:rsidR="000777DB">
        <w:t xml:space="preserve"> rašyk kitaip: dabar, kai nebekenčiame priespaudos ar sunkmečio, kai nebereikia  kovoti dėl </w:t>
      </w:r>
      <w:proofErr w:type="spellStart"/>
      <w:r w:rsidR="000777DB">
        <w:t>Lieuvos</w:t>
      </w:r>
      <w:proofErr w:type="spellEnd"/>
      <w:r w:rsidR="000777DB">
        <w:t xml:space="preserve"> nepriklausomybės, mes tarsi nebevertiname to, ką vertino mūsų /protėviai/ [ sugalvok tą žodį pati, jis gali būti netinkamas, siek su </w:t>
      </w:r>
      <w:proofErr w:type="spellStart"/>
      <w:r w:rsidR="000777DB">
        <w:t>poteme</w:t>
      </w:r>
      <w:proofErr w:type="spellEnd"/>
      <w:r w:rsidR="000777DB">
        <w:t>]</w:t>
      </w:r>
    </w:p>
  </w:comment>
  <w:comment w:id="16" w:author="Petras" w:date="2010-04-12T20:19:00Z" w:initials="P">
    <w:p w:rsidR="000777DB" w:rsidRDefault="000777DB">
      <w:pPr>
        <w:pStyle w:val="Komentarotekstas"/>
      </w:pPr>
      <w:r>
        <w:rPr>
          <w:rStyle w:val="Komentaronuoroda"/>
        </w:rPr>
        <w:annotationRef/>
      </w:r>
      <w:r>
        <w:t>Gal tikėjimui????</w:t>
      </w:r>
    </w:p>
  </w:comment>
  <w:comment w:id="17" w:author="Petras" w:date="2010-04-12T20:19:00Z" w:initials="P">
    <w:p w:rsidR="000777DB" w:rsidRDefault="000777DB">
      <w:pPr>
        <w:pStyle w:val="Komentarotekstas"/>
      </w:pPr>
      <w:r>
        <w:rPr>
          <w:rStyle w:val="Komentaronuoroda"/>
        </w:rPr>
        <w:annotationRef/>
      </w:r>
      <w:r>
        <w:t xml:space="preserve">Skaitant </w:t>
      </w:r>
      <w:proofErr w:type="spellStart"/>
      <w:r>
        <w:t>XXa</w:t>
      </w:r>
      <w:proofErr w:type="spellEnd"/>
      <w:r>
        <w:t>. Rašyt. kūrybą</w:t>
      </w:r>
    </w:p>
  </w:comment>
  <w:comment w:id="18" w:author="Petras" w:date="2010-04-12T20:20:00Z" w:initials="P">
    <w:p w:rsidR="000777DB" w:rsidRDefault="000777DB">
      <w:pPr>
        <w:pStyle w:val="Komentarotekstas"/>
      </w:pPr>
      <w:r>
        <w:rPr>
          <w:rStyle w:val="Komentaronuoroda"/>
        </w:rPr>
        <w:annotationRef/>
      </w:r>
      <w:r>
        <w:t>akivaizdu</w:t>
      </w:r>
    </w:p>
  </w:comment>
  <w:comment w:id="19" w:author="Petras" w:date="2010-04-12T20:20:00Z" w:initials="P">
    <w:p w:rsidR="000777DB" w:rsidRDefault="000777DB">
      <w:pPr>
        <w:pStyle w:val="Komentarotekstas"/>
      </w:pPr>
      <w:r>
        <w:rPr>
          <w:rStyle w:val="Komentaronuoroda"/>
        </w:rPr>
        <w:annotationRef/>
      </w:r>
      <w:r>
        <w:t>siekiama</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altName w:val="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B62C55"/>
    <w:rsid w:val="000777DB"/>
    <w:rsid w:val="004111D4"/>
    <w:rsid w:val="00466D58"/>
    <w:rsid w:val="00796B2E"/>
    <w:rsid w:val="007E01BE"/>
    <w:rsid w:val="00920F11"/>
    <w:rsid w:val="00A6353D"/>
    <w:rsid w:val="00AA20BC"/>
    <w:rsid w:val="00AF786F"/>
    <w:rsid w:val="00B50EF3"/>
    <w:rsid w:val="00B62C55"/>
    <w:rsid w:val="00B64926"/>
    <w:rsid w:val="00D751A7"/>
    <w:rsid w:val="00DB5690"/>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751A7"/>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basedOn w:val="Numatytasispastraiposriftas"/>
    <w:uiPriority w:val="99"/>
    <w:semiHidden/>
    <w:unhideWhenUsed/>
    <w:rsid w:val="00796B2E"/>
    <w:rPr>
      <w:sz w:val="16"/>
      <w:szCs w:val="16"/>
    </w:rPr>
  </w:style>
  <w:style w:type="paragraph" w:styleId="Komentarotekstas">
    <w:name w:val="annotation text"/>
    <w:basedOn w:val="prastasis"/>
    <w:link w:val="KomentarotekstasDiagrama"/>
    <w:uiPriority w:val="99"/>
    <w:semiHidden/>
    <w:unhideWhenUsed/>
    <w:rsid w:val="00796B2E"/>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796B2E"/>
    <w:rPr>
      <w:sz w:val="20"/>
      <w:szCs w:val="20"/>
    </w:rPr>
  </w:style>
  <w:style w:type="paragraph" w:styleId="Komentarotema">
    <w:name w:val="annotation subject"/>
    <w:basedOn w:val="Komentarotekstas"/>
    <w:next w:val="Komentarotekstas"/>
    <w:link w:val="KomentarotemaDiagrama"/>
    <w:uiPriority w:val="99"/>
    <w:semiHidden/>
    <w:unhideWhenUsed/>
    <w:rsid w:val="00796B2E"/>
    <w:rPr>
      <w:b/>
      <w:bCs/>
    </w:rPr>
  </w:style>
  <w:style w:type="character" w:customStyle="1" w:styleId="KomentarotemaDiagrama">
    <w:name w:val="Komentaro tema Diagrama"/>
    <w:basedOn w:val="KomentarotekstasDiagrama"/>
    <w:link w:val="Komentarotema"/>
    <w:uiPriority w:val="99"/>
    <w:semiHidden/>
    <w:rsid w:val="00796B2E"/>
    <w:rPr>
      <w:b/>
      <w:bCs/>
    </w:rPr>
  </w:style>
  <w:style w:type="paragraph" w:styleId="Debesliotekstas">
    <w:name w:val="Balloon Text"/>
    <w:basedOn w:val="prastasis"/>
    <w:link w:val="DebesliotekstasDiagrama"/>
    <w:uiPriority w:val="99"/>
    <w:semiHidden/>
    <w:unhideWhenUsed/>
    <w:rsid w:val="00796B2E"/>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96B2E"/>
    <w:rPr>
      <w:rFonts w:ascii="Tahoma" w:hAnsi="Tahoma" w:cs="Tahoma"/>
      <w:sz w:val="16"/>
      <w:szCs w:val="16"/>
    </w:rPr>
  </w:style>
  <w:style w:type="paragraph" w:customStyle="1" w:styleId="Default">
    <w:name w:val="Default"/>
    <w:rsid w:val="007E01B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2600</Words>
  <Characters>1482</Characters>
  <Application>Microsoft Office Word</Application>
  <DocSecurity>0</DocSecurity>
  <Lines>12</Lines>
  <Paragraphs>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Pupele</dc:creator>
  <cp:lastModifiedBy>Petras</cp:lastModifiedBy>
  <cp:revision>7</cp:revision>
  <dcterms:created xsi:type="dcterms:W3CDTF">2010-04-12T16:02:00Z</dcterms:created>
  <dcterms:modified xsi:type="dcterms:W3CDTF">2010-04-15T17:27:00Z</dcterms:modified>
</cp:coreProperties>
</file>